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F5C" w:rsidRPr="00703838" w:rsidRDefault="00FB476D" w:rsidP="00877F5C">
      <w:pPr>
        <w:jc w:val="center"/>
        <w:rPr>
          <w:rFonts w:ascii="Arial" w:hAnsi="Arial" w:cs="Arial"/>
          <w:b/>
          <w:sz w:val="20"/>
          <w:szCs w:val="20"/>
        </w:rPr>
      </w:pPr>
      <w:r>
        <w:rPr>
          <w:rFonts w:ascii="Arial" w:hAnsi="Arial" w:cs="Arial"/>
          <w:b/>
          <w:sz w:val="20"/>
          <w:szCs w:val="20"/>
        </w:rPr>
        <w:t xml:space="preserve"> </w:t>
      </w:r>
      <w:r w:rsidR="00877F5C" w:rsidRPr="00703838">
        <w:rPr>
          <w:rFonts w:ascii="Arial" w:hAnsi="Arial" w:cs="Arial"/>
          <w:b/>
          <w:sz w:val="20"/>
          <w:szCs w:val="20"/>
        </w:rPr>
        <w:t>Minutes of the Regular</w:t>
      </w:r>
    </w:p>
    <w:p w:rsidR="00877F5C" w:rsidRPr="00703838" w:rsidRDefault="00877F5C" w:rsidP="00877F5C">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877F5C" w:rsidRPr="00703838" w:rsidRDefault="00877F5C" w:rsidP="00877F5C">
      <w:pPr>
        <w:jc w:val="center"/>
        <w:rPr>
          <w:rFonts w:ascii="Arial" w:hAnsi="Arial" w:cs="Arial"/>
          <w:b/>
          <w:sz w:val="20"/>
          <w:szCs w:val="20"/>
        </w:rPr>
      </w:pPr>
      <w:r w:rsidRPr="00703838">
        <w:rPr>
          <w:rFonts w:ascii="Arial" w:hAnsi="Arial" w:cs="Arial"/>
          <w:b/>
          <w:sz w:val="20"/>
          <w:szCs w:val="20"/>
        </w:rPr>
        <w:t>City of Linden, held Tuesday</w:t>
      </w:r>
    </w:p>
    <w:p w:rsidR="00877F5C" w:rsidRPr="00703838" w:rsidRDefault="0081242E" w:rsidP="00877F5C">
      <w:pPr>
        <w:jc w:val="center"/>
        <w:rPr>
          <w:rFonts w:ascii="Arial" w:hAnsi="Arial" w:cs="Arial"/>
          <w:sz w:val="20"/>
          <w:szCs w:val="20"/>
        </w:rPr>
      </w:pPr>
      <w:r>
        <w:rPr>
          <w:rFonts w:ascii="Arial" w:hAnsi="Arial" w:cs="Arial"/>
          <w:b/>
          <w:sz w:val="20"/>
          <w:szCs w:val="20"/>
        </w:rPr>
        <w:t>May 17</w:t>
      </w:r>
      <w:r w:rsidR="00877F5C">
        <w:rPr>
          <w:rFonts w:ascii="Arial" w:hAnsi="Arial" w:cs="Arial"/>
          <w:b/>
          <w:sz w:val="20"/>
          <w:szCs w:val="20"/>
        </w:rPr>
        <w:t>, 2016</w:t>
      </w:r>
    </w:p>
    <w:p w:rsidR="00877F5C"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 xml:space="preserve">City Hall on Tuesday, </w:t>
      </w:r>
      <w:r w:rsidR="0081242E">
        <w:rPr>
          <w:rFonts w:ascii="Arial" w:hAnsi="Arial" w:cs="Arial"/>
          <w:sz w:val="20"/>
          <w:szCs w:val="20"/>
        </w:rPr>
        <w:t>May 17</w:t>
      </w:r>
      <w:r>
        <w:rPr>
          <w:rFonts w:ascii="Arial" w:hAnsi="Arial" w:cs="Arial"/>
          <w:sz w:val="20"/>
          <w:szCs w:val="20"/>
        </w:rPr>
        <w:t>, 2016</w:t>
      </w:r>
      <w:r w:rsidRPr="00703838">
        <w:rPr>
          <w:rFonts w:ascii="Arial" w:hAnsi="Arial" w:cs="Arial"/>
          <w:sz w:val="20"/>
          <w:szCs w:val="20"/>
        </w:rPr>
        <w:t xml:space="preserve"> at</w:t>
      </w:r>
      <w:r>
        <w:rPr>
          <w:rFonts w:ascii="Arial" w:hAnsi="Arial" w:cs="Arial"/>
          <w:sz w:val="20"/>
          <w:szCs w:val="20"/>
        </w:rPr>
        <w:t xml:space="preserve"> 7:00</w:t>
      </w:r>
      <w:r w:rsidRPr="00703838">
        <w:rPr>
          <w:rFonts w:ascii="Arial" w:hAnsi="Arial" w:cs="Arial"/>
          <w:sz w:val="20"/>
          <w:szCs w:val="20"/>
        </w:rPr>
        <w:t xml:space="preserve"> pm., prevailing time.</w:t>
      </w:r>
    </w:p>
    <w:p w:rsidR="00877F5C" w:rsidRPr="00703838"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877F5C" w:rsidRPr="00703838" w:rsidRDefault="00877F5C" w:rsidP="00877F5C">
      <w:pPr>
        <w:tabs>
          <w:tab w:val="left" w:pos="5460"/>
        </w:tabs>
        <w:rPr>
          <w:rFonts w:ascii="Arial" w:hAnsi="Arial" w:cs="Arial"/>
          <w:sz w:val="20"/>
          <w:szCs w:val="20"/>
        </w:rPr>
      </w:pPr>
      <w:r>
        <w:rPr>
          <w:rFonts w:ascii="Arial" w:hAnsi="Arial" w:cs="Arial"/>
          <w:sz w:val="20"/>
          <w:szCs w:val="20"/>
        </w:rPr>
        <w:tab/>
      </w:r>
    </w:p>
    <w:p w:rsidR="00877F5C" w:rsidRPr="00703838" w:rsidRDefault="00877F5C" w:rsidP="00877F5C">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877F5C" w:rsidRPr="00703838"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877F5C" w:rsidRPr="00703838" w:rsidRDefault="00877F5C" w:rsidP="00877F5C">
      <w:pPr>
        <w:rPr>
          <w:rFonts w:ascii="Arial" w:hAnsi="Arial" w:cs="Arial"/>
          <w:sz w:val="20"/>
          <w:szCs w:val="20"/>
        </w:rPr>
      </w:pPr>
    </w:p>
    <w:p w:rsidR="00877F5C" w:rsidRDefault="00877F5C" w:rsidP="00877F5C">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877F5C" w:rsidRPr="00703838" w:rsidRDefault="00877F5C" w:rsidP="00877F5C">
      <w:pPr>
        <w:rPr>
          <w:rFonts w:ascii="Arial" w:hAnsi="Arial" w:cs="Arial"/>
          <w:sz w:val="20"/>
          <w:szCs w:val="20"/>
        </w:rPr>
      </w:pPr>
    </w:p>
    <w:p w:rsidR="00877F5C" w:rsidRPr="00703838" w:rsidRDefault="00877F5C" w:rsidP="00877F5C">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877F5C" w:rsidRPr="00703838" w:rsidRDefault="00877F5C" w:rsidP="00877F5C">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877F5C" w:rsidRPr="00703838" w:rsidRDefault="00877F5C" w:rsidP="00877F5C">
      <w:pPr>
        <w:rPr>
          <w:rFonts w:ascii="Arial" w:hAnsi="Arial" w:cs="Arial"/>
          <w:bCs/>
          <w:sz w:val="20"/>
          <w:szCs w:val="20"/>
        </w:rPr>
      </w:pPr>
      <w:r w:rsidRPr="00703838">
        <w:rPr>
          <w:rFonts w:ascii="Arial" w:hAnsi="Arial" w:cs="Arial"/>
          <w:bCs/>
          <w:sz w:val="20"/>
          <w:szCs w:val="20"/>
        </w:rPr>
        <w:t>A roll call showed the following members were present:</w:t>
      </w:r>
    </w:p>
    <w:p w:rsidR="00877F5C" w:rsidRDefault="00877F5C" w:rsidP="00877F5C">
      <w:pPr>
        <w:jc w:val="center"/>
      </w:pPr>
    </w:p>
    <w:p w:rsidR="00877F5C" w:rsidRPr="00D7472D" w:rsidRDefault="00877F5C" w:rsidP="00877F5C">
      <w:pPr>
        <w:jc w:val="center"/>
        <w:rPr>
          <w:rFonts w:ascii="Arial" w:hAnsi="Arial" w:cs="Arial"/>
          <w:b/>
          <w:sz w:val="20"/>
          <w:szCs w:val="20"/>
          <w:u w:val="single"/>
        </w:rPr>
      </w:pPr>
      <w:r w:rsidRPr="00D7472D">
        <w:rPr>
          <w:rFonts w:ascii="Arial" w:hAnsi="Arial" w:cs="Arial"/>
          <w:b/>
          <w:sz w:val="20"/>
          <w:szCs w:val="20"/>
          <w:u w:val="single"/>
        </w:rPr>
        <w:t>ROLL CALL</w:t>
      </w:r>
    </w:p>
    <w:p w:rsidR="00877F5C" w:rsidRDefault="00877F5C" w:rsidP="00877F5C">
      <w:pPr>
        <w:rPr>
          <w:rFonts w:ascii="Arial" w:hAnsi="Arial" w:cs="Arial"/>
          <w:sz w:val="20"/>
          <w:szCs w:val="20"/>
        </w:rPr>
      </w:pPr>
    </w:p>
    <w:p w:rsidR="00877F5C" w:rsidRPr="00551E42" w:rsidRDefault="00877F5C" w:rsidP="00877F5C">
      <w:pPr>
        <w:rPr>
          <w:rFonts w:ascii="Arial" w:hAnsi="Arial" w:cs="Arial"/>
          <w:sz w:val="20"/>
          <w:szCs w:val="20"/>
        </w:rPr>
      </w:pPr>
      <w:r w:rsidRPr="00551E42">
        <w:rPr>
          <w:rFonts w:ascii="Arial" w:hAnsi="Arial" w:cs="Arial"/>
          <w:sz w:val="20"/>
          <w:szCs w:val="20"/>
        </w:rPr>
        <w:t>Councilwoman</w:t>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sidRPr="00551E42">
        <w:rPr>
          <w:rFonts w:ascii="Arial" w:hAnsi="Arial" w:cs="Arial"/>
          <w:sz w:val="20"/>
          <w:szCs w:val="20"/>
        </w:rPr>
        <w:tab/>
      </w:r>
      <w:r>
        <w:rPr>
          <w:rFonts w:ascii="Arial" w:hAnsi="Arial" w:cs="Arial"/>
          <w:sz w:val="20"/>
          <w:szCs w:val="20"/>
        </w:rPr>
        <w:tab/>
      </w:r>
      <w:r w:rsidRPr="00551E42">
        <w:rPr>
          <w:rFonts w:ascii="Arial" w:hAnsi="Arial" w:cs="Arial"/>
          <w:sz w:val="20"/>
          <w:szCs w:val="20"/>
        </w:rPr>
        <w:t>Lisa Ormon</w:t>
      </w:r>
    </w:p>
    <w:p w:rsidR="00877F5C" w:rsidRPr="00703838" w:rsidRDefault="00877F5C" w:rsidP="00877F5C">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877F5C" w:rsidRPr="00703838" w:rsidRDefault="00877F5C" w:rsidP="00877F5C">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877F5C" w:rsidRPr="00703838" w:rsidRDefault="00877F5C" w:rsidP="00877F5C">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877F5C" w:rsidRDefault="00877F5C" w:rsidP="00877F5C">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Cosby-Hurling</w:t>
      </w:r>
    </w:p>
    <w:p w:rsidR="00877F5C" w:rsidRPr="00703838" w:rsidRDefault="00877F5C" w:rsidP="00877F5C">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877F5C" w:rsidRPr="00703838" w:rsidRDefault="00877F5C" w:rsidP="00877F5C">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877F5C" w:rsidRPr="00703838" w:rsidRDefault="00877F5C" w:rsidP="00877F5C">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877F5C" w:rsidRPr="00703838" w:rsidRDefault="00877F5C" w:rsidP="00877F5C">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877F5C" w:rsidRPr="00703838" w:rsidRDefault="00877F5C" w:rsidP="00877F5C">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877F5C" w:rsidRPr="00703838" w:rsidRDefault="00877F5C" w:rsidP="00877F5C">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877F5C" w:rsidRDefault="00877F5C" w:rsidP="00877F5C">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Derek Armstead </w:t>
      </w:r>
    </w:p>
    <w:p w:rsidR="0081242E" w:rsidRDefault="0081242E" w:rsidP="00877F5C">
      <w:pPr>
        <w:rPr>
          <w:rFonts w:ascii="Arial" w:hAnsi="Arial" w:cs="Arial"/>
          <w:sz w:val="20"/>
          <w:szCs w:val="20"/>
        </w:rPr>
      </w:pPr>
    </w:p>
    <w:p w:rsidR="0081242E" w:rsidRDefault="0081242E" w:rsidP="0081242E">
      <w:pPr>
        <w:jc w:val="center"/>
        <w:rPr>
          <w:rFonts w:ascii="Arial" w:hAnsi="Arial" w:cs="Arial"/>
          <w:b/>
          <w:sz w:val="20"/>
          <w:szCs w:val="20"/>
          <w:u w:val="single"/>
        </w:rPr>
      </w:pPr>
      <w:r>
        <w:rPr>
          <w:rFonts w:ascii="Arial" w:hAnsi="Arial" w:cs="Arial"/>
          <w:b/>
          <w:sz w:val="20"/>
          <w:szCs w:val="20"/>
          <w:u w:val="single"/>
        </w:rPr>
        <w:t>APPROVAL OF MINUTES</w:t>
      </w:r>
    </w:p>
    <w:p w:rsidR="0081242E" w:rsidRDefault="0081242E" w:rsidP="0081242E">
      <w:pPr>
        <w:jc w:val="center"/>
        <w:rPr>
          <w:rFonts w:ascii="Arial" w:hAnsi="Arial" w:cs="Arial"/>
          <w:b/>
          <w:sz w:val="20"/>
          <w:szCs w:val="20"/>
          <w:u w:val="single"/>
        </w:rPr>
      </w:pPr>
    </w:p>
    <w:p w:rsidR="0081242E" w:rsidRDefault="0081242E" w:rsidP="0081242E">
      <w:pPr>
        <w:rPr>
          <w:rFonts w:ascii="Arial" w:hAnsi="Arial" w:cs="Arial"/>
          <w:sz w:val="20"/>
          <w:szCs w:val="20"/>
        </w:rPr>
      </w:pPr>
      <w:r>
        <w:rPr>
          <w:rFonts w:ascii="Arial" w:hAnsi="Arial" w:cs="Arial"/>
          <w:sz w:val="20"/>
          <w:szCs w:val="20"/>
        </w:rPr>
        <w:t xml:space="preserve">Mr. Sadowski moved for approval of the minutes of the Council meeting of April 19, 2016. The motion was seconded by Mrs. Cosby-Hurling and was unanimously ordered approved by a roll call vote. </w:t>
      </w:r>
    </w:p>
    <w:p w:rsidR="00B23D7A" w:rsidRDefault="00B23D7A" w:rsidP="0081242E">
      <w:pPr>
        <w:rPr>
          <w:rFonts w:ascii="Arial" w:hAnsi="Arial" w:cs="Arial"/>
          <w:sz w:val="20"/>
          <w:szCs w:val="20"/>
        </w:rPr>
      </w:pPr>
    </w:p>
    <w:p w:rsidR="00B23D7A" w:rsidRDefault="00B23D7A" w:rsidP="00B23D7A">
      <w:pPr>
        <w:jc w:val="center"/>
        <w:rPr>
          <w:rFonts w:ascii="Arial" w:hAnsi="Arial" w:cs="Arial"/>
          <w:b/>
          <w:sz w:val="20"/>
          <w:szCs w:val="20"/>
          <w:u w:val="single"/>
        </w:rPr>
      </w:pPr>
      <w:r>
        <w:rPr>
          <w:rFonts w:ascii="Arial" w:hAnsi="Arial" w:cs="Arial"/>
          <w:b/>
          <w:sz w:val="20"/>
          <w:szCs w:val="20"/>
          <w:u w:val="single"/>
        </w:rPr>
        <w:t>PRESENTATIONS</w:t>
      </w:r>
    </w:p>
    <w:p w:rsidR="00B23D7A" w:rsidRDefault="00B23D7A" w:rsidP="00B23D7A">
      <w:pPr>
        <w:jc w:val="center"/>
        <w:rPr>
          <w:rFonts w:ascii="Arial" w:hAnsi="Arial" w:cs="Arial"/>
          <w:b/>
          <w:sz w:val="20"/>
          <w:szCs w:val="20"/>
          <w:u w:val="single"/>
        </w:rPr>
      </w:pPr>
    </w:p>
    <w:p w:rsidR="00B23D7A" w:rsidRDefault="00B23D7A" w:rsidP="00B23D7A">
      <w:pPr>
        <w:jc w:val="center"/>
        <w:rPr>
          <w:rFonts w:ascii="Arial" w:hAnsi="Arial" w:cs="Arial"/>
          <w:b/>
          <w:sz w:val="20"/>
          <w:szCs w:val="20"/>
          <w:u w:val="single"/>
        </w:rPr>
      </w:pPr>
      <w:r>
        <w:rPr>
          <w:rFonts w:ascii="Arial" w:hAnsi="Arial" w:cs="Arial"/>
          <w:b/>
          <w:sz w:val="20"/>
          <w:szCs w:val="20"/>
          <w:u w:val="single"/>
        </w:rPr>
        <w:t>GUN VIOLENCE AWARENESS DAY</w:t>
      </w:r>
    </w:p>
    <w:p w:rsidR="00B23D7A" w:rsidRDefault="00B23D7A" w:rsidP="00B23D7A">
      <w:pPr>
        <w:jc w:val="center"/>
        <w:rPr>
          <w:rFonts w:ascii="Arial" w:hAnsi="Arial" w:cs="Arial"/>
          <w:b/>
          <w:sz w:val="20"/>
          <w:szCs w:val="20"/>
          <w:u w:val="single"/>
        </w:rPr>
      </w:pPr>
    </w:p>
    <w:p w:rsidR="00B23D7A" w:rsidRDefault="00FB21D6" w:rsidP="00B23D7A">
      <w:pPr>
        <w:rPr>
          <w:rFonts w:ascii="Arial" w:hAnsi="Arial" w:cs="Arial"/>
          <w:sz w:val="20"/>
          <w:szCs w:val="20"/>
        </w:rPr>
      </w:pPr>
      <w:r>
        <w:rPr>
          <w:rFonts w:ascii="Arial" w:hAnsi="Arial" w:cs="Arial"/>
          <w:sz w:val="20"/>
          <w:szCs w:val="20"/>
        </w:rPr>
        <w:t xml:space="preserve">Mrs. Yamakaitis explained that a resolution would be presented to the group Moms Demand Action. She explained the purpose of the group, and her involvement in it. The resolution declares June 2, 2016 National Gun Violence Awareness Day, in Linden, and urged all to wear orange in support of the goal to end gun violence in America. She then read the resolution and presented it to representatives of Moms Demand Action for Gun Sense in America. The representatives spoke about the gun violence statistics in America, and how they appreciate the support of the City of Linden. </w:t>
      </w:r>
    </w:p>
    <w:p w:rsidR="00FB21D6" w:rsidRDefault="00FB21D6" w:rsidP="00B23D7A">
      <w:pPr>
        <w:pBdr>
          <w:bottom w:val="dotted" w:sz="24" w:space="1" w:color="auto"/>
        </w:pBdr>
        <w:rPr>
          <w:rFonts w:ascii="Arial" w:hAnsi="Arial" w:cs="Arial"/>
          <w:sz w:val="20"/>
          <w:szCs w:val="20"/>
        </w:rPr>
      </w:pPr>
    </w:p>
    <w:p w:rsidR="00FB21D6" w:rsidRDefault="00FB21D6" w:rsidP="00B23D7A">
      <w:pPr>
        <w:rPr>
          <w:rFonts w:ascii="Arial" w:hAnsi="Arial" w:cs="Arial"/>
          <w:sz w:val="20"/>
          <w:szCs w:val="20"/>
        </w:rPr>
      </w:pPr>
    </w:p>
    <w:p w:rsidR="00FB21D6" w:rsidRPr="00015D65" w:rsidRDefault="00FB21D6" w:rsidP="00FB21D6">
      <w:pPr>
        <w:jc w:val="center"/>
        <w:rPr>
          <w:rFonts w:ascii="Arial" w:hAnsi="Arial" w:cs="Arial"/>
          <w:b/>
          <w:sz w:val="20"/>
          <w:szCs w:val="20"/>
          <w:u w:val="single"/>
        </w:rPr>
      </w:pPr>
      <w:r w:rsidRPr="00015D65">
        <w:rPr>
          <w:rFonts w:ascii="Arial" w:hAnsi="Arial" w:cs="Arial"/>
          <w:b/>
          <w:sz w:val="20"/>
          <w:szCs w:val="20"/>
          <w:u w:val="single"/>
        </w:rPr>
        <w:t>RECOGNIZING THE LATE Marian “Kitty” Holmes</w:t>
      </w:r>
    </w:p>
    <w:p w:rsidR="00FB21D6" w:rsidRDefault="00FB21D6" w:rsidP="00FB21D6">
      <w:pPr>
        <w:jc w:val="center"/>
        <w:rPr>
          <w:rFonts w:ascii="Arial" w:hAnsi="Arial" w:cs="Arial"/>
          <w:b/>
          <w:sz w:val="20"/>
          <w:szCs w:val="20"/>
        </w:rPr>
      </w:pPr>
    </w:p>
    <w:p w:rsidR="00FB21D6" w:rsidRPr="00FB21D6" w:rsidRDefault="00FB21D6" w:rsidP="00FB21D6">
      <w:pPr>
        <w:rPr>
          <w:rFonts w:ascii="Arial" w:hAnsi="Arial" w:cs="Arial"/>
          <w:sz w:val="20"/>
          <w:szCs w:val="20"/>
        </w:rPr>
      </w:pPr>
      <w:r>
        <w:rPr>
          <w:rFonts w:ascii="Arial" w:hAnsi="Arial" w:cs="Arial"/>
          <w:sz w:val="20"/>
          <w:szCs w:val="20"/>
        </w:rPr>
        <w:t xml:space="preserve">Mayor Armstead spoke about Marian “Kitty” Holmes and the day care service she provided to Fourth Ward families. He then read the proclamation recognizing Ms. Holmes, and her accomplishments. </w:t>
      </w:r>
      <w:r w:rsidR="007E2B80">
        <w:rPr>
          <w:rFonts w:ascii="Arial" w:hAnsi="Arial" w:cs="Arial"/>
          <w:sz w:val="20"/>
          <w:szCs w:val="20"/>
        </w:rPr>
        <w:t xml:space="preserve">He invited Ms. Holmes sister up to receive the proclamation. Her sister thanked the Mayor and Council. </w:t>
      </w:r>
    </w:p>
    <w:p w:rsidR="00FB21D6" w:rsidRDefault="00FB21D6" w:rsidP="00B23D7A">
      <w:pPr>
        <w:rPr>
          <w:rFonts w:ascii="Arial" w:hAnsi="Arial" w:cs="Arial"/>
          <w:sz w:val="20"/>
          <w:szCs w:val="20"/>
        </w:rPr>
      </w:pPr>
    </w:p>
    <w:p w:rsidR="00FB21D6" w:rsidRPr="00B23D7A" w:rsidRDefault="00015D65" w:rsidP="00B23D7A">
      <w:pPr>
        <w:rPr>
          <w:rFonts w:ascii="Arial" w:hAnsi="Arial" w:cs="Arial"/>
          <w:sz w:val="20"/>
          <w:szCs w:val="20"/>
        </w:rPr>
      </w:pPr>
      <w:r>
        <w:rPr>
          <w:rFonts w:ascii="Arial" w:hAnsi="Arial" w:cs="Arial"/>
          <w:sz w:val="20"/>
          <w:szCs w:val="20"/>
        </w:rPr>
        <w:t>************************************************************************************************************************</w:t>
      </w:r>
      <w:bookmarkStart w:id="0" w:name="_GoBack"/>
      <w:bookmarkEnd w:id="0"/>
    </w:p>
    <w:p w:rsidR="00877F5C" w:rsidRPr="00703838" w:rsidRDefault="00877F5C" w:rsidP="00877F5C">
      <w:pPr>
        <w:rPr>
          <w:rFonts w:ascii="Arial" w:hAnsi="Arial" w:cs="Arial"/>
          <w:sz w:val="20"/>
          <w:szCs w:val="20"/>
        </w:rPr>
      </w:pPr>
    </w:p>
    <w:p w:rsidR="00AF2944" w:rsidRDefault="00015D65" w:rsidP="00015D65">
      <w:pPr>
        <w:jc w:val="center"/>
        <w:rPr>
          <w:rFonts w:ascii="Arial" w:hAnsi="Arial" w:cs="Arial"/>
          <w:b/>
          <w:sz w:val="20"/>
          <w:szCs w:val="20"/>
          <w:u w:val="single"/>
        </w:rPr>
      </w:pPr>
      <w:r>
        <w:rPr>
          <w:rFonts w:ascii="Arial" w:hAnsi="Arial" w:cs="Arial"/>
          <w:b/>
          <w:sz w:val="20"/>
          <w:szCs w:val="20"/>
          <w:u w:val="single"/>
        </w:rPr>
        <w:t>PREECLAMPSIA MONTH</w:t>
      </w:r>
    </w:p>
    <w:p w:rsidR="00015D65" w:rsidRDefault="00015D65" w:rsidP="00015D65">
      <w:pPr>
        <w:jc w:val="center"/>
        <w:rPr>
          <w:rFonts w:ascii="Arial" w:hAnsi="Arial" w:cs="Arial"/>
          <w:b/>
          <w:sz w:val="20"/>
          <w:szCs w:val="20"/>
          <w:u w:val="single"/>
        </w:rPr>
      </w:pPr>
    </w:p>
    <w:p w:rsidR="00015D65" w:rsidRPr="007E2B80" w:rsidRDefault="007E2B80" w:rsidP="007E2B80">
      <w:pPr>
        <w:rPr>
          <w:rFonts w:ascii="Arial" w:hAnsi="Arial" w:cs="Arial"/>
          <w:sz w:val="20"/>
          <w:szCs w:val="20"/>
        </w:rPr>
      </w:pPr>
      <w:r>
        <w:rPr>
          <w:rFonts w:ascii="Arial" w:hAnsi="Arial" w:cs="Arial"/>
          <w:sz w:val="20"/>
          <w:szCs w:val="20"/>
        </w:rPr>
        <w:t>Mayor Armstead read the proclamation regarding Preeclampsia, and declaring the Month of May as Preeclampsia awareness month. He present the resolution to Stephan</w:t>
      </w:r>
      <w:r w:rsidR="003A1F9D">
        <w:rPr>
          <w:rFonts w:ascii="Arial" w:hAnsi="Arial" w:cs="Arial"/>
          <w:sz w:val="20"/>
          <w:szCs w:val="20"/>
        </w:rPr>
        <w:t>i</w:t>
      </w:r>
      <w:r>
        <w:rPr>
          <w:rFonts w:ascii="Arial" w:hAnsi="Arial" w:cs="Arial"/>
          <w:sz w:val="20"/>
          <w:szCs w:val="20"/>
        </w:rPr>
        <w:t>e Fe</w:t>
      </w:r>
      <w:r w:rsidR="003A1F9D">
        <w:rPr>
          <w:rFonts w:ascii="Arial" w:hAnsi="Arial" w:cs="Arial"/>
          <w:sz w:val="20"/>
          <w:szCs w:val="20"/>
        </w:rPr>
        <w:t xml:space="preserve">urschwenger. </w:t>
      </w:r>
      <w:r>
        <w:rPr>
          <w:rFonts w:ascii="Arial" w:hAnsi="Arial" w:cs="Arial"/>
          <w:sz w:val="20"/>
          <w:szCs w:val="20"/>
        </w:rPr>
        <w:t xml:space="preserve"> A civilian employee of the Linden Police Department whose child suffered through this condition. </w:t>
      </w:r>
    </w:p>
    <w:p w:rsidR="00015D65" w:rsidRDefault="00015D65" w:rsidP="00015D65">
      <w:pPr>
        <w:jc w:val="center"/>
        <w:rPr>
          <w:rFonts w:ascii="Arial" w:hAnsi="Arial" w:cs="Arial"/>
          <w:b/>
          <w:sz w:val="20"/>
          <w:szCs w:val="20"/>
          <w:u w:val="single"/>
        </w:rPr>
      </w:pPr>
    </w:p>
    <w:p w:rsidR="00015D65" w:rsidRDefault="00015D65" w:rsidP="00015D65">
      <w:pPr>
        <w:jc w:val="center"/>
        <w:rPr>
          <w:rFonts w:ascii="Arial" w:hAnsi="Arial" w:cs="Arial"/>
          <w:b/>
          <w:sz w:val="20"/>
          <w:szCs w:val="20"/>
          <w:u w:val="single"/>
        </w:rPr>
      </w:pPr>
    </w:p>
    <w:p w:rsidR="007E2B80" w:rsidRDefault="007E2B80" w:rsidP="00015D65">
      <w:pPr>
        <w:jc w:val="center"/>
        <w:rPr>
          <w:rFonts w:ascii="Arial" w:hAnsi="Arial" w:cs="Arial"/>
          <w:b/>
          <w:sz w:val="20"/>
          <w:szCs w:val="20"/>
          <w:u w:val="single"/>
        </w:rPr>
      </w:pPr>
    </w:p>
    <w:p w:rsidR="00015D65" w:rsidRPr="00E73C1F" w:rsidRDefault="00015D65" w:rsidP="00015D65">
      <w:pPr>
        <w:jc w:val="center"/>
        <w:rPr>
          <w:rFonts w:ascii="Arial" w:hAnsi="Arial" w:cs="Arial"/>
          <w:b/>
          <w:sz w:val="20"/>
          <w:szCs w:val="20"/>
          <w:u w:val="single"/>
        </w:rPr>
      </w:pPr>
      <w:r w:rsidRPr="00E73C1F">
        <w:rPr>
          <w:rFonts w:ascii="Arial" w:hAnsi="Arial" w:cs="Arial"/>
          <w:b/>
          <w:sz w:val="20"/>
          <w:szCs w:val="20"/>
          <w:u w:val="single"/>
        </w:rPr>
        <w:lastRenderedPageBreak/>
        <w:t>ORDINANCE – HEARING</w:t>
      </w:r>
    </w:p>
    <w:p w:rsidR="00152C88" w:rsidRPr="00E73C1F" w:rsidRDefault="00152C88" w:rsidP="00015D65">
      <w:pPr>
        <w:jc w:val="center"/>
        <w:rPr>
          <w:rFonts w:ascii="Arial" w:hAnsi="Arial" w:cs="Arial"/>
          <w:b/>
          <w:sz w:val="20"/>
          <w:szCs w:val="20"/>
          <w:u w:val="single"/>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3B3F07" w:rsidRDefault="00E73C1F" w:rsidP="003B3F07">
      <w:pPr>
        <w:rPr>
          <w:rFonts w:ascii="Arial" w:hAnsi="Arial" w:cs="Arial"/>
          <w:sz w:val="20"/>
          <w:szCs w:val="20"/>
        </w:rPr>
      </w:pPr>
    </w:p>
    <w:p w:rsidR="003B3F07" w:rsidRDefault="00E73C1F" w:rsidP="00E73C1F">
      <w:pPr>
        <w:ind w:left="1440" w:hanging="1440"/>
        <w:rPr>
          <w:rFonts w:ascii="Arial" w:hAnsi="Arial" w:cs="Arial"/>
          <w:sz w:val="20"/>
          <w:szCs w:val="20"/>
        </w:rPr>
      </w:pPr>
      <w:r w:rsidRPr="00E73C1F">
        <w:rPr>
          <w:rFonts w:ascii="Arial" w:hAnsi="Arial" w:cs="Arial"/>
          <w:b/>
          <w:sz w:val="20"/>
          <w:szCs w:val="20"/>
        </w:rPr>
        <w:t># 60-28</w:t>
      </w:r>
      <w:r w:rsidRPr="00E73C1F">
        <w:rPr>
          <w:rFonts w:ascii="Arial" w:hAnsi="Arial" w:cs="Arial"/>
          <w:sz w:val="20"/>
          <w:szCs w:val="20"/>
        </w:rPr>
        <w:tab/>
        <w:t>Bond Ordinance providing an appropriation of $157,300.00 for the acquisition of command vehicles for the Fire Department and authorizing the issuance of $149,435.00 in bonds or notes to finance part of the appropriation.</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Yamakaitis</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E73C1F"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r w:rsidR="00E73C1F" w:rsidRPr="00E73C1F">
        <w:rPr>
          <w:rFonts w:ascii="Arial" w:hAnsi="Arial" w:cs="Arial"/>
          <w:sz w:val="20"/>
          <w:szCs w:val="20"/>
        </w:rPr>
        <w:t xml:space="preserve"> </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#60-29</w:t>
      </w:r>
      <w:r w:rsidRPr="00E73C1F">
        <w:rPr>
          <w:rFonts w:ascii="Arial" w:hAnsi="Arial" w:cs="Arial"/>
          <w:sz w:val="20"/>
          <w:szCs w:val="20"/>
        </w:rPr>
        <w:tab/>
        <w:t xml:space="preserve">Bond Ordinance providing an appropriation of $99,000.00 for the acquisition of various firefighting equipment and authorizing the issuance of $94,050.00 bonds or notes to finance part of the appropriation. </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Yamakaitis</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BB7568" w:rsidRDefault="003B3F07" w:rsidP="003B3F07">
      <w:pPr>
        <w:spacing w:line="256" w:lineRule="auto"/>
        <w:ind w:left="1440" w:hanging="1440"/>
        <w:rPr>
          <w:rFonts w:ascii="Arial" w:eastAsiaTheme="minorHAnsi" w:hAnsi="Arial" w:cs="Arial"/>
          <w:b/>
          <w:sz w:val="20"/>
          <w:szCs w:val="20"/>
        </w:rPr>
      </w:pPr>
      <w:r w:rsidRPr="00703838">
        <w:rPr>
          <w:rFonts w:ascii="Arial" w:hAnsi="Arial" w:cs="Arial"/>
          <w:sz w:val="20"/>
          <w:szCs w:val="20"/>
        </w:rPr>
        <w:t>further consideration respecting an ordinance entitled:</w:t>
      </w:r>
    </w:p>
    <w:p w:rsidR="003B3F07" w:rsidRPr="00F66E63" w:rsidRDefault="003B3F07" w:rsidP="003B3F07">
      <w:pPr>
        <w:ind w:left="720"/>
        <w:contextualSpacing/>
        <w:rPr>
          <w:rFonts w:ascii="Arial" w:eastAsia="Calibri" w:hAnsi="Arial" w:cs="Arial"/>
          <w:b/>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#60-30</w:t>
      </w:r>
      <w:r w:rsidRPr="00E73C1F">
        <w:rPr>
          <w:rFonts w:ascii="Arial" w:hAnsi="Arial" w:cs="Arial"/>
          <w:sz w:val="20"/>
          <w:szCs w:val="20"/>
        </w:rPr>
        <w:tab/>
        <w:t>An Ordinance to amend and supplement Chapter XXVI, Flood Damage Protection, by adding Article IV.</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Beyer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Pr="00E73C1F" w:rsidRDefault="00E73C1F" w:rsidP="00E73C1F">
      <w:pPr>
        <w:ind w:left="1440" w:hanging="1440"/>
        <w:rPr>
          <w:rFonts w:ascii="Arial" w:hAnsi="Arial" w:cs="Arial"/>
          <w:sz w:val="20"/>
          <w:szCs w:val="20"/>
        </w:rPr>
      </w:pPr>
      <w:r w:rsidRPr="00E73C1F">
        <w:rPr>
          <w:rFonts w:ascii="Arial" w:hAnsi="Arial" w:cs="Arial"/>
          <w:b/>
          <w:sz w:val="20"/>
          <w:szCs w:val="20"/>
        </w:rPr>
        <w:t>#60-31</w:t>
      </w:r>
      <w:r w:rsidRPr="00E73C1F">
        <w:rPr>
          <w:rFonts w:ascii="Arial" w:hAnsi="Arial" w:cs="Arial"/>
          <w:sz w:val="20"/>
          <w:szCs w:val="20"/>
        </w:rPr>
        <w:tab/>
        <w:t>An Ordinance to amend and supplement Chapter VII, Traffic. Amending 7-10 Parking Prohibited at all times on Certain Streets, as follows:</w:t>
      </w:r>
    </w:p>
    <w:p w:rsidR="00E73C1F" w:rsidRPr="00E73C1F" w:rsidRDefault="00E73C1F" w:rsidP="00E73C1F">
      <w:pPr>
        <w:pStyle w:val="ListParagraph"/>
        <w:rPr>
          <w:rFonts w:ascii="Arial" w:hAnsi="Arial" w:cs="Arial"/>
          <w:sz w:val="20"/>
          <w:szCs w:val="20"/>
        </w:rPr>
      </w:pPr>
    </w:p>
    <w:p w:rsidR="00E73C1F" w:rsidRPr="00E73C1F" w:rsidRDefault="00E73C1F" w:rsidP="00E73C1F">
      <w:pPr>
        <w:pStyle w:val="ListParagraph"/>
        <w:ind w:firstLine="720"/>
        <w:rPr>
          <w:rFonts w:ascii="Arial" w:hAnsi="Arial" w:cs="Arial"/>
          <w:sz w:val="20"/>
          <w:szCs w:val="20"/>
        </w:rPr>
      </w:pPr>
      <w:r w:rsidRPr="00E73C1F">
        <w:rPr>
          <w:rFonts w:ascii="Arial" w:hAnsi="Arial" w:cs="Arial"/>
          <w:sz w:val="20"/>
          <w:szCs w:val="20"/>
        </w:rPr>
        <w:t>Add:</w:t>
      </w:r>
    </w:p>
    <w:p w:rsidR="00E73C1F" w:rsidRPr="00E73C1F" w:rsidRDefault="00E73C1F" w:rsidP="00E73C1F">
      <w:pPr>
        <w:pStyle w:val="ListParagraph"/>
        <w:ind w:firstLine="720"/>
        <w:rPr>
          <w:rFonts w:ascii="Arial" w:hAnsi="Arial" w:cs="Arial"/>
          <w:sz w:val="20"/>
          <w:szCs w:val="20"/>
        </w:rPr>
      </w:pPr>
      <w:r w:rsidRPr="00E73C1F">
        <w:rPr>
          <w:rFonts w:ascii="Arial" w:hAnsi="Arial" w:cs="Arial"/>
          <w:sz w:val="20"/>
          <w:szCs w:val="20"/>
        </w:rPr>
        <w:t>Name of Street</w:t>
      </w:r>
      <w:r w:rsidRPr="00E73C1F">
        <w:rPr>
          <w:rFonts w:ascii="Arial" w:hAnsi="Arial" w:cs="Arial"/>
          <w:sz w:val="20"/>
          <w:szCs w:val="20"/>
        </w:rPr>
        <w:tab/>
        <w:t>Side</w:t>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 xml:space="preserve">Location </w:t>
      </w:r>
    </w:p>
    <w:p w:rsidR="00E73C1F" w:rsidRPr="00E73C1F" w:rsidRDefault="00E73C1F" w:rsidP="00E73C1F">
      <w:pPr>
        <w:pStyle w:val="ListParagraph"/>
        <w:rPr>
          <w:rFonts w:ascii="Arial" w:hAnsi="Arial" w:cs="Arial"/>
          <w:sz w:val="20"/>
          <w:szCs w:val="20"/>
        </w:rPr>
      </w:pPr>
    </w:p>
    <w:p w:rsidR="00E73C1F" w:rsidRPr="00E73C1F" w:rsidRDefault="00E73C1F" w:rsidP="00E73C1F">
      <w:pPr>
        <w:ind w:left="2880" w:hanging="1440"/>
        <w:rPr>
          <w:rFonts w:ascii="Arial" w:hAnsi="Arial" w:cs="Arial"/>
          <w:sz w:val="20"/>
          <w:szCs w:val="20"/>
        </w:rPr>
      </w:pPr>
      <w:r w:rsidRPr="00E73C1F">
        <w:rPr>
          <w:rFonts w:ascii="Arial" w:hAnsi="Arial" w:cs="Arial"/>
          <w:sz w:val="20"/>
          <w:szCs w:val="20"/>
        </w:rPr>
        <w:t>North Stiles St</w:t>
      </w:r>
      <w:r w:rsidRPr="00E73C1F">
        <w:rPr>
          <w:rFonts w:ascii="Arial" w:hAnsi="Arial" w:cs="Arial"/>
          <w:sz w:val="20"/>
          <w:szCs w:val="20"/>
        </w:rPr>
        <w:tab/>
      </w:r>
      <w:r w:rsidRPr="00E73C1F">
        <w:rPr>
          <w:rFonts w:ascii="Arial" w:hAnsi="Arial" w:cs="Arial"/>
          <w:sz w:val="20"/>
          <w:szCs w:val="20"/>
        </w:rPr>
        <w:tab/>
        <w:t xml:space="preserve">South </w:t>
      </w:r>
      <w:r w:rsidRPr="00E73C1F">
        <w:rPr>
          <w:rFonts w:ascii="Arial" w:hAnsi="Arial" w:cs="Arial"/>
          <w:sz w:val="20"/>
          <w:szCs w:val="20"/>
        </w:rPr>
        <w:tab/>
      </w:r>
      <w:r w:rsidRPr="00E73C1F">
        <w:rPr>
          <w:rFonts w:ascii="Arial" w:hAnsi="Arial" w:cs="Arial"/>
          <w:sz w:val="20"/>
          <w:szCs w:val="20"/>
        </w:rPr>
        <w:tab/>
        <w:t xml:space="preserve">From the easterly curbline of Amon Terrace                                        </w:t>
      </w:r>
    </w:p>
    <w:p w:rsidR="00E73C1F" w:rsidRP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To a point 150 feet westerly</w:t>
      </w:r>
    </w:p>
    <w:p w:rsidR="00E73C1F" w:rsidRP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t xml:space="preserve">North Stiles St. </w:t>
      </w:r>
      <w:r w:rsidRPr="00E73C1F">
        <w:rPr>
          <w:rFonts w:ascii="Arial" w:hAnsi="Arial" w:cs="Arial"/>
          <w:sz w:val="20"/>
          <w:szCs w:val="20"/>
        </w:rPr>
        <w:tab/>
        <w:t xml:space="preserve">North </w:t>
      </w:r>
      <w:r w:rsidRPr="00E73C1F">
        <w:rPr>
          <w:rFonts w:ascii="Arial" w:hAnsi="Arial" w:cs="Arial"/>
          <w:sz w:val="20"/>
          <w:szCs w:val="20"/>
        </w:rPr>
        <w:tab/>
      </w:r>
      <w:r w:rsidRPr="00E73C1F">
        <w:rPr>
          <w:rFonts w:ascii="Arial" w:hAnsi="Arial" w:cs="Arial"/>
          <w:sz w:val="20"/>
          <w:szCs w:val="20"/>
        </w:rPr>
        <w:tab/>
        <w:t xml:space="preserve">From the projected easterly curbline of </w:t>
      </w:r>
    </w:p>
    <w:p w:rsidR="00E73C1F" w:rsidRP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Amon Terrace to a point 150 feet easterly</w:t>
      </w:r>
    </w:p>
    <w:p w:rsidR="00E73C1F" w:rsidRPr="00E73C1F" w:rsidRDefault="00E73C1F" w:rsidP="00E73C1F">
      <w:pPr>
        <w:rPr>
          <w:rFonts w:ascii="Arial" w:hAnsi="Arial" w:cs="Arial"/>
          <w:sz w:val="20"/>
          <w:szCs w:val="20"/>
        </w:rPr>
      </w:pPr>
    </w:p>
    <w:p w:rsidR="00E73C1F" w:rsidRPr="00E73C1F" w:rsidRDefault="00E73C1F" w:rsidP="00E73C1F">
      <w:pPr>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Medina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Hickey</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F66E63" w:rsidRDefault="003B3F07" w:rsidP="003B3F07">
      <w:pPr>
        <w:spacing w:line="256" w:lineRule="auto"/>
        <w:ind w:left="1440" w:hanging="1440"/>
        <w:rPr>
          <w:rFonts w:ascii="Arial" w:eastAsia="Calibri" w:hAnsi="Arial" w:cs="Arial"/>
          <w:b/>
          <w:sz w:val="20"/>
          <w:szCs w:val="20"/>
        </w:rPr>
      </w:pPr>
      <w:r w:rsidRPr="00703838">
        <w:rPr>
          <w:rFonts w:ascii="Arial" w:hAnsi="Arial" w:cs="Arial"/>
          <w:sz w:val="20"/>
          <w:szCs w:val="20"/>
        </w:rPr>
        <w:t>further consideration respecting an ordinance entitled:</w:t>
      </w:r>
    </w:p>
    <w:p w:rsidR="00E73C1F" w:rsidRPr="00E73C1F" w:rsidRDefault="00E73C1F" w:rsidP="00E73C1F">
      <w:pPr>
        <w:rPr>
          <w:rFonts w:ascii="Arial" w:hAnsi="Arial" w:cs="Arial"/>
          <w:sz w:val="20"/>
          <w:szCs w:val="20"/>
        </w:rPr>
      </w:pPr>
    </w:p>
    <w:p w:rsidR="00E73C1F" w:rsidRPr="00E73C1F" w:rsidRDefault="00E73C1F" w:rsidP="00E73C1F">
      <w:pPr>
        <w:ind w:left="1440" w:hanging="1440"/>
        <w:rPr>
          <w:rFonts w:ascii="Arial" w:hAnsi="Arial" w:cs="Arial"/>
          <w:sz w:val="20"/>
          <w:szCs w:val="20"/>
        </w:rPr>
      </w:pPr>
      <w:r w:rsidRPr="00E73C1F">
        <w:rPr>
          <w:rFonts w:ascii="Arial" w:hAnsi="Arial" w:cs="Arial"/>
          <w:b/>
          <w:sz w:val="20"/>
          <w:szCs w:val="20"/>
        </w:rPr>
        <w:t>#60-32</w:t>
      </w:r>
      <w:r w:rsidRPr="00E73C1F">
        <w:rPr>
          <w:rFonts w:ascii="Arial" w:hAnsi="Arial" w:cs="Arial"/>
          <w:sz w:val="20"/>
          <w:szCs w:val="20"/>
        </w:rPr>
        <w:tab/>
        <w:t>An Ordinance to amend and supplement Chapter VII, Traffic, Amending 7-12, Parking time limited as follows:</w:t>
      </w:r>
    </w:p>
    <w:p w:rsidR="00E73C1F" w:rsidRPr="00E73C1F" w:rsidRDefault="00E73C1F" w:rsidP="00E73C1F">
      <w:pPr>
        <w:ind w:left="1440"/>
        <w:rPr>
          <w:rFonts w:ascii="Arial" w:hAnsi="Arial" w:cs="Arial"/>
          <w:sz w:val="20"/>
          <w:szCs w:val="20"/>
        </w:rPr>
      </w:pPr>
      <w:r w:rsidRPr="00E73C1F">
        <w:rPr>
          <w:rFonts w:ascii="Arial" w:hAnsi="Arial" w:cs="Arial"/>
          <w:sz w:val="20"/>
          <w:szCs w:val="20"/>
        </w:rPr>
        <w:t>Two Hour Parking</w:t>
      </w:r>
    </w:p>
    <w:p w:rsidR="00E73C1F" w:rsidRP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t>ADD:</w:t>
      </w:r>
    </w:p>
    <w:p w:rsidR="00E73C1F" w:rsidRP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t>Street</w:t>
      </w:r>
      <w:r w:rsidRPr="00E73C1F">
        <w:rPr>
          <w:rFonts w:ascii="Arial" w:hAnsi="Arial" w:cs="Arial"/>
          <w:sz w:val="20"/>
          <w:szCs w:val="20"/>
        </w:rPr>
        <w:tab/>
      </w:r>
      <w:r w:rsidRPr="00E73C1F">
        <w:rPr>
          <w:rFonts w:ascii="Arial" w:hAnsi="Arial" w:cs="Arial"/>
          <w:sz w:val="20"/>
          <w:szCs w:val="20"/>
        </w:rPr>
        <w:tab/>
        <w:t xml:space="preserve">Side </w:t>
      </w:r>
      <w:r w:rsidRPr="00E73C1F">
        <w:rPr>
          <w:rFonts w:ascii="Arial" w:hAnsi="Arial" w:cs="Arial"/>
          <w:sz w:val="20"/>
          <w:szCs w:val="20"/>
        </w:rPr>
        <w:tab/>
        <w:t>Hours</w:t>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Days</w:t>
      </w:r>
      <w:r w:rsidRPr="00E73C1F">
        <w:rPr>
          <w:rFonts w:ascii="Arial" w:hAnsi="Arial" w:cs="Arial"/>
          <w:sz w:val="20"/>
          <w:szCs w:val="20"/>
        </w:rPr>
        <w:tab/>
      </w:r>
      <w:r w:rsidRPr="00E73C1F">
        <w:rPr>
          <w:rFonts w:ascii="Arial" w:hAnsi="Arial" w:cs="Arial"/>
          <w:sz w:val="20"/>
          <w:szCs w:val="20"/>
        </w:rPr>
        <w:tab/>
        <w:t xml:space="preserve">Location </w:t>
      </w:r>
    </w:p>
    <w:p w:rsidR="00E73C1F" w:rsidRPr="00E73C1F" w:rsidRDefault="00E73C1F" w:rsidP="00E73C1F">
      <w:pPr>
        <w:ind w:left="1440" w:hanging="1440"/>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t>Grier Ave</w:t>
      </w:r>
      <w:r w:rsidRPr="00E73C1F">
        <w:rPr>
          <w:rFonts w:ascii="Arial" w:hAnsi="Arial" w:cs="Arial"/>
          <w:sz w:val="20"/>
          <w:szCs w:val="20"/>
        </w:rPr>
        <w:tab/>
        <w:t>North</w:t>
      </w:r>
      <w:r w:rsidRPr="00E73C1F">
        <w:rPr>
          <w:rFonts w:ascii="Arial" w:hAnsi="Arial" w:cs="Arial"/>
          <w:sz w:val="20"/>
          <w:szCs w:val="20"/>
        </w:rPr>
        <w:tab/>
        <w:t>8:00 am to 6:00 pm    Mon-Fri</w:t>
      </w:r>
      <w:r w:rsidRPr="00E73C1F">
        <w:rPr>
          <w:rFonts w:ascii="Arial" w:hAnsi="Arial" w:cs="Arial"/>
          <w:sz w:val="20"/>
          <w:szCs w:val="20"/>
        </w:rPr>
        <w:tab/>
        <w:t xml:space="preserve">From S. Park to </w:t>
      </w:r>
    </w:p>
    <w:p w:rsidR="00E73C1F" w:rsidRDefault="00E73C1F" w:rsidP="00E73C1F">
      <w:pPr>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 xml:space="preserve">        Worth Ave.</w:t>
      </w:r>
    </w:p>
    <w:p w:rsidR="003B3F07" w:rsidRDefault="003B3F07" w:rsidP="00E73C1F">
      <w:pPr>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Mrs. Yamakaitis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Sadowski</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F66E63" w:rsidRDefault="003B3F07" w:rsidP="003B3F07">
      <w:pPr>
        <w:spacing w:line="256" w:lineRule="auto"/>
        <w:ind w:left="1440" w:hanging="1440"/>
        <w:rPr>
          <w:rFonts w:ascii="Arial" w:eastAsia="Calibri" w:hAnsi="Arial" w:cs="Arial"/>
          <w:b/>
          <w:sz w:val="20"/>
          <w:szCs w:val="20"/>
        </w:rPr>
      </w:pPr>
      <w:r w:rsidRPr="00703838">
        <w:rPr>
          <w:rFonts w:ascii="Arial" w:hAnsi="Arial" w:cs="Arial"/>
          <w:sz w:val="20"/>
          <w:szCs w:val="20"/>
        </w:rPr>
        <w:t>further consideration respecting an ordinance entitled:</w:t>
      </w:r>
    </w:p>
    <w:p w:rsidR="003B3F07" w:rsidRPr="00E73C1F" w:rsidRDefault="003B3F07" w:rsidP="00E73C1F">
      <w:pPr>
        <w:rPr>
          <w:rFonts w:ascii="Arial" w:hAnsi="Arial" w:cs="Arial"/>
          <w:sz w:val="20"/>
          <w:szCs w:val="20"/>
        </w:rPr>
      </w:pPr>
    </w:p>
    <w:p w:rsidR="00E73C1F" w:rsidRPr="00E73C1F" w:rsidRDefault="00E73C1F" w:rsidP="00E73C1F">
      <w:pPr>
        <w:ind w:left="1440" w:hanging="1530"/>
        <w:rPr>
          <w:rFonts w:ascii="Arial" w:hAnsi="Arial" w:cs="Arial"/>
          <w:sz w:val="20"/>
          <w:szCs w:val="20"/>
        </w:rPr>
      </w:pPr>
      <w:r w:rsidRPr="00E73C1F">
        <w:rPr>
          <w:rFonts w:ascii="Arial" w:hAnsi="Arial" w:cs="Arial"/>
          <w:b/>
          <w:sz w:val="20"/>
          <w:szCs w:val="20"/>
        </w:rPr>
        <w:t>#60-33</w:t>
      </w:r>
      <w:r w:rsidR="009C0846">
        <w:rPr>
          <w:rFonts w:ascii="Arial" w:hAnsi="Arial" w:cs="Arial"/>
          <w:sz w:val="20"/>
          <w:szCs w:val="20"/>
        </w:rPr>
        <w:tab/>
      </w:r>
      <w:r w:rsidRPr="00E73C1F">
        <w:rPr>
          <w:rFonts w:ascii="Arial" w:hAnsi="Arial" w:cs="Arial"/>
          <w:sz w:val="20"/>
          <w:szCs w:val="20"/>
        </w:rPr>
        <w:t>An Ordinance to amend and supplement Chapter VII, Traffic, Amending 7-22.1 Four-way stop intersections</w:t>
      </w:r>
    </w:p>
    <w:p w:rsidR="00E73C1F" w:rsidRPr="00E73C1F" w:rsidRDefault="00E73C1F" w:rsidP="00E73C1F">
      <w:pPr>
        <w:pStyle w:val="ListParagraph"/>
        <w:ind w:firstLine="720"/>
        <w:rPr>
          <w:rFonts w:ascii="Arial" w:hAnsi="Arial" w:cs="Arial"/>
          <w:sz w:val="20"/>
          <w:szCs w:val="20"/>
        </w:rPr>
      </w:pPr>
      <w:r w:rsidRPr="00E73C1F">
        <w:rPr>
          <w:rFonts w:ascii="Arial" w:hAnsi="Arial" w:cs="Arial"/>
          <w:sz w:val="20"/>
          <w:szCs w:val="20"/>
        </w:rPr>
        <w:t xml:space="preserve">Intersection </w:t>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Stop Signs to be located on:</w:t>
      </w:r>
    </w:p>
    <w:p w:rsidR="00E73C1F" w:rsidRPr="00E73C1F" w:rsidRDefault="00E73C1F" w:rsidP="00E73C1F">
      <w:pPr>
        <w:pStyle w:val="ListParagraph"/>
        <w:rPr>
          <w:rFonts w:ascii="Arial" w:hAnsi="Arial" w:cs="Arial"/>
          <w:sz w:val="20"/>
          <w:szCs w:val="20"/>
        </w:rPr>
      </w:pPr>
    </w:p>
    <w:p w:rsidR="00E73C1F" w:rsidRPr="00E73C1F" w:rsidRDefault="00E73C1F" w:rsidP="00E73C1F">
      <w:pPr>
        <w:pStyle w:val="ListParagraph"/>
        <w:ind w:firstLine="720"/>
        <w:rPr>
          <w:rFonts w:ascii="Arial" w:hAnsi="Arial" w:cs="Arial"/>
          <w:sz w:val="20"/>
          <w:szCs w:val="20"/>
        </w:rPr>
      </w:pPr>
      <w:r w:rsidRPr="00E73C1F">
        <w:rPr>
          <w:rFonts w:ascii="Arial" w:hAnsi="Arial" w:cs="Arial"/>
          <w:sz w:val="20"/>
          <w:szCs w:val="20"/>
        </w:rPr>
        <w:t xml:space="preserve">ADD: </w:t>
      </w:r>
    </w:p>
    <w:p w:rsidR="00E73C1F" w:rsidRPr="00E73C1F" w:rsidRDefault="00E73C1F" w:rsidP="00E73C1F">
      <w:pPr>
        <w:pStyle w:val="ListParagraph"/>
        <w:ind w:firstLine="720"/>
        <w:rPr>
          <w:rFonts w:ascii="Arial" w:hAnsi="Arial" w:cs="Arial"/>
          <w:sz w:val="20"/>
          <w:szCs w:val="20"/>
        </w:rPr>
      </w:pPr>
      <w:r w:rsidRPr="00E73C1F">
        <w:rPr>
          <w:rFonts w:ascii="Arial" w:hAnsi="Arial" w:cs="Arial"/>
          <w:sz w:val="20"/>
          <w:szCs w:val="20"/>
        </w:rPr>
        <w:t>E. Curtis St. and Maple Ave</w:t>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E. Curtis Street and Maple Avenue</w:t>
      </w:r>
    </w:p>
    <w:p w:rsidR="00E73C1F" w:rsidRPr="00E73C1F" w:rsidRDefault="00E73C1F" w:rsidP="00E73C1F">
      <w:pPr>
        <w:pStyle w:val="ListParagraph"/>
        <w:rPr>
          <w:rFonts w:ascii="Arial" w:hAnsi="Arial" w:cs="Arial"/>
          <w:sz w:val="20"/>
          <w:szCs w:val="20"/>
        </w:rPr>
      </w:pPr>
    </w:p>
    <w:p w:rsidR="00E73C1F" w:rsidRDefault="00E73C1F" w:rsidP="00E73C1F">
      <w:pPr>
        <w:pStyle w:val="ListParagraph"/>
        <w:rPr>
          <w:rFonts w:ascii="Arial" w:hAnsi="Arial" w:cs="Arial"/>
          <w:sz w:val="20"/>
          <w:szCs w:val="20"/>
        </w:rPr>
      </w:pP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r>
      <w:r w:rsidRPr="00E73C1F">
        <w:rPr>
          <w:rFonts w:ascii="Arial" w:hAnsi="Arial" w:cs="Arial"/>
          <w:sz w:val="20"/>
          <w:szCs w:val="20"/>
        </w:rPr>
        <w:tab/>
        <w:t xml:space="preserve">Maple Avenue and E. Curtis St.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Brooks</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3B3F07"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#60-34</w:t>
      </w:r>
      <w:r w:rsidRPr="00E73C1F">
        <w:rPr>
          <w:rFonts w:ascii="Arial" w:hAnsi="Arial" w:cs="Arial"/>
          <w:sz w:val="20"/>
          <w:szCs w:val="20"/>
        </w:rPr>
        <w:tab/>
        <w:t>An ordinance extending Rent Control in the City of Linden from April 19, 2016 to April 18, 2018.</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Sadowski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#60-35</w:t>
      </w:r>
      <w:r w:rsidRPr="00E73C1F">
        <w:rPr>
          <w:rFonts w:ascii="Arial" w:hAnsi="Arial" w:cs="Arial"/>
          <w:sz w:val="20"/>
          <w:szCs w:val="20"/>
        </w:rPr>
        <w:tab/>
        <w:t xml:space="preserve">An ordinance to amend and supplement Chapter X, Building and Housing, by adding Section 10-2.1B, Cancelation of Construction permits; refunds. </w:t>
      </w:r>
    </w:p>
    <w:p w:rsidR="009C0846" w:rsidRDefault="009C084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Beyer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Strano</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#60-36</w:t>
      </w:r>
      <w:r w:rsidRPr="00E73C1F">
        <w:rPr>
          <w:rFonts w:ascii="Arial" w:hAnsi="Arial" w:cs="Arial"/>
          <w:sz w:val="20"/>
          <w:szCs w:val="20"/>
        </w:rPr>
        <w:tab/>
        <w:t xml:space="preserve">A Guaranty ordinance regarding the payment of the principal of and interest on certain City Guaranteed Lease Revenue Bonds, Series 2016 (City of Linden, Omnibus Revenue Refunding Project) of the Union County Improvement Authority in an aggregate principal amount not exceeding $28,000,000.00 for the purpose of providing additional security in connection with the Authority’s aforementioned bonds. </w:t>
      </w:r>
    </w:p>
    <w:p w:rsidR="009C0846" w:rsidRDefault="009C084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Hickey</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#60-37</w:t>
      </w:r>
      <w:r w:rsidRPr="00E73C1F">
        <w:rPr>
          <w:rFonts w:ascii="Arial" w:hAnsi="Arial" w:cs="Arial"/>
          <w:sz w:val="20"/>
          <w:szCs w:val="20"/>
        </w:rPr>
        <w:tab/>
        <w:t xml:space="preserve">An ordinance authorizing the execution or acknowledgment and delivery by the City of Linden of certain agreements in connection with the Union County Improvement Authority’s City Guaranteed Lease Revenue Bonds Series 2016 (City of Linden Omnibus Revenue Refunding Project). </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Hickey</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E73C1F" w:rsidRDefault="003B3F07" w:rsidP="003B3F07">
      <w:pPr>
        <w:spacing w:line="256" w:lineRule="auto"/>
        <w:ind w:left="1440" w:hanging="1440"/>
        <w:rPr>
          <w:rFonts w:ascii="Arial" w:hAnsi="Arial" w:cs="Arial"/>
          <w:sz w:val="20"/>
          <w:szCs w:val="20"/>
        </w:rPr>
      </w:pPr>
      <w:r w:rsidRPr="00703838">
        <w:rPr>
          <w:rFonts w:ascii="Arial" w:hAnsi="Arial" w:cs="Arial"/>
          <w:sz w:val="20"/>
          <w:szCs w:val="20"/>
        </w:rPr>
        <w:t>further consideration respecting an ordinance entitled:</w:t>
      </w:r>
    </w:p>
    <w:p w:rsidR="00E73C1F" w:rsidRPr="00E73C1F" w:rsidRDefault="00E73C1F" w:rsidP="00E73C1F">
      <w:pPr>
        <w:pStyle w:val="ListParagraph"/>
        <w:rPr>
          <w:rFonts w:ascii="Arial" w:hAnsi="Arial" w:cs="Arial"/>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#60-38</w:t>
      </w:r>
      <w:r w:rsidRPr="00E73C1F">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 of the City of Linden.” Amending and modifying Schedule 4-KK-2. </w:t>
      </w:r>
    </w:p>
    <w:p w:rsidR="009C0846" w:rsidRDefault="009C0846"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554C84" w:rsidRDefault="00554C84"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Cosby-Hurling</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3B3F07" w:rsidRPr="00BB7568" w:rsidRDefault="003B3F07" w:rsidP="003B3F07">
      <w:pPr>
        <w:spacing w:line="256" w:lineRule="auto"/>
        <w:ind w:left="1440" w:hanging="1440"/>
        <w:rPr>
          <w:rFonts w:ascii="Arial" w:eastAsiaTheme="minorHAnsi" w:hAnsi="Arial" w:cs="Arial"/>
          <w:b/>
          <w:sz w:val="20"/>
          <w:szCs w:val="20"/>
        </w:rPr>
      </w:pPr>
      <w:r w:rsidRPr="00703838">
        <w:rPr>
          <w:rFonts w:ascii="Arial" w:hAnsi="Arial" w:cs="Arial"/>
          <w:sz w:val="20"/>
          <w:szCs w:val="20"/>
        </w:rPr>
        <w:t>further consideration respecting an ordinance entitled:</w:t>
      </w:r>
    </w:p>
    <w:p w:rsidR="00E73C1F" w:rsidRPr="00E73C1F" w:rsidRDefault="00E73C1F" w:rsidP="00E73C1F">
      <w:pPr>
        <w:ind w:left="1440" w:hanging="1440"/>
        <w:rPr>
          <w:rFonts w:ascii="Arial" w:hAnsi="Arial" w:cs="Arial"/>
          <w:sz w:val="20"/>
          <w:szCs w:val="20"/>
        </w:rPr>
      </w:pPr>
    </w:p>
    <w:p w:rsidR="003B3F07" w:rsidRDefault="00E73C1F" w:rsidP="00E73C1F">
      <w:pPr>
        <w:ind w:left="1440" w:hanging="1440"/>
        <w:rPr>
          <w:rFonts w:ascii="Arial" w:hAnsi="Arial" w:cs="Arial"/>
          <w:sz w:val="20"/>
          <w:szCs w:val="20"/>
        </w:rPr>
      </w:pPr>
      <w:r w:rsidRPr="00E73C1F">
        <w:rPr>
          <w:rFonts w:ascii="Arial" w:hAnsi="Arial" w:cs="Arial"/>
          <w:b/>
          <w:sz w:val="20"/>
          <w:szCs w:val="20"/>
        </w:rPr>
        <w:t>#60-39</w:t>
      </w:r>
      <w:r w:rsidRPr="00E73C1F">
        <w:rPr>
          <w:rFonts w:ascii="Arial" w:hAnsi="Arial" w:cs="Arial"/>
          <w:b/>
          <w:sz w:val="20"/>
          <w:szCs w:val="20"/>
        </w:rPr>
        <w:tab/>
      </w:r>
      <w:r w:rsidRPr="00E73C1F">
        <w:rPr>
          <w:rFonts w:ascii="Arial" w:hAnsi="Arial" w:cs="Arial"/>
          <w:sz w:val="20"/>
          <w:szCs w:val="20"/>
        </w:rPr>
        <w:t xml:space="preserve">Bond Ordinance providing an appropriation of $170,000.00 for the acquisition of Park Equipment in Dr. Martin L. King, Jr. Memorial Park and authorizing the issuance of $90,250.00 bonds or notes of the City for financing part of the appropriation. </w:t>
      </w:r>
    </w:p>
    <w:p w:rsidR="003B3F07" w:rsidRDefault="003B3F07" w:rsidP="00E73C1F">
      <w:pPr>
        <w:ind w:left="1440" w:hanging="1440"/>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B3F07" w:rsidRPr="002C45B0" w:rsidRDefault="003B3F07" w:rsidP="003B3F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Brooks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 Brown</w:t>
      </w:r>
      <w:r w:rsidRPr="002C45B0">
        <w:rPr>
          <w:rFonts w:ascii="Arial" w:hAnsi="Arial" w:cs="Arial"/>
          <w:sz w:val="20"/>
          <w:szCs w:val="20"/>
        </w:rPr>
        <w:t xml:space="preserve"> and on a roll call vote the foregoing ordinance was unanimously ordered approved. </w:t>
      </w:r>
    </w:p>
    <w:p w:rsidR="003B3F07" w:rsidRDefault="003B3F07" w:rsidP="003B3F07">
      <w:pPr>
        <w:spacing w:line="259" w:lineRule="auto"/>
        <w:ind w:left="1440" w:hanging="1440"/>
        <w:rPr>
          <w:rFonts w:ascii="Arial" w:hAnsi="Arial" w:cs="Arial"/>
          <w:sz w:val="20"/>
          <w:szCs w:val="20"/>
        </w:rPr>
      </w:pPr>
    </w:p>
    <w:p w:rsidR="003B3F07" w:rsidRPr="00703838" w:rsidRDefault="003B3F07" w:rsidP="003B3F07">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E73C1F" w:rsidRPr="00E73C1F" w:rsidRDefault="003B3F07" w:rsidP="003B3F07">
      <w:pPr>
        <w:spacing w:line="256" w:lineRule="auto"/>
        <w:ind w:left="1440" w:hanging="1440"/>
        <w:rPr>
          <w:rFonts w:ascii="Arial" w:hAnsi="Arial" w:cs="Arial"/>
          <w:b/>
          <w:sz w:val="20"/>
          <w:szCs w:val="20"/>
        </w:rPr>
      </w:pPr>
      <w:r w:rsidRPr="00703838">
        <w:rPr>
          <w:rFonts w:ascii="Arial" w:hAnsi="Arial" w:cs="Arial"/>
          <w:sz w:val="20"/>
          <w:szCs w:val="20"/>
        </w:rPr>
        <w:t>further consideration respecting an ordinance entitled:</w:t>
      </w:r>
      <w:r w:rsidR="00E73C1F" w:rsidRPr="00E73C1F">
        <w:rPr>
          <w:rFonts w:ascii="Arial" w:hAnsi="Arial" w:cs="Arial"/>
          <w:b/>
          <w:sz w:val="20"/>
          <w:szCs w:val="20"/>
        </w:rPr>
        <w:tab/>
      </w:r>
    </w:p>
    <w:p w:rsidR="00E73C1F" w:rsidRPr="00E73C1F" w:rsidRDefault="00E73C1F" w:rsidP="00E73C1F">
      <w:pPr>
        <w:ind w:left="1440" w:hanging="1440"/>
        <w:rPr>
          <w:rFonts w:ascii="Arial" w:hAnsi="Arial" w:cs="Arial"/>
          <w:b/>
          <w:sz w:val="20"/>
          <w:szCs w:val="20"/>
        </w:rPr>
      </w:pPr>
    </w:p>
    <w:p w:rsidR="00E73C1F" w:rsidRDefault="00E73C1F" w:rsidP="00E73C1F">
      <w:pPr>
        <w:ind w:left="1440" w:hanging="1440"/>
        <w:rPr>
          <w:rFonts w:ascii="Arial" w:hAnsi="Arial" w:cs="Arial"/>
          <w:sz w:val="20"/>
          <w:szCs w:val="20"/>
        </w:rPr>
      </w:pPr>
      <w:r w:rsidRPr="00E73C1F">
        <w:rPr>
          <w:rFonts w:ascii="Arial" w:hAnsi="Arial" w:cs="Arial"/>
          <w:b/>
          <w:sz w:val="20"/>
          <w:szCs w:val="20"/>
        </w:rPr>
        <w:t>#60-40</w:t>
      </w:r>
      <w:r w:rsidRPr="00E73C1F">
        <w:rPr>
          <w:rFonts w:ascii="Arial" w:hAnsi="Arial" w:cs="Arial"/>
          <w:b/>
          <w:sz w:val="20"/>
          <w:szCs w:val="20"/>
        </w:rPr>
        <w:tab/>
      </w:r>
      <w:r w:rsidRPr="00E73C1F">
        <w:rPr>
          <w:rFonts w:ascii="Arial" w:hAnsi="Arial" w:cs="Arial"/>
          <w:sz w:val="20"/>
          <w:szCs w:val="20"/>
        </w:rPr>
        <w:t xml:space="preserve">An Ordinance adopting a redevelopment plan for the properties identified on the tax map of the City of Linden as Block 288, Lots 1, 2, 13,14 and 15, Block 254, Lots 12, 13, and 16. </w:t>
      </w:r>
    </w:p>
    <w:p w:rsidR="00387727" w:rsidRDefault="00387727" w:rsidP="00E73C1F">
      <w:pPr>
        <w:ind w:left="1440" w:hanging="1440"/>
        <w:rPr>
          <w:rFonts w:ascii="Arial" w:hAnsi="Arial" w:cs="Arial"/>
          <w:sz w:val="20"/>
          <w:szCs w:val="20"/>
        </w:rPr>
      </w:pPr>
    </w:p>
    <w:p w:rsidR="00387727" w:rsidRPr="002C45B0" w:rsidRDefault="00387727"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87727" w:rsidRPr="002C45B0" w:rsidRDefault="00387727"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87727" w:rsidRDefault="00387727"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C0FB8" w:rsidRDefault="006C0FB8"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E773C" w:rsidRDefault="006C0FB8"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Brown noted that this ordinance refers to the scaffolding site on W. Elizabeth Avenue. Mr. Brown stated that he would be tabling </w:t>
      </w:r>
      <w:r w:rsidR="00CE773C">
        <w:rPr>
          <w:rFonts w:ascii="Arial" w:hAnsi="Arial" w:cs="Arial"/>
          <w:sz w:val="20"/>
          <w:szCs w:val="20"/>
        </w:rPr>
        <w:t xml:space="preserve">it. The issue is to build the best product for the residences of Linden. He noted the need to review the redevelopment plan, and to address the needs for transportation and parking. He detailed the issues he was having with the project, and supported it with comments from the Planning Board. He spoke about the number of parking issues that the City of Linden was experiencing and how bad they are. He detailed a number of them. Mr. Brown spoke about all the members of Council needing to read the documents he had in front of him, and did not see the difference a one month’s delay would cause. </w:t>
      </w: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As there were no other persons wishing to be heard, Mr. Brown made a motion to close the public hearing. The motion was seconded by Mr. Sadowski, and was unanimously ordered approved by a roll call vote. </w:t>
      </w: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 Brown then made a motion to table Ordinance #60-40 until the June meeting. The motion was seconded by Mr. Medina. The motion was defeated on a roll call vote, with Mr. Beyer, Mr. Brown, Mr. Brooks, and Mr. Sadowski voting yes and all others voting no. </w:t>
      </w: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E773C"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President Alvarez then made the following statement regarding the ordinance:</w:t>
      </w:r>
    </w:p>
    <w:p w:rsidR="00CE773C" w:rsidRDefault="001201B0"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“The Planning Board did not address master Plan Consistency but did have concerns as to parking. As to the Master Plan, our own Planner has concluded the redevelopment plan is consistent with the Master Plan. In addition, we believe there is sufficient parking for this type of project, a transit oriented development, as confirmed and verified by our own Planner.” </w:t>
      </w:r>
    </w:p>
    <w:p w:rsidR="001201B0" w:rsidRDefault="001201B0"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1201B0" w:rsidRDefault="001201B0"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Mrs. Cosby-Hurling then moved for approval of Ordinance #60-40. When moving it she noted, for the record, that she had read the report. The motion was seconded by Mr. Strano and was ordered approved by a roll call vote, with all voting yes except for Mr. Beyer, Mr. Brown and Mr. Brooks who voted no. </w:t>
      </w:r>
    </w:p>
    <w:p w:rsidR="00CE773C" w:rsidRPr="002C45B0" w:rsidRDefault="00CE773C"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87727" w:rsidRPr="002C45B0" w:rsidRDefault="00387727" w:rsidP="00387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87727" w:rsidRPr="00E73C1F" w:rsidRDefault="00387727" w:rsidP="00554C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2C45B0">
        <w:rPr>
          <w:rFonts w:ascii="Arial" w:hAnsi="Arial" w:cs="Arial"/>
          <w:sz w:val="20"/>
          <w:szCs w:val="20"/>
        </w:rPr>
        <w:t xml:space="preserve">There being no persons to be heard, </w:t>
      </w:r>
      <w:r>
        <w:rPr>
          <w:rFonts w:ascii="Arial" w:hAnsi="Arial" w:cs="Arial"/>
          <w:sz w:val="20"/>
          <w:szCs w:val="20"/>
        </w:rPr>
        <w:t xml:space="preserve">Mr. Brown </w:t>
      </w:r>
      <w:r w:rsidRPr="002C45B0">
        <w:rPr>
          <w:rFonts w:ascii="Arial" w:hAnsi="Arial" w:cs="Arial"/>
          <w:sz w:val="20"/>
          <w:szCs w:val="20"/>
        </w:rPr>
        <w:t>moved that the hearing be closed and the ordinance be adopted. The motion was seconded</w:t>
      </w:r>
      <w:r>
        <w:rPr>
          <w:rFonts w:ascii="Arial" w:hAnsi="Arial" w:cs="Arial"/>
          <w:sz w:val="20"/>
          <w:szCs w:val="20"/>
        </w:rPr>
        <w:t xml:space="preserve"> by Mrs. Yamakaitis</w:t>
      </w:r>
      <w:r w:rsidRPr="002C45B0">
        <w:rPr>
          <w:rFonts w:ascii="Arial" w:hAnsi="Arial" w:cs="Arial"/>
          <w:sz w:val="20"/>
          <w:szCs w:val="20"/>
        </w:rPr>
        <w:t xml:space="preserve"> and on a roll call vote the foregoing ordinance was unanimously ordered approved. </w:t>
      </w:r>
    </w:p>
    <w:p w:rsidR="00E73C1F" w:rsidRPr="00E73C1F" w:rsidRDefault="00E73C1F" w:rsidP="00E73C1F">
      <w:pPr>
        <w:rPr>
          <w:rFonts w:ascii="Arial" w:hAnsi="Arial" w:cs="Arial"/>
          <w:sz w:val="20"/>
          <w:szCs w:val="20"/>
        </w:rPr>
      </w:pPr>
    </w:p>
    <w:p w:rsidR="00554C84" w:rsidRPr="00554C84" w:rsidRDefault="00554C84" w:rsidP="00554C84">
      <w:pPr>
        <w:jc w:val="center"/>
        <w:rPr>
          <w:rFonts w:ascii="Arial" w:hAnsi="Arial" w:cs="Arial"/>
          <w:b/>
          <w:sz w:val="20"/>
          <w:szCs w:val="20"/>
          <w:u w:val="single"/>
        </w:rPr>
      </w:pPr>
      <w:r w:rsidRPr="00554C84">
        <w:rPr>
          <w:rFonts w:ascii="Arial" w:hAnsi="Arial" w:cs="Arial"/>
          <w:b/>
          <w:sz w:val="20"/>
          <w:szCs w:val="20"/>
          <w:u w:val="single"/>
        </w:rPr>
        <w:t>CONSENT AGENDA</w:t>
      </w:r>
    </w:p>
    <w:p w:rsidR="00554C84" w:rsidRPr="00554C84" w:rsidRDefault="00554C84" w:rsidP="00554C84">
      <w:pPr>
        <w:rPr>
          <w:rFonts w:ascii="Arial" w:hAnsi="Arial" w:cs="Arial"/>
          <w:b/>
          <w:sz w:val="20"/>
          <w:szCs w:val="20"/>
        </w:rPr>
      </w:pPr>
      <w:r w:rsidRPr="00554C84">
        <w:rPr>
          <w:rFonts w:ascii="Arial" w:hAnsi="Arial" w:cs="Arial"/>
          <w:b/>
          <w:sz w:val="20"/>
          <w:szCs w:val="20"/>
        </w:rPr>
        <w:t xml:space="preserve">(***) </w:t>
      </w:r>
      <w:r w:rsidRPr="00554C84">
        <w:rPr>
          <w:rFonts w:ascii="Arial" w:hAnsi="Arial" w:cs="Arial"/>
          <w:b/>
          <w:sz w:val="20"/>
          <w:szCs w:val="20"/>
        </w:rPr>
        <w:tab/>
        <w:t>TAX COLLECTOR:</w:t>
      </w:r>
    </w:p>
    <w:p w:rsidR="00554C84" w:rsidRPr="00554C84" w:rsidRDefault="00554C84" w:rsidP="00554C84">
      <w:pPr>
        <w:pStyle w:val="ListParagraph"/>
        <w:numPr>
          <w:ilvl w:val="0"/>
          <w:numId w:val="4"/>
        </w:numPr>
        <w:ind w:hanging="720"/>
        <w:rPr>
          <w:rFonts w:ascii="Arial" w:hAnsi="Arial" w:cs="Arial"/>
          <w:sz w:val="20"/>
          <w:szCs w:val="20"/>
        </w:rPr>
      </w:pPr>
      <w:r w:rsidRPr="00554C84">
        <w:rPr>
          <w:rFonts w:ascii="Arial" w:hAnsi="Arial" w:cs="Arial"/>
          <w:sz w:val="20"/>
          <w:szCs w:val="20"/>
        </w:rPr>
        <w:t>The amount of money collected during the month of April 2016 and turned over to the treasurer’s office is as follows:</w:t>
      </w:r>
    </w:p>
    <w:p w:rsidR="00554C84" w:rsidRPr="00554C84" w:rsidRDefault="00554C84" w:rsidP="00554C84">
      <w:pPr>
        <w:rPr>
          <w:rFonts w:ascii="Arial" w:hAnsi="Arial" w:cs="Arial"/>
          <w:sz w:val="20"/>
          <w:szCs w:val="20"/>
        </w:rPr>
      </w:pP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2016 Taxes</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$12,180,310.75</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2015 Taxes</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$373,301.96</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2014 Taxes</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Garbage Fee Payments</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$148,425.54</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Garbage Fee Penalty                                                </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$10,090.00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Municipal Lien Redemption</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 xml:space="preserve">    </w:t>
      </w:r>
      <w:r w:rsidRPr="00554C84">
        <w:rPr>
          <w:rFonts w:ascii="Arial" w:hAnsi="Arial" w:cs="Arial"/>
          <w:sz w:val="20"/>
          <w:szCs w:val="20"/>
        </w:rPr>
        <w:tab/>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Duplicate Tax Sale Certificate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Tax Search</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 xml:space="preserve"> </w:t>
      </w:r>
      <w:r w:rsidRPr="00554C84">
        <w:rPr>
          <w:rFonts w:ascii="Arial" w:hAnsi="Arial" w:cs="Arial"/>
          <w:sz w:val="20"/>
          <w:szCs w:val="20"/>
        </w:rPr>
        <w:tab/>
        <w:t xml:space="preserve">                                        </w:t>
      </w:r>
      <w:r w:rsidRPr="00554C84">
        <w:rPr>
          <w:rFonts w:ascii="Arial" w:hAnsi="Arial" w:cs="Arial"/>
          <w:sz w:val="20"/>
          <w:szCs w:val="20"/>
        </w:rPr>
        <w:tab/>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Lien Redemption Request Fee</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$50.00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Year End Penalty</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$3,953.32</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Returned Check Fee Paid</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$20.00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Returned Check Fee Garbage Paid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$20.00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Returned Check 2015</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Returned Check 2016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($20,679.58)</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Returned Check Interest </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($3.78)</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Returned Online Payment 2016 Taxes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 xml:space="preserve">($1,006.68) </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Returned Online Interest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Returned Check Garbage Fee</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($590.00)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Returned Check Garbage Fee Penalty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($30.00)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Adv. Before Tax Sale</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$6,788.54</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Sewer Clean out charge</w:t>
      </w:r>
      <w:r w:rsidRPr="00554C84">
        <w:rPr>
          <w:rFonts w:ascii="Arial" w:hAnsi="Arial" w:cs="Arial"/>
          <w:sz w:val="20"/>
          <w:szCs w:val="20"/>
        </w:rPr>
        <w:tab/>
        <w:t xml:space="preserve"> </w:t>
      </w:r>
      <w:r w:rsidRPr="00554C84">
        <w:rPr>
          <w:rFonts w:ascii="Arial" w:hAnsi="Arial" w:cs="Arial"/>
          <w:sz w:val="20"/>
          <w:szCs w:val="20"/>
        </w:rPr>
        <w:tab/>
        <w:t xml:space="preserve">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$1,100.00</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 xml:space="preserve">DPW Reso payments                                                                 </w:t>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$552.40</w:t>
      </w:r>
    </w:p>
    <w:p w:rsidR="00554C84" w:rsidRPr="00554C84" w:rsidRDefault="00554C84" w:rsidP="00554C84">
      <w:pPr>
        <w:tabs>
          <w:tab w:val="left" w:pos="-1440"/>
        </w:tabs>
        <w:ind w:left="2160" w:hanging="2160"/>
        <w:rPr>
          <w:rFonts w:ascii="Arial" w:hAnsi="Arial" w:cs="Arial"/>
          <w:sz w:val="20"/>
          <w:szCs w:val="20"/>
        </w:rPr>
      </w:pPr>
      <w:r w:rsidRPr="00554C84">
        <w:rPr>
          <w:rFonts w:ascii="Arial" w:hAnsi="Arial" w:cs="Arial"/>
          <w:sz w:val="20"/>
          <w:szCs w:val="20"/>
        </w:rPr>
        <w:tab/>
        <w:t>Interest</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r>
      <w:r w:rsidRPr="00554C84">
        <w:rPr>
          <w:rFonts w:ascii="Arial" w:hAnsi="Arial" w:cs="Arial"/>
          <w:sz w:val="20"/>
          <w:szCs w:val="20"/>
        </w:rPr>
        <w:tab/>
      </w:r>
      <w:r w:rsidR="000456EC">
        <w:rPr>
          <w:rFonts w:ascii="Arial" w:hAnsi="Arial" w:cs="Arial"/>
          <w:sz w:val="20"/>
          <w:szCs w:val="20"/>
        </w:rPr>
        <w:tab/>
      </w:r>
      <w:r w:rsidRPr="00554C84">
        <w:rPr>
          <w:rFonts w:ascii="Arial" w:hAnsi="Arial" w:cs="Arial"/>
          <w:sz w:val="20"/>
          <w:szCs w:val="20"/>
        </w:rPr>
        <w:t>$38,741.18</w:t>
      </w:r>
    </w:p>
    <w:p w:rsidR="00554C84" w:rsidRPr="00554C84" w:rsidRDefault="00554C84" w:rsidP="00554C84">
      <w:pPr>
        <w:ind w:left="720"/>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 xml:space="preserve">Total </w:t>
      </w:r>
      <w:r w:rsidRPr="00554C84">
        <w:rPr>
          <w:rFonts w:ascii="Arial" w:hAnsi="Arial" w:cs="Arial"/>
          <w:sz w:val="20"/>
          <w:szCs w:val="20"/>
        </w:rPr>
        <w:tab/>
      </w:r>
      <w:r w:rsidRPr="00554C84">
        <w:rPr>
          <w:rFonts w:ascii="Arial" w:hAnsi="Arial" w:cs="Arial"/>
          <w:sz w:val="20"/>
          <w:szCs w:val="20"/>
        </w:rPr>
        <w:tab/>
        <w:t xml:space="preserve">                                                                     </w:t>
      </w:r>
      <w:r w:rsidRPr="00554C84">
        <w:rPr>
          <w:rFonts w:ascii="Arial" w:hAnsi="Arial" w:cs="Arial"/>
          <w:sz w:val="20"/>
          <w:szCs w:val="20"/>
        </w:rPr>
        <w:tab/>
        <w:t>$12,741,043.65</w:t>
      </w:r>
    </w:p>
    <w:p w:rsidR="00554C84" w:rsidRPr="00554C84" w:rsidRDefault="00554C84" w:rsidP="00554C84">
      <w:pPr>
        <w:spacing w:line="259" w:lineRule="auto"/>
        <w:rPr>
          <w:rFonts w:ascii="Arial" w:hAnsi="Arial" w:cs="Arial"/>
          <w:b/>
          <w:sz w:val="20"/>
          <w:szCs w:val="20"/>
        </w:rPr>
      </w:pPr>
    </w:p>
    <w:p w:rsidR="00554C84" w:rsidRPr="00554C84" w:rsidRDefault="00554C84" w:rsidP="00554C84">
      <w:pPr>
        <w:spacing w:line="259" w:lineRule="auto"/>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t>R</w:t>
      </w:r>
      <w:r w:rsidRPr="00554C84">
        <w:rPr>
          <w:rFonts w:ascii="Arial" w:hAnsi="Arial" w:cs="Arial"/>
          <w:sz w:val="20"/>
          <w:szCs w:val="20"/>
        </w:rPr>
        <w:t>equesting the refund of the premium paid at the 2014 &amp; 2015 tax sale on the following</w:t>
      </w:r>
    </w:p>
    <w:p w:rsidR="00554C84" w:rsidRPr="00554C84" w:rsidRDefault="00554C84" w:rsidP="00554C84">
      <w:pPr>
        <w:spacing w:line="259" w:lineRule="auto"/>
        <w:ind w:left="720" w:firstLine="720"/>
        <w:rPr>
          <w:rFonts w:ascii="Arial" w:hAnsi="Arial" w:cs="Arial"/>
          <w:sz w:val="20"/>
          <w:szCs w:val="20"/>
        </w:rPr>
      </w:pPr>
      <w:r w:rsidRPr="00554C84">
        <w:rPr>
          <w:rFonts w:ascii="Arial" w:hAnsi="Arial" w:cs="Arial"/>
          <w:sz w:val="20"/>
          <w:szCs w:val="20"/>
        </w:rPr>
        <w:t>block &amp; 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r>
      <w:r w:rsidRPr="00554C84">
        <w:rPr>
          <w:rFonts w:ascii="Arial" w:hAnsi="Arial" w:cs="Arial"/>
          <w:b/>
          <w:sz w:val="20"/>
          <w:szCs w:val="20"/>
          <w:u w:val="single"/>
        </w:rPr>
        <w:tab/>
        <w:t>Redemption Date</w:t>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ind w:left="1440" w:hanging="2790"/>
        <w:rPr>
          <w:rFonts w:ascii="Arial" w:hAnsi="Arial" w:cs="Arial"/>
          <w:sz w:val="20"/>
          <w:szCs w:val="20"/>
        </w:rPr>
      </w:pPr>
      <w:r w:rsidRPr="00554C84">
        <w:rPr>
          <w:rFonts w:ascii="Arial" w:hAnsi="Arial" w:cs="Arial"/>
          <w:sz w:val="20"/>
          <w:szCs w:val="20"/>
        </w:rPr>
        <w:t xml:space="preserve"> </w:t>
      </w:r>
      <w:r w:rsidRPr="00554C84">
        <w:rPr>
          <w:rFonts w:ascii="Arial" w:hAnsi="Arial" w:cs="Arial"/>
          <w:sz w:val="20"/>
          <w:szCs w:val="20"/>
        </w:rPr>
        <w:tab/>
        <w:t>8</w:t>
      </w:r>
      <w:r w:rsidRPr="00554C84">
        <w:rPr>
          <w:rFonts w:ascii="Arial" w:hAnsi="Arial" w:cs="Arial"/>
          <w:sz w:val="20"/>
          <w:szCs w:val="20"/>
        </w:rPr>
        <w:tab/>
        <w:t>16</w:t>
      </w:r>
      <w:r w:rsidRPr="00554C84">
        <w:rPr>
          <w:rFonts w:ascii="Arial" w:hAnsi="Arial" w:cs="Arial"/>
          <w:sz w:val="20"/>
          <w:szCs w:val="20"/>
        </w:rPr>
        <w:tab/>
      </w:r>
      <w:r w:rsidRPr="00554C84">
        <w:rPr>
          <w:rFonts w:ascii="Arial" w:hAnsi="Arial" w:cs="Arial"/>
          <w:sz w:val="20"/>
          <w:szCs w:val="20"/>
        </w:rPr>
        <w:tab/>
        <w:t>4/13/16</w:t>
      </w:r>
      <w:r w:rsidRPr="00554C84">
        <w:rPr>
          <w:rFonts w:ascii="Arial" w:hAnsi="Arial" w:cs="Arial"/>
          <w:sz w:val="20"/>
          <w:szCs w:val="20"/>
        </w:rPr>
        <w:tab/>
      </w:r>
      <w:r w:rsidRPr="00554C84">
        <w:rPr>
          <w:rFonts w:ascii="Arial" w:hAnsi="Arial" w:cs="Arial"/>
          <w:sz w:val="20"/>
          <w:szCs w:val="20"/>
        </w:rPr>
        <w:tab/>
        <w:t>13-00009</w:t>
      </w:r>
      <w:r w:rsidRPr="00554C84">
        <w:rPr>
          <w:rFonts w:ascii="Arial" w:hAnsi="Arial" w:cs="Arial"/>
          <w:sz w:val="20"/>
          <w:szCs w:val="20"/>
        </w:rPr>
        <w:tab/>
        <w:t>$100.00</w:t>
      </w: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ab/>
        <w:t>321</w:t>
      </w:r>
      <w:r w:rsidRPr="00554C84">
        <w:rPr>
          <w:rFonts w:ascii="Arial" w:hAnsi="Arial" w:cs="Arial"/>
          <w:sz w:val="20"/>
          <w:szCs w:val="20"/>
        </w:rPr>
        <w:tab/>
        <w:t>1</w:t>
      </w:r>
      <w:r w:rsidRPr="00554C84">
        <w:rPr>
          <w:rFonts w:ascii="Arial" w:hAnsi="Arial" w:cs="Arial"/>
          <w:sz w:val="20"/>
          <w:szCs w:val="20"/>
        </w:rPr>
        <w:tab/>
      </w:r>
      <w:r w:rsidRPr="00554C84">
        <w:rPr>
          <w:rFonts w:ascii="Arial" w:hAnsi="Arial" w:cs="Arial"/>
          <w:sz w:val="20"/>
          <w:szCs w:val="20"/>
        </w:rPr>
        <w:tab/>
        <w:t>4/21/16</w:t>
      </w:r>
      <w:r w:rsidRPr="00554C84">
        <w:rPr>
          <w:rFonts w:ascii="Arial" w:hAnsi="Arial" w:cs="Arial"/>
          <w:sz w:val="20"/>
          <w:szCs w:val="20"/>
        </w:rPr>
        <w:tab/>
      </w:r>
      <w:r w:rsidRPr="00554C84">
        <w:rPr>
          <w:rFonts w:ascii="Arial" w:hAnsi="Arial" w:cs="Arial"/>
          <w:sz w:val="20"/>
          <w:szCs w:val="20"/>
        </w:rPr>
        <w:tab/>
        <w:t>14-00228</w:t>
      </w:r>
      <w:r w:rsidRPr="00554C84">
        <w:rPr>
          <w:rFonts w:ascii="Arial" w:hAnsi="Arial" w:cs="Arial"/>
          <w:sz w:val="20"/>
          <w:szCs w:val="20"/>
        </w:rPr>
        <w:tab/>
        <w:t>$10,600.00</w:t>
      </w:r>
    </w:p>
    <w:p w:rsidR="00554C84" w:rsidRPr="00554C84" w:rsidRDefault="00554C84" w:rsidP="00554C84">
      <w:pPr>
        <w:tabs>
          <w:tab w:val="left" w:pos="-1440"/>
        </w:tabs>
        <w:ind w:left="5760" w:hanging="5760"/>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$10,700.00 payable to US Bank Cust BV Trst 2015-1, 50 South 16</w:t>
      </w:r>
      <w:r w:rsidRPr="00554C84">
        <w:rPr>
          <w:rFonts w:ascii="Arial" w:hAnsi="Arial" w:cs="Arial"/>
          <w:sz w:val="20"/>
          <w:szCs w:val="20"/>
          <w:vertAlign w:val="superscript"/>
        </w:rPr>
        <w:t>th</w:t>
      </w:r>
      <w:r w:rsidRPr="00554C84">
        <w:rPr>
          <w:rFonts w:ascii="Arial" w:hAnsi="Arial" w:cs="Arial"/>
          <w:sz w:val="20"/>
          <w:szCs w:val="20"/>
        </w:rPr>
        <w:t xml:space="preserve"> Street, Suite #19, Philadelphia, PA 19102, charging same to account #-6</w:t>
      </w:r>
      <w:r w:rsidRPr="00554C84">
        <w:rPr>
          <w:rFonts w:ascii="Arial" w:hAnsi="Arial" w:cs="Arial"/>
          <w:color w:val="000000"/>
          <w:sz w:val="20"/>
          <w:szCs w:val="20"/>
        </w:rPr>
        <w:t>-01-55-276-999-956.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2014 tax sale on the following block &amp;</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r>
      <w:r w:rsidRPr="00554C84">
        <w:rPr>
          <w:rFonts w:ascii="Arial" w:hAnsi="Arial" w:cs="Arial"/>
          <w:b/>
          <w:sz w:val="20"/>
          <w:szCs w:val="20"/>
          <w:u w:val="single"/>
        </w:rPr>
        <w:tab/>
        <w:t>Redemption Date</w:t>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 xml:space="preserve"> </w:t>
      </w:r>
      <w:r w:rsidRPr="00554C84">
        <w:rPr>
          <w:rFonts w:ascii="Arial" w:hAnsi="Arial" w:cs="Arial"/>
          <w:sz w:val="20"/>
          <w:szCs w:val="20"/>
        </w:rPr>
        <w:tab/>
        <w:t>13</w:t>
      </w:r>
      <w:r w:rsidRPr="00554C84">
        <w:rPr>
          <w:rFonts w:ascii="Arial" w:hAnsi="Arial" w:cs="Arial"/>
          <w:sz w:val="20"/>
          <w:szCs w:val="20"/>
        </w:rPr>
        <w:tab/>
        <w:t>3</w:t>
      </w:r>
      <w:r w:rsidRPr="00554C84">
        <w:rPr>
          <w:rFonts w:ascii="Arial" w:hAnsi="Arial" w:cs="Arial"/>
          <w:sz w:val="20"/>
          <w:szCs w:val="20"/>
        </w:rPr>
        <w:tab/>
      </w:r>
      <w:r w:rsidRPr="00554C84">
        <w:rPr>
          <w:rFonts w:ascii="Arial" w:hAnsi="Arial" w:cs="Arial"/>
          <w:sz w:val="20"/>
          <w:szCs w:val="20"/>
        </w:rPr>
        <w:tab/>
        <w:t>4/14/16</w:t>
      </w:r>
      <w:r w:rsidRPr="00554C84">
        <w:rPr>
          <w:rFonts w:ascii="Arial" w:hAnsi="Arial" w:cs="Arial"/>
          <w:sz w:val="20"/>
          <w:szCs w:val="20"/>
        </w:rPr>
        <w:tab/>
      </w:r>
      <w:r w:rsidRPr="00554C84">
        <w:rPr>
          <w:rFonts w:ascii="Arial" w:hAnsi="Arial" w:cs="Arial"/>
          <w:sz w:val="20"/>
          <w:szCs w:val="20"/>
        </w:rPr>
        <w:tab/>
        <w:t>13-00016</w:t>
      </w:r>
      <w:r w:rsidRPr="00554C84">
        <w:rPr>
          <w:rFonts w:ascii="Arial" w:hAnsi="Arial" w:cs="Arial"/>
          <w:sz w:val="20"/>
          <w:szCs w:val="20"/>
        </w:rPr>
        <w:tab/>
        <w:t>$21,400.00</w:t>
      </w:r>
    </w:p>
    <w:p w:rsidR="00554C84" w:rsidRPr="00554C84" w:rsidRDefault="00554C84" w:rsidP="00554C84">
      <w:pPr>
        <w:tabs>
          <w:tab w:val="left" w:pos="-1440"/>
        </w:tabs>
        <w:ind w:left="5760" w:hanging="5760"/>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$21,400.00 payable to FNA Jersey Lien Services, LLC, 575 Route # 70, 2</w:t>
      </w:r>
      <w:r w:rsidRPr="00554C84">
        <w:rPr>
          <w:rFonts w:ascii="Arial" w:hAnsi="Arial" w:cs="Arial"/>
          <w:sz w:val="20"/>
          <w:szCs w:val="20"/>
          <w:vertAlign w:val="superscript"/>
        </w:rPr>
        <w:t>nd</w:t>
      </w:r>
      <w:r w:rsidRPr="00554C84">
        <w:rPr>
          <w:rFonts w:ascii="Arial" w:hAnsi="Arial" w:cs="Arial"/>
          <w:sz w:val="20"/>
          <w:szCs w:val="20"/>
        </w:rPr>
        <w:t xml:space="preserve"> Floor, P.O. Box 1030, Brick, NJ 08723 ,charging same to account #-6</w:t>
      </w:r>
      <w:r w:rsidRPr="00554C84">
        <w:rPr>
          <w:rFonts w:ascii="Arial" w:hAnsi="Arial" w:cs="Arial"/>
          <w:color w:val="000000"/>
          <w:sz w:val="20"/>
          <w:szCs w:val="20"/>
        </w:rPr>
        <w:t>-01-55-276-999-956.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ind w:left="1440" w:hanging="1440"/>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2015 tax sale on the following block &amp; 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r>
      <w:r w:rsidRPr="00554C84">
        <w:rPr>
          <w:rFonts w:ascii="Arial" w:hAnsi="Arial" w:cs="Arial"/>
          <w:b/>
          <w:sz w:val="20"/>
          <w:szCs w:val="20"/>
          <w:u w:val="single"/>
        </w:rPr>
        <w:tab/>
        <w:t>Redemption Date</w:t>
      </w:r>
      <w:r w:rsidRPr="00554C84">
        <w:rPr>
          <w:rFonts w:ascii="Arial" w:hAnsi="Arial" w:cs="Arial"/>
          <w:b/>
          <w:sz w:val="20"/>
          <w:szCs w:val="20"/>
          <w:u w:val="single"/>
        </w:rPr>
        <w:tab/>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27</w:t>
      </w:r>
      <w:r w:rsidRPr="00554C84">
        <w:rPr>
          <w:rFonts w:ascii="Arial" w:hAnsi="Arial" w:cs="Arial"/>
          <w:sz w:val="20"/>
          <w:szCs w:val="20"/>
        </w:rPr>
        <w:tab/>
        <w:t>12</w:t>
      </w:r>
      <w:r w:rsidRPr="00554C84">
        <w:rPr>
          <w:rFonts w:ascii="Arial" w:hAnsi="Arial" w:cs="Arial"/>
          <w:sz w:val="20"/>
          <w:szCs w:val="20"/>
        </w:rPr>
        <w:tab/>
      </w:r>
      <w:r w:rsidRPr="00554C84">
        <w:rPr>
          <w:rFonts w:ascii="Arial" w:hAnsi="Arial" w:cs="Arial"/>
          <w:sz w:val="20"/>
          <w:szCs w:val="20"/>
        </w:rPr>
        <w:tab/>
        <w:t>4/25/16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14-00023</w:t>
      </w:r>
      <w:r w:rsidRPr="00554C84">
        <w:rPr>
          <w:rFonts w:ascii="Arial" w:hAnsi="Arial" w:cs="Arial"/>
          <w:sz w:val="20"/>
          <w:szCs w:val="20"/>
        </w:rPr>
        <w:tab/>
        <w:t>$2,400.00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390</w:t>
      </w:r>
      <w:r w:rsidRPr="00554C84">
        <w:rPr>
          <w:rFonts w:ascii="Arial" w:hAnsi="Arial" w:cs="Arial"/>
          <w:sz w:val="20"/>
          <w:szCs w:val="20"/>
        </w:rPr>
        <w:tab/>
        <w:t>25</w:t>
      </w:r>
      <w:r w:rsidRPr="00554C84">
        <w:rPr>
          <w:rFonts w:ascii="Arial" w:hAnsi="Arial" w:cs="Arial"/>
          <w:sz w:val="20"/>
          <w:szCs w:val="20"/>
        </w:rPr>
        <w:tab/>
      </w:r>
      <w:r w:rsidRPr="00554C84">
        <w:rPr>
          <w:rFonts w:ascii="Arial" w:hAnsi="Arial" w:cs="Arial"/>
          <w:sz w:val="20"/>
          <w:szCs w:val="20"/>
        </w:rPr>
        <w:tab/>
        <w:t>4/14/16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14-00267</w:t>
      </w:r>
      <w:r w:rsidRPr="00554C84">
        <w:rPr>
          <w:rFonts w:ascii="Arial" w:hAnsi="Arial" w:cs="Arial"/>
          <w:sz w:val="20"/>
          <w:szCs w:val="20"/>
        </w:rPr>
        <w:tab/>
        <w:t>$7,600.00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$10,000.00 payable to: PFS Financial 1, LLC US Bank Custodian, 50 South 16</w:t>
      </w:r>
      <w:r w:rsidRPr="00554C84">
        <w:rPr>
          <w:rFonts w:ascii="Arial" w:hAnsi="Arial" w:cs="Arial"/>
          <w:sz w:val="20"/>
          <w:szCs w:val="20"/>
          <w:vertAlign w:val="superscript"/>
        </w:rPr>
        <w:t>th</w:t>
      </w:r>
      <w:r w:rsidRPr="00554C84">
        <w:rPr>
          <w:rFonts w:ascii="Arial" w:hAnsi="Arial" w:cs="Arial"/>
          <w:sz w:val="20"/>
          <w:szCs w:val="20"/>
        </w:rPr>
        <w:t xml:space="preserve"> Street-Suite 2050, Philadelphia, PA 19102 charging same to account #6-01-55-276-999-956.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2014 &amp; 2015 tax sale on the following</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block &amp; lot.</w:t>
      </w:r>
    </w:p>
    <w:p w:rsidR="00554C84" w:rsidRPr="00554C84" w:rsidRDefault="00554C84" w:rsidP="00554C84">
      <w:pPr>
        <w:tabs>
          <w:tab w:val="left" w:pos="-1440"/>
        </w:tabs>
        <w:ind w:left="720"/>
        <w:rPr>
          <w:rFonts w:ascii="Arial" w:hAnsi="Arial" w:cs="Arial"/>
          <w:b/>
          <w:sz w:val="20"/>
          <w:szCs w:val="20"/>
          <w:u w:val="single"/>
        </w:rPr>
      </w:pPr>
      <w:r w:rsidRPr="00554C84">
        <w:rPr>
          <w:rFonts w:ascii="Arial" w:hAnsi="Arial" w:cs="Arial"/>
          <w:b/>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r>
      <w:r w:rsidRPr="00554C84">
        <w:rPr>
          <w:rFonts w:ascii="Arial" w:hAnsi="Arial" w:cs="Arial"/>
          <w:b/>
          <w:sz w:val="20"/>
          <w:szCs w:val="20"/>
          <w:u w:val="single"/>
        </w:rPr>
        <w:tab/>
        <w:t>Redemption Date</w:t>
      </w:r>
      <w:r w:rsidRPr="00554C84">
        <w:rPr>
          <w:rFonts w:ascii="Arial" w:hAnsi="Arial" w:cs="Arial"/>
          <w:b/>
          <w:sz w:val="20"/>
          <w:szCs w:val="20"/>
          <w:u w:val="single"/>
        </w:rPr>
        <w:tab/>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 xml:space="preserve"> </w:t>
      </w:r>
      <w:r w:rsidRPr="00554C84">
        <w:rPr>
          <w:rFonts w:ascii="Arial" w:hAnsi="Arial" w:cs="Arial"/>
          <w:sz w:val="20"/>
          <w:szCs w:val="20"/>
        </w:rPr>
        <w:tab/>
        <w:t>74</w:t>
      </w:r>
      <w:r w:rsidRPr="00554C84">
        <w:rPr>
          <w:rFonts w:ascii="Arial" w:hAnsi="Arial" w:cs="Arial"/>
          <w:sz w:val="20"/>
          <w:szCs w:val="20"/>
        </w:rPr>
        <w:tab/>
        <w:t>6</w:t>
      </w:r>
      <w:r w:rsidRPr="00554C84">
        <w:rPr>
          <w:rFonts w:ascii="Arial" w:hAnsi="Arial" w:cs="Arial"/>
          <w:sz w:val="20"/>
          <w:szCs w:val="20"/>
        </w:rPr>
        <w:tab/>
      </w:r>
      <w:r w:rsidRPr="00554C84">
        <w:rPr>
          <w:rFonts w:ascii="Arial" w:hAnsi="Arial" w:cs="Arial"/>
          <w:sz w:val="20"/>
          <w:szCs w:val="20"/>
        </w:rPr>
        <w:tab/>
        <w:t>4/25/16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14-00058</w:t>
      </w:r>
      <w:r w:rsidRPr="00554C84">
        <w:rPr>
          <w:rFonts w:ascii="Arial" w:hAnsi="Arial" w:cs="Arial"/>
          <w:sz w:val="20"/>
          <w:szCs w:val="20"/>
        </w:rPr>
        <w:tab/>
        <w:t>$1,600.00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123</w:t>
      </w:r>
      <w:r w:rsidRPr="00554C84">
        <w:rPr>
          <w:rFonts w:ascii="Arial" w:hAnsi="Arial" w:cs="Arial"/>
          <w:sz w:val="20"/>
          <w:szCs w:val="20"/>
        </w:rPr>
        <w:tab/>
        <w:t>3</w:t>
      </w:r>
      <w:r w:rsidRPr="00554C84">
        <w:rPr>
          <w:rFonts w:ascii="Arial" w:hAnsi="Arial" w:cs="Arial"/>
          <w:sz w:val="20"/>
          <w:szCs w:val="20"/>
        </w:rPr>
        <w:tab/>
      </w:r>
      <w:r w:rsidRPr="00554C84">
        <w:rPr>
          <w:rFonts w:ascii="Arial" w:hAnsi="Arial" w:cs="Arial"/>
          <w:sz w:val="20"/>
          <w:szCs w:val="20"/>
        </w:rPr>
        <w:tab/>
        <w:t>4/14/16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13-00161</w:t>
      </w:r>
      <w:r w:rsidRPr="00554C84">
        <w:rPr>
          <w:rFonts w:ascii="Arial" w:hAnsi="Arial" w:cs="Arial"/>
          <w:sz w:val="20"/>
          <w:szCs w:val="20"/>
        </w:rPr>
        <w:tab/>
        <w:t>$4,400.00</w:t>
      </w:r>
    </w:p>
    <w:p w:rsidR="00554C84" w:rsidRPr="00554C84" w:rsidRDefault="00554C84" w:rsidP="00554C84">
      <w:pPr>
        <w:tabs>
          <w:tab w:val="left" w:pos="-1440"/>
        </w:tabs>
        <w:ind w:left="5760" w:hanging="5760"/>
        <w:rPr>
          <w:rFonts w:ascii="Arial" w:hAnsi="Arial" w:cs="Arial"/>
          <w:sz w:val="20"/>
          <w:szCs w:val="20"/>
        </w:rPr>
      </w:pPr>
      <w:r w:rsidRPr="00554C84">
        <w:rPr>
          <w:rFonts w:ascii="Arial" w:hAnsi="Arial" w:cs="Arial"/>
          <w:sz w:val="20"/>
          <w:szCs w:val="20"/>
        </w:rPr>
        <w:tab/>
      </w:r>
    </w:p>
    <w:p w:rsidR="00554C84" w:rsidRPr="00554C84" w:rsidRDefault="00554C84" w:rsidP="00554C84">
      <w:pPr>
        <w:ind w:left="126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$6,000.00 payable to:  TTLBL, LLC, Attention: John Lemkey, 4747 Executive Drive, Suite 1, San Diego, CA 92121 charging same to account #-</w:t>
      </w:r>
      <w:r w:rsidRPr="00554C84">
        <w:rPr>
          <w:rFonts w:ascii="Arial" w:hAnsi="Arial" w:cs="Arial"/>
          <w:color w:val="000000"/>
          <w:sz w:val="20"/>
          <w:szCs w:val="20"/>
        </w:rPr>
        <w:t>6-01-55-276-999-956.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2015 tax sale on the following block &amp;</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r>
      <w:r w:rsidRPr="00554C84">
        <w:rPr>
          <w:rFonts w:ascii="Arial" w:hAnsi="Arial" w:cs="Arial"/>
          <w:b/>
          <w:sz w:val="20"/>
          <w:szCs w:val="20"/>
          <w:u w:val="single"/>
        </w:rPr>
        <w:tab/>
        <w:t>Redemption Date</w:t>
      </w:r>
      <w:r w:rsidRPr="00554C84">
        <w:rPr>
          <w:rFonts w:ascii="Arial" w:hAnsi="Arial" w:cs="Arial"/>
          <w:b/>
          <w:sz w:val="20"/>
          <w:szCs w:val="20"/>
          <w:u w:val="single"/>
        </w:rPr>
        <w:tab/>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 xml:space="preserve"> </w:t>
      </w:r>
      <w:r w:rsidRPr="00554C84">
        <w:rPr>
          <w:rFonts w:ascii="Arial" w:hAnsi="Arial" w:cs="Arial"/>
          <w:sz w:val="20"/>
          <w:szCs w:val="20"/>
        </w:rPr>
        <w:tab/>
        <w:t>77</w:t>
      </w:r>
      <w:r w:rsidRPr="00554C84">
        <w:rPr>
          <w:rFonts w:ascii="Arial" w:hAnsi="Arial" w:cs="Arial"/>
          <w:sz w:val="20"/>
          <w:szCs w:val="20"/>
        </w:rPr>
        <w:tab/>
        <w:t>19</w:t>
      </w:r>
      <w:r w:rsidRPr="00554C84">
        <w:rPr>
          <w:rFonts w:ascii="Arial" w:hAnsi="Arial" w:cs="Arial"/>
          <w:sz w:val="20"/>
          <w:szCs w:val="20"/>
        </w:rPr>
        <w:tab/>
      </w:r>
      <w:r w:rsidRPr="00554C84">
        <w:rPr>
          <w:rFonts w:ascii="Arial" w:hAnsi="Arial" w:cs="Arial"/>
          <w:sz w:val="20"/>
          <w:szCs w:val="20"/>
        </w:rPr>
        <w:tab/>
        <w:t>4/14/16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14-00063</w:t>
      </w:r>
      <w:r w:rsidRPr="00554C84">
        <w:rPr>
          <w:rFonts w:ascii="Arial" w:hAnsi="Arial" w:cs="Arial"/>
          <w:sz w:val="20"/>
          <w:szCs w:val="20"/>
        </w:rPr>
        <w:tab/>
        <w:t>$900.00</w:t>
      </w: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ab/>
        <w:t>388</w:t>
      </w:r>
      <w:r w:rsidRPr="00554C84">
        <w:rPr>
          <w:rFonts w:ascii="Arial" w:hAnsi="Arial" w:cs="Arial"/>
          <w:sz w:val="20"/>
          <w:szCs w:val="20"/>
        </w:rPr>
        <w:tab/>
        <w:t>31</w:t>
      </w:r>
      <w:r w:rsidRPr="00554C84">
        <w:rPr>
          <w:rFonts w:ascii="Arial" w:hAnsi="Arial" w:cs="Arial"/>
          <w:sz w:val="20"/>
          <w:szCs w:val="20"/>
        </w:rPr>
        <w:tab/>
      </w:r>
      <w:r w:rsidRPr="00554C84">
        <w:rPr>
          <w:rFonts w:ascii="Arial" w:hAnsi="Arial" w:cs="Arial"/>
          <w:sz w:val="20"/>
          <w:szCs w:val="20"/>
        </w:rPr>
        <w:tab/>
        <w:t>4/5/16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14-00262</w:t>
      </w:r>
      <w:r w:rsidRPr="00554C84">
        <w:rPr>
          <w:rFonts w:ascii="Arial" w:hAnsi="Arial" w:cs="Arial"/>
          <w:sz w:val="20"/>
          <w:szCs w:val="20"/>
        </w:rPr>
        <w:tab/>
        <w:t>$900.00</w:t>
      </w:r>
    </w:p>
    <w:p w:rsidR="00554C84" w:rsidRPr="00554C84" w:rsidRDefault="00554C84" w:rsidP="00554C84">
      <w:pPr>
        <w:tabs>
          <w:tab w:val="left" w:pos="-1440"/>
        </w:tabs>
        <w:ind w:left="1350" w:hanging="2700"/>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389</w:t>
      </w:r>
      <w:r w:rsidRPr="00554C84">
        <w:rPr>
          <w:rFonts w:ascii="Arial" w:hAnsi="Arial" w:cs="Arial"/>
          <w:sz w:val="20"/>
          <w:szCs w:val="20"/>
        </w:rPr>
        <w:tab/>
        <w:t>31</w:t>
      </w:r>
      <w:r w:rsidRPr="00554C84">
        <w:rPr>
          <w:rFonts w:ascii="Arial" w:hAnsi="Arial" w:cs="Arial"/>
          <w:sz w:val="20"/>
          <w:szCs w:val="20"/>
        </w:rPr>
        <w:tab/>
      </w:r>
      <w:r w:rsidRPr="00554C84">
        <w:rPr>
          <w:rFonts w:ascii="Arial" w:hAnsi="Arial" w:cs="Arial"/>
          <w:sz w:val="20"/>
          <w:szCs w:val="20"/>
        </w:rPr>
        <w:tab/>
        <w:t>4/15/16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14-00266</w:t>
      </w:r>
      <w:r w:rsidRPr="00554C84">
        <w:rPr>
          <w:rFonts w:ascii="Arial" w:hAnsi="Arial" w:cs="Arial"/>
          <w:sz w:val="20"/>
          <w:szCs w:val="20"/>
        </w:rPr>
        <w:tab/>
        <w:t>$900.00</w:t>
      </w:r>
    </w:p>
    <w:p w:rsidR="00554C84" w:rsidRPr="00554C84" w:rsidRDefault="00554C84" w:rsidP="00554C84">
      <w:pPr>
        <w:tabs>
          <w:tab w:val="left" w:pos="-1440"/>
        </w:tabs>
        <w:ind w:left="5760" w:hanging="5760"/>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p>
    <w:p w:rsidR="00554C84" w:rsidRPr="00554C84" w:rsidRDefault="00554C84" w:rsidP="00554C84">
      <w:pPr>
        <w:ind w:left="135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$2,700.00 payable to: US Bank Cust for PC5 Sterling National, 50 South 16</w:t>
      </w:r>
      <w:r w:rsidRPr="00554C84">
        <w:rPr>
          <w:rFonts w:ascii="Arial" w:hAnsi="Arial" w:cs="Arial"/>
          <w:sz w:val="20"/>
          <w:szCs w:val="20"/>
          <w:vertAlign w:val="superscript"/>
        </w:rPr>
        <w:t>th</w:t>
      </w:r>
      <w:r w:rsidRPr="00554C84">
        <w:rPr>
          <w:rFonts w:ascii="Arial" w:hAnsi="Arial" w:cs="Arial"/>
          <w:sz w:val="20"/>
          <w:szCs w:val="20"/>
        </w:rPr>
        <w:t xml:space="preserve"> Street, Suite #2050, Philadelphia, PA 19102, charging same to account #-6</w:t>
      </w:r>
      <w:r w:rsidRPr="00554C84">
        <w:rPr>
          <w:rFonts w:ascii="Arial" w:hAnsi="Arial" w:cs="Arial"/>
          <w:color w:val="000000"/>
          <w:sz w:val="20"/>
          <w:szCs w:val="20"/>
        </w:rPr>
        <w:t>-01-55-276-999-956.</w:t>
      </w:r>
    </w:p>
    <w:p w:rsidR="00554C84" w:rsidRDefault="00554C84" w:rsidP="00554C84">
      <w:pPr>
        <w:spacing w:line="259" w:lineRule="auto"/>
        <w:rPr>
          <w:rFonts w:ascii="Arial" w:hAnsi="Arial" w:cs="Arial"/>
          <w:b/>
          <w:sz w:val="20"/>
          <w:szCs w:val="20"/>
        </w:rPr>
      </w:pPr>
    </w:p>
    <w:p w:rsidR="00554C84" w:rsidRPr="00554C84" w:rsidRDefault="00554C84" w:rsidP="00554C84">
      <w:pPr>
        <w:spacing w:line="259" w:lineRule="auto"/>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2014 tax sale on the following block &amp;</w:t>
      </w:r>
    </w:p>
    <w:p w:rsidR="00554C84" w:rsidRPr="00554C84" w:rsidRDefault="00554C84" w:rsidP="00554C84">
      <w:pPr>
        <w:spacing w:line="259" w:lineRule="auto"/>
        <w:ind w:left="720" w:firstLine="720"/>
        <w:rPr>
          <w:rFonts w:ascii="Arial" w:hAnsi="Arial" w:cs="Arial"/>
          <w:sz w:val="20"/>
          <w:szCs w:val="20"/>
        </w:rPr>
      </w:pPr>
      <w:r w:rsidRPr="00554C84">
        <w:rPr>
          <w:rFonts w:ascii="Arial" w:hAnsi="Arial" w:cs="Arial"/>
          <w:sz w:val="20"/>
          <w:szCs w:val="20"/>
        </w:rPr>
        <w:t>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sz w:val="20"/>
          <w:szCs w:val="20"/>
        </w:rPr>
        <w:tab/>
      </w:r>
      <w:r w:rsidRPr="00554C84">
        <w:rPr>
          <w:rFonts w:ascii="Arial" w:hAnsi="Arial" w:cs="Arial"/>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t>Redemption Date</w:t>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155</w:t>
      </w:r>
      <w:r w:rsidRPr="00554C84">
        <w:rPr>
          <w:rFonts w:ascii="Arial" w:hAnsi="Arial" w:cs="Arial"/>
          <w:sz w:val="20"/>
          <w:szCs w:val="20"/>
        </w:rPr>
        <w:tab/>
        <w:t>4</w:t>
      </w:r>
      <w:r w:rsidRPr="00554C84">
        <w:rPr>
          <w:rFonts w:ascii="Arial" w:hAnsi="Arial" w:cs="Arial"/>
          <w:sz w:val="20"/>
          <w:szCs w:val="20"/>
        </w:rPr>
        <w:tab/>
        <w:t>5/3/16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13-00202</w:t>
      </w:r>
      <w:r w:rsidRPr="00554C84">
        <w:rPr>
          <w:rFonts w:ascii="Arial" w:hAnsi="Arial" w:cs="Arial"/>
          <w:sz w:val="20"/>
          <w:szCs w:val="20"/>
        </w:rPr>
        <w:tab/>
        <w:t>$1,300.00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188</w:t>
      </w:r>
      <w:r w:rsidRPr="00554C84">
        <w:rPr>
          <w:rFonts w:ascii="Arial" w:hAnsi="Arial" w:cs="Arial"/>
          <w:sz w:val="20"/>
          <w:szCs w:val="20"/>
        </w:rPr>
        <w:tab/>
        <w:t>20</w:t>
      </w:r>
      <w:r w:rsidRPr="00554C84">
        <w:rPr>
          <w:rFonts w:ascii="Arial" w:hAnsi="Arial" w:cs="Arial"/>
          <w:sz w:val="20"/>
          <w:szCs w:val="20"/>
        </w:rPr>
        <w:tab/>
        <w:t>4/6/16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13-00232</w:t>
      </w:r>
      <w:r w:rsidRPr="00554C84">
        <w:rPr>
          <w:rFonts w:ascii="Arial" w:hAnsi="Arial" w:cs="Arial"/>
          <w:sz w:val="20"/>
          <w:szCs w:val="20"/>
        </w:rPr>
        <w:tab/>
        <w:t>$1,300.00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280</w:t>
      </w:r>
      <w:r w:rsidRPr="00554C84">
        <w:rPr>
          <w:rFonts w:ascii="Arial" w:hAnsi="Arial" w:cs="Arial"/>
          <w:sz w:val="20"/>
          <w:szCs w:val="20"/>
        </w:rPr>
        <w:tab/>
        <w:t>15</w:t>
      </w:r>
      <w:r w:rsidRPr="00554C84">
        <w:rPr>
          <w:rFonts w:ascii="Arial" w:hAnsi="Arial" w:cs="Arial"/>
          <w:sz w:val="20"/>
          <w:szCs w:val="20"/>
        </w:rPr>
        <w:tab/>
        <w:t>4/21/16</w:t>
      </w:r>
      <w:r w:rsidRPr="00554C84">
        <w:rPr>
          <w:rFonts w:ascii="Arial" w:hAnsi="Arial" w:cs="Arial"/>
          <w:sz w:val="20"/>
          <w:szCs w:val="20"/>
        </w:rPr>
        <w:tab/>
      </w:r>
      <w:r w:rsidRPr="00554C84">
        <w:rPr>
          <w:rFonts w:ascii="Arial" w:hAnsi="Arial" w:cs="Arial"/>
          <w:sz w:val="20"/>
          <w:szCs w:val="20"/>
        </w:rPr>
        <w:tab/>
      </w:r>
      <w:r w:rsidR="00D13DCF">
        <w:rPr>
          <w:rFonts w:ascii="Arial" w:hAnsi="Arial" w:cs="Arial"/>
          <w:sz w:val="20"/>
          <w:szCs w:val="20"/>
        </w:rPr>
        <w:tab/>
      </w:r>
      <w:r w:rsidRPr="00554C84">
        <w:rPr>
          <w:rFonts w:ascii="Arial" w:hAnsi="Arial" w:cs="Arial"/>
          <w:sz w:val="20"/>
          <w:szCs w:val="20"/>
        </w:rPr>
        <w:t>13-00290</w:t>
      </w:r>
      <w:r w:rsidRPr="00554C84">
        <w:rPr>
          <w:rFonts w:ascii="Arial" w:hAnsi="Arial" w:cs="Arial"/>
          <w:sz w:val="20"/>
          <w:szCs w:val="20"/>
        </w:rPr>
        <w:tab/>
        <w:t>$1,400.00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537</w:t>
      </w:r>
      <w:r w:rsidRPr="00554C84">
        <w:rPr>
          <w:rFonts w:ascii="Arial" w:hAnsi="Arial" w:cs="Arial"/>
          <w:sz w:val="20"/>
          <w:szCs w:val="20"/>
        </w:rPr>
        <w:tab/>
        <w:t>6</w:t>
      </w:r>
      <w:r w:rsidRPr="00554C84">
        <w:rPr>
          <w:rFonts w:ascii="Arial" w:hAnsi="Arial" w:cs="Arial"/>
          <w:sz w:val="20"/>
          <w:szCs w:val="20"/>
        </w:rPr>
        <w:tab/>
        <w:t>4/28/16</w:t>
      </w:r>
      <w:r w:rsidRPr="00554C84">
        <w:rPr>
          <w:rFonts w:ascii="Arial" w:hAnsi="Arial" w:cs="Arial"/>
          <w:sz w:val="20"/>
          <w:szCs w:val="20"/>
        </w:rPr>
        <w:tab/>
      </w:r>
      <w:r w:rsidRPr="00554C84">
        <w:rPr>
          <w:rFonts w:ascii="Arial" w:hAnsi="Arial" w:cs="Arial"/>
          <w:sz w:val="20"/>
          <w:szCs w:val="20"/>
        </w:rPr>
        <w:tab/>
      </w:r>
      <w:r w:rsidR="00D13DCF">
        <w:rPr>
          <w:rFonts w:ascii="Arial" w:hAnsi="Arial" w:cs="Arial"/>
          <w:sz w:val="20"/>
          <w:szCs w:val="20"/>
        </w:rPr>
        <w:tab/>
      </w:r>
      <w:r w:rsidRPr="00554C84">
        <w:rPr>
          <w:rFonts w:ascii="Arial" w:hAnsi="Arial" w:cs="Arial"/>
          <w:sz w:val="20"/>
          <w:szCs w:val="20"/>
        </w:rPr>
        <w:t>13-00453</w:t>
      </w:r>
      <w:r w:rsidRPr="00554C84">
        <w:rPr>
          <w:rFonts w:ascii="Arial" w:hAnsi="Arial" w:cs="Arial"/>
          <w:sz w:val="20"/>
          <w:szCs w:val="20"/>
        </w:rPr>
        <w:tab/>
        <w:t>$1,000.00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r>
    </w:p>
    <w:p w:rsidR="00554C84" w:rsidRPr="00554C84" w:rsidRDefault="00554C84" w:rsidP="00554C84">
      <w:pPr>
        <w:tabs>
          <w:tab w:val="left" w:pos="-1440"/>
        </w:tabs>
        <w:ind w:left="1440"/>
        <w:rPr>
          <w:rFonts w:ascii="Arial" w:hAnsi="Arial" w:cs="Arial"/>
          <w:color w:val="000000"/>
          <w:sz w:val="20"/>
          <w:szCs w:val="20"/>
        </w:rPr>
      </w:pPr>
      <w:r w:rsidRPr="00554C84">
        <w:rPr>
          <w:rFonts w:ascii="Arial" w:hAnsi="Arial" w:cs="Arial"/>
          <w:sz w:val="20"/>
          <w:szCs w:val="20"/>
        </w:rPr>
        <w:t>Therefore, it would be in order for the council to authorize the treasurer to issue a check in the amount of $5,000.00 payable to: MTAG Cust Fig Cap Invest NJ, 13, P.O. Box 54472, New Orleans, LA 70154, charging same to account #6-01-55-276-999-956.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Tax Sale </w:t>
      </w:r>
      <w:r w:rsidRPr="00554C84">
        <w:rPr>
          <w:rFonts w:ascii="Arial" w:hAnsi="Arial" w:cs="Arial"/>
          <w:b/>
          <w:sz w:val="20"/>
          <w:szCs w:val="20"/>
        </w:rPr>
        <w:tab/>
      </w:r>
      <w:r w:rsidRPr="00554C84">
        <w:rPr>
          <w:rFonts w:ascii="Arial" w:hAnsi="Arial" w:cs="Arial"/>
          <w:sz w:val="20"/>
          <w:szCs w:val="20"/>
        </w:rPr>
        <w:t>Requesting the refund of the premium paid at the 2015 tax sale on the following block &amp;</w:t>
      </w:r>
    </w:p>
    <w:p w:rsidR="00554C84" w:rsidRPr="00554C84" w:rsidRDefault="00554C84" w:rsidP="00554C84">
      <w:pPr>
        <w:ind w:left="720" w:firstLine="720"/>
        <w:rPr>
          <w:rFonts w:ascii="Arial" w:hAnsi="Arial" w:cs="Arial"/>
          <w:sz w:val="20"/>
          <w:szCs w:val="20"/>
        </w:rPr>
      </w:pPr>
      <w:r w:rsidRPr="00554C84">
        <w:rPr>
          <w:rFonts w:ascii="Arial" w:hAnsi="Arial" w:cs="Arial"/>
          <w:sz w:val="20"/>
          <w:szCs w:val="20"/>
        </w:rPr>
        <w:t>lot.</w:t>
      </w:r>
    </w:p>
    <w:p w:rsidR="00554C84" w:rsidRPr="00554C84" w:rsidRDefault="00554C84" w:rsidP="00554C84">
      <w:pPr>
        <w:tabs>
          <w:tab w:val="left" w:pos="-1440"/>
        </w:tabs>
        <w:rPr>
          <w:rFonts w:ascii="Arial" w:hAnsi="Arial" w:cs="Arial"/>
          <w:b/>
          <w:sz w:val="20"/>
          <w:szCs w:val="20"/>
          <w:u w:val="single"/>
        </w:rPr>
      </w:pP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b/>
          <w:sz w:val="20"/>
          <w:szCs w:val="20"/>
          <w:u w:val="single"/>
        </w:rPr>
        <w:t>Block</w:t>
      </w:r>
      <w:r w:rsidRPr="00554C84">
        <w:rPr>
          <w:rFonts w:ascii="Arial" w:hAnsi="Arial" w:cs="Arial"/>
          <w:b/>
          <w:sz w:val="20"/>
          <w:szCs w:val="20"/>
          <w:u w:val="single"/>
        </w:rPr>
        <w:tab/>
        <w:t>Lot</w:t>
      </w:r>
      <w:r w:rsidRPr="00554C84">
        <w:rPr>
          <w:rFonts w:ascii="Arial" w:hAnsi="Arial" w:cs="Arial"/>
          <w:b/>
          <w:sz w:val="20"/>
          <w:szCs w:val="20"/>
          <w:u w:val="single"/>
        </w:rPr>
        <w:tab/>
        <w:t>Redemption Date</w:t>
      </w:r>
      <w:r w:rsidRPr="00554C84">
        <w:rPr>
          <w:rFonts w:ascii="Arial" w:hAnsi="Arial" w:cs="Arial"/>
          <w:b/>
          <w:sz w:val="20"/>
          <w:szCs w:val="20"/>
          <w:u w:val="single"/>
        </w:rPr>
        <w:tab/>
      </w:r>
      <w:r w:rsidRPr="00554C84">
        <w:rPr>
          <w:rFonts w:ascii="Arial" w:hAnsi="Arial" w:cs="Arial"/>
          <w:b/>
          <w:sz w:val="20"/>
          <w:szCs w:val="20"/>
          <w:u w:val="single"/>
        </w:rPr>
        <w:tab/>
        <w:t>CTF#</w:t>
      </w:r>
      <w:r w:rsidRPr="00554C84">
        <w:rPr>
          <w:rFonts w:ascii="Arial" w:hAnsi="Arial" w:cs="Arial"/>
          <w:b/>
          <w:sz w:val="20"/>
          <w:szCs w:val="20"/>
          <w:u w:val="single"/>
        </w:rPr>
        <w:tab/>
      </w:r>
      <w:r w:rsidRPr="00554C84">
        <w:rPr>
          <w:rFonts w:ascii="Arial" w:hAnsi="Arial" w:cs="Arial"/>
          <w:b/>
          <w:sz w:val="20"/>
          <w:szCs w:val="20"/>
          <w:u w:val="single"/>
        </w:rPr>
        <w:tab/>
        <w:t>Amount</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 xml:space="preserve"> </w:t>
      </w:r>
      <w:r w:rsidRPr="00554C84">
        <w:rPr>
          <w:rFonts w:ascii="Arial" w:hAnsi="Arial" w:cs="Arial"/>
          <w:sz w:val="20"/>
          <w:szCs w:val="20"/>
        </w:rPr>
        <w:tab/>
      </w:r>
      <w:r w:rsidRPr="00554C84">
        <w:rPr>
          <w:rFonts w:ascii="Arial" w:hAnsi="Arial" w:cs="Arial"/>
          <w:sz w:val="20"/>
          <w:szCs w:val="20"/>
        </w:rPr>
        <w:tab/>
        <w:t>137</w:t>
      </w:r>
      <w:r w:rsidRPr="00554C84">
        <w:rPr>
          <w:rFonts w:ascii="Arial" w:hAnsi="Arial" w:cs="Arial"/>
          <w:sz w:val="20"/>
          <w:szCs w:val="20"/>
        </w:rPr>
        <w:tab/>
        <w:t>10</w:t>
      </w:r>
      <w:r w:rsidRPr="00554C84">
        <w:rPr>
          <w:rFonts w:ascii="Arial" w:hAnsi="Arial" w:cs="Arial"/>
          <w:sz w:val="20"/>
          <w:szCs w:val="20"/>
        </w:rPr>
        <w:tab/>
        <w:t>4/5/16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t>14-00103</w:t>
      </w:r>
      <w:r w:rsidRPr="00554C84">
        <w:rPr>
          <w:rFonts w:ascii="Arial" w:hAnsi="Arial" w:cs="Arial"/>
          <w:sz w:val="20"/>
          <w:szCs w:val="20"/>
        </w:rPr>
        <w:tab/>
        <w:t>$200.00</w:t>
      </w:r>
    </w:p>
    <w:p w:rsidR="00554C84" w:rsidRPr="00554C84" w:rsidRDefault="00554C84" w:rsidP="00554C84">
      <w:pPr>
        <w:tabs>
          <w:tab w:val="left" w:pos="-1440"/>
        </w:tabs>
        <w:rPr>
          <w:rFonts w:ascii="Arial" w:hAnsi="Arial" w:cs="Arial"/>
          <w:sz w:val="20"/>
          <w:szCs w:val="20"/>
        </w:rPr>
      </w:pPr>
      <w:r w:rsidRPr="00554C84">
        <w:rPr>
          <w:rFonts w:ascii="Arial" w:hAnsi="Arial" w:cs="Arial"/>
          <w:sz w:val="20"/>
          <w:szCs w:val="20"/>
        </w:rPr>
        <w:tab/>
      </w:r>
      <w:r w:rsidRPr="00554C84">
        <w:rPr>
          <w:rFonts w:ascii="Arial" w:hAnsi="Arial" w:cs="Arial"/>
          <w:sz w:val="20"/>
          <w:szCs w:val="20"/>
        </w:rPr>
        <w:tab/>
        <w:t>356</w:t>
      </w:r>
      <w:r w:rsidRPr="00554C84">
        <w:rPr>
          <w:rFonts w:ascii="Arial" w:hAnsi="Arial" w:cs="Arial"/>
          <w:sz w:val="20"/>
          <w:szCs w:val="20"/>
        </w:rPr>
        <w:tab/>
        <w:t>45</w:t>
      </w:r>
      <w:r w:rsidRPr="00554C84">
        <w:rPr>
          <w:rFonts w:ascii="Arial" w:hAnsi="Arial" w:cs="Arial"/>
          <w:sz w:val="20"/>
          <w:szCs w:val="20"/>
        </w:rPr>
        <w:tab/>
        <w:t>4/27/16</w:t>
      </w:r>
      <w:r w:rsidRPr="00554C84">
        <w:rPr>
          <w:rFonts w:ascii="Arial" w:hAnsi="Arial" w:cs="Arial"/>
          <w:sz w:val="20"/>
          <w:szCs w:val="20"/>
        </w:rPr>
        <w:tab/>
      </w:r>
      <w:r w:rsidRPr="00554C84">
        <w:rPr>
          <w:rFonts w:ascii="Arial" w:hAnsi="Arial" w:cs="Arial"/>
          <w:sz w:val="20"/>
          <w:szCs w:val="20"/>
        </w:rPr>
        <w:tab/>
      </w:r>
      <w:r w:rsidRPr="00554C84">
        <w:rPr>
          <w:rFonts w:ascii="Arial" w:hAnsi="Arial" w:cs="Arial"/>
          <w:sz w:val="20"/>
          <w:szCs w:val="20"/>
        </w:rPr>
        <w:tab/>
      </w:r>
      <w:r w:rsidR="00D13DCF">
        <w:rPr>
          <w:rFonts w:ascii="Arial" w:hAnsi="Arial" w:cs="Arial"/>
          <w:sz w:val="20"/>
          <w:szCs w:val="20"/>
        </w:rPr>
        <w:tab/>
      </w:r>
      <w:r w:rsidRPr="00554C84">
        <w:rPr>
          <w:rFonts w:ascii="Arial" w:hAnsi="Arial" w:cs="Arial"/>
          <w:sz w:val="20"/>
          <w:szCs w:val="20"/>
        </w:rPr>
        <w:t>14-00245</w:t>
      </w:r>
      <w:r w:rsidRPr="00554C84">
        <w:rPr>
          <w:rFonts w:ascii="Arial" w:hAnsi="Arial" w:cs="Arial"/>
          <w:sz w:val="20"/>
          <w:szCs w:val="20"/>
        </w:rPr>
        <w:tab/>
        <w:t>$200.00</w:t>
      </w:r>
    </w:p>
    <w:p w:rsidR="00554C84" w:rsidRPr="00554C84" w:rsidRDefault="00554C84" w:rsidP="00554C84">
      <w:pPr>
        <w:tabs>
          <w:tab w:val="left" w:pos="-1440"/>
        </w:tabs>
        <w:ind w:left="5760" w:hanging="5760"/>
        <w:rPr>
          <w:rFonts w:ascii="Arial" w:hAnsi="Arial" w:cs="Arial"/>
          <w:sz w:val="20"/>
          <w:szCs w:val="20"/>
        </w:rPr>
      </w:pPr>
    </w:p>
    <w:p w:rsidR="00554C84" w:rsidRP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$400.00 payable to: Public Tax Investments, LLC, 575 Route 70, 2</w:t>
      </w:r>
      <w:r w:rsidRPr="00554C84">
        <w:rPr>
          <w:rFonts w:ascii="Arial" w:hAnsi="Arial" w:cs="Arial"/>
          <w:sz w:val="20"/>
          <w:szCs w:val="20"/>
          <w:vertAlign w:val="superscript"/>
        </w:rPr>
        <w:t>nd</w:t>
      </w:r>
      <w:r w:rsidRPr="00554C84">
        <w:rPr>
          <w:rFonts w:ascii="Arial" w:hAnsi="Arial" w:cs="Arial"/>
          <w:sz w:val="20"/>
          <w:szCs w:val="20"/>
        </w:rPr>
        <w:t xml:space="preserve"> Floor, Brick, NJ, 08723, charging same to account #-</w:t>
      </w:r>
      <w:r w:rsidRPr="00554C84">
        <w:rPr>
          <w:rFonts w:ascii="Arial" w:hAnsi="Arial" w:cs="Arial"/>
          <w:color w:val="000000"/>
          <w:sz w:val="20"/>
          <w:szCs w:val="20"/>
        </w:rPr>
        <w:t>6-1-55-276-999-956.</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ind w:left="1440" w:hanging="1440"/>
        <w:rPr>
          <w:rFonts w:ascii="Arial" w:hAnsi="Arial" w:cs="Arial"/>
          <w:sz w:val="20"/>
          <w:szCs w:val="20"/>
        </w:rPr>
      </w:pPr>
      <w:r w:rsidRPr="00554C84">
        <w:rPr>
          <w:rFonts w:ascii="Arial" w:hAnsi="Arial" w:cs="Arial"/>
          <w:b/>
          <w:sz w:val="20"/>
          <w:szCs w:val="20"/>
        </w:rPr>
        <w:t xml:space="preserve">Credit </w:t>
      </w:r>
      <w:r w:rsidRPr="00554C84">
        <w:rPr>
          <w:rFonts w:ascii="Arial" w:hAnsi="Arial" w:cs="Arial"/>
          <w:b/>
          <w:sz w:val="20"/>
          <w:szCs w:val="20"/>
        </w:rPr>
        <w:tab/>
      </w:r>
      <w:r w:rsidRPr="00554C84">
        <w:rPr>
          <w:rFonts w:ascii="Arial" w:hAnsi="Arial" w:cs="Arial"/>
          <w:sz w:val="20"/>
          <w:szCs w:val="20"/>
        </w:rPr>
        <w:t xml:space="preserve">Block 66 Lot 11, 5001 Chandler Avenue </w:t>
      </w:r>
    </w:p>
    <w:p w:rsidR="00554C84" w:rsidRPr="00554C84" w:rsidRDefault="00554C84" w:rsidP="00554C84">
      <w:pPr>
        <w:rPr>
          <w:rFonts w:ascii="Arial" w:hAnsi="Arial" w:cs="Arial"/>
          <w:b/>
          <w:sz w:val="20"/>
          <w:szCs w:val="20"/>
        </w:rPr>
      </w:pPr>
      <w:r w:rsidRPr="00554C84">
        <w:rPr>
          <w:rFonts w:ascii="Arial" w:hAnsi="Arial" w:cs="Arial"/>
          <w:b/>
          <w:sz w:val="20"/>
          <w:szCs w:val="20"/>
        </w:rPr>
        <w:t xml:space="preserve">Balance </w:t>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 now exists a credit balance on the above referenced block &amp; lot due to an overpayment by Mortgage Company on the 2016-2</w:t>
      </w:r>
      <w:r w:rsidRPr="00554C84">
        <w:rPr>
          <w:rFonts w:ascii="Arial" w:hAnsi="Arial" w:cs="Arial"/>
          <w:sz w:val="20"/>
          <w:szCs w:val="20"/>
          <w:vertAlign w:val="superscript"/>
        </w:rPr>
        <w:t>nd</w:t>
      </w:r>
      <w:r w:rsidRPr="00554C84">
        <w:rPr>
          <w:rFonts w:ascii="Arial" w:hAnsi="Arial" w:cs="Arial"/>
          <w:sz w:val="20"/>
          <w:szCs w:val="20"/>
        </w:rPr>
        <w:t xml:space="preserve"> quarter. The overpayment amount is $1,507.38. </w:t>
      </w:r>
    </w:p>
    <w:p w:rsidR="00554C84" w:rsidRPr="00554C84" w:rsidRDefault="00554C84" w:rsidP="00554C84">
      <w:pPr>
        <w:rPr>
          <w:rFonts w:ascii="Arial" w:hAnsi="Arial" w:cs="Arial"/>
          <w:sz w:val="20"/>
          <w:szCs w:val="20"/>
        </w:rPr>
      </w:pPr>
    </w:p>
    <w:p w:rsidR="00554C84" w:rsidRP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$1,507.38, payable to Core Logic Tax Services,  Attention: Kathy Bishop, 92-16 220</w:t>
      </w:r>
      <w:r w:rsidRPr="00554C84">
        <w:rPr>
          <w:rFonts w:ascii="Arial" w:hAnsi="Arial" w:cs="Arial"/>
          <w:sz w:val="20"/>
          <w:szCs w:val="20"/>
          <w:vertAlign w:val="superscript"/>
        </w:rPr>
        <w:t>th</w:t>
      </w:r>
      <w:r w:rsidRPr="00554C84">
        <w:rPr>
          <w:rFonts w:ascii="Arial" w:hAnsi="Arial" w:cs="Arial"/>
          <w:sz w:val="20"/>
          <w:szCs w:val="20"/>
        </w:rPr>
        <w:t xml:space="preserve"> Street, Queens Village, NY 11428 charging same to account #6</w:t>
      </w:r>
      <w:r w:rsidRPr="00554C84">
        <w:rPr>
          <w:rFonts w:ascii="Arial" w:hAnsi="Arial" w:cs="Arial"/>
          <w:color w:val="000000"/>
          <w:sz w:val="20"/>
          <w:szCs w:val="20"/>
        </w:rPr>
        <w:t>-01-55-288-999-904</w:t>
      </w:r>
      <w:r w:rsidRPr="00554C84">
        <w:rPr>
          <w:rFonts w:ascii="Arial" w:hAnsi="Arial" w:cs="Arial"/>
          <w:sz w:val="20"/>
          <w:szCs w:val="20"/>
        </w:rPr>
        <w:t>..</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Credit </w:t>
      </w: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sz w:val="20"/>
          <w:szCs w:val="20"/>
        </w:rPr>
        <w:t>Block 76 Lot 9, 1147 Monmouth Avenue</w:t>
      </w:r>
    </w:p>
    <w:p w:rsidR="00554C84" w:rsidRPr="00554C84" w:rsidRDefault="00554C84" w:rsidP="00554C84">
      <w:pPr>
        <w:rPr>
          <w:rFonts w:ascii="Arial" w:hAnsi="Arial" w:cs="Arial"/>
          <w:b/>
          <w:sz w:val="20"/>
          <w:szCs w:val="20"/>
        </w:rPr>
      </w:pPr>
      <w:r w:rsidRPr="00554C84">
        <w:rPr>
          <w:rFonts w:ascii="Arial" w:hAnsi="Arial" w:cs="Arial"/>
          <w:b/>
          <w:sz w:val="20"/>
          <w:szCs w:val="20"/>
        </w:rPr>
        <w:t xml:space="preserve">Balance </w:t>
      </w:r>
      <w:r w:rsidRPr="00554C84">
        <w:rPr>
          <w:rFonts w:ascii="Arial" w:hAnsi="Arial" w:cs="Arial"/>
          <w:b/>
          <w:sz w:val="20"/>
          <w:szCs w:val="20"/>
        </w:rPr>
        <w:tab/>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 now exists a credit balance on the above referenced block &amp; lots due to the  Owner’s Mortgage Company and the  owner paying a partial payment for the 2015 4</w:t>
      </w:r>
      <w:r w:rsidRPr="00554C84">
        <w:rPr>
          <w:rFonts w:ascii="Arial" w:hAnsi="Arial" w:cs="Arial"/>
          <w:sz w:val="20"/>
          <w:szCs w:val="20"/>
          <w:vertAlign w:val="superscript"/>
        </w:rPr>
        <w:t>th</w:t>
      </w:r>
      <w:r w:rsidRPr="00554C84">
        <w:rPr>
          <w:rFonts w:ascii="Arial" w:hAnsi="Arial" w:cs="Arial"/>
          <w:sz w:val="20"/>
          <w:szCs w:val="20"/>
        </w:rPr>
        <w:t xml:space="preserve"> quarter in the amount of $700.00.</w:t>
      </w:r>
    </w:p>
    <w:p w:rsidR="00554C84" w:rsidRPr="00554C84" w:rsidRDefault="00554C84" w:rsidP="00554C84">
      <w:pPr>
        <w:rPr>
          <w:rFonts w:ascii="Arial" w:hAnsi="Arial" w:cs="Arial"/>
          <w:sz w:val="20"/>
          <w:szCs w:val="20"/>
        </w:rPr>
      </w:pPr>
    </w:p>
    <w:p w:rsidR="00554C84" w:rsidRPr="00554C84" w:rsidRDefault="00554C84" w:rsidP="00554C84">
      <w:pPr>
        <w:ind w:left="1440"/>
        <w:rPr>
          <w:rFonts w:ascii="Arial" w:hAnsi="Arial" w:cs="Arial"/>
          <w:color w:val="000000"/>
          <w:sz w:val="20"/>
          <w:szCs w:val="20"/>
        </w:rPr>
      </w:pPr>
      <w:r w:rsidRPr="00554C84">
        <w:rPr>
          <w:rFonts w:ascii="Arial" w:hAnsi="Arial" w:cs="Arial"/>
          <w:sz w:val="20"/>
          <w:szCs w:val="20"/>
        </w:rPr>
        <w:t>Therefore, it would be in order for the council to authorize the treasurer to issue a check in the amount of $700.00, payable to: Martel &amp; Marie S. Pierre, 1147 Monmouth Avenue, Linden, NJ 07036, charging same to account #-6</w:t>
      </w:r>
      <w:r w:rsidRPr="00554C84">
        <w:rPr>
          <w:rFonts w:ascii="Arial" w:hAnsi="Arial" w:cs="Arial"/>
          <w:color w:val="000000"/>
          <w:sz w:val="20"/>
          <w:szCs w:val="20"/>
        </w:rPr>
        <w:t xml:space="preserve">-01-55-288-999-904. </w:t>
      </w:r>
    </w:p>
    <w:p w:rsidR="00554C84" w:rsidRPr="00554C84" w:rsidRDefault="00554C84" w:rsidP="00554C84">
      <w:pPr>
        <w:spacing w:line="259" w:lineRule="auto"/>
        <w:rPr>
          <w:rFonts w:ascii="Arial" w:hAnsi="Arial" w:cs="Arial"/>
          <w:b/>
          <w:bCs/>
          <w:iCs/>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Credit </w:t>
      </w: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sz w:val="20"/>
          <w:szCs w:val="20"/>
        </w:rPr>
        <w:t>Block 268 Lot 10, Old Owner: Carmine Cerasa</w:t>
      </w:r>
    </w:p>
    <w:p w:rsidR="00554C84" w:rsidRPr="00554C84" w:rsidRDefault="00554C84" w:rsidP="00554C84">
      <w:pPr>
        <w:rPr>
          <w:rFonts w:ascii="Arial" w:hAnsi="Arial" w:cs="Arial"/>
          <w:sz w:val="20"/>
          <w:szCs w:val="20"/>
        </w:rPr>
      </w:pPr>
      <w:r w:rsidRPr="00554C84">
        <w:rPr>
          <w:rFonts w:ascii="Arial" w:hAnsi="Arial" w:cs="Arial"/>
          <w:b/>
          <w:sz w:val="20"/>
          <w:szCs w:val="20"/>
        </w:rPr>
        <w:t xml:space="preserve">Balance </w:t>
      </w:r>
      <w:r w:rsidRPr="00554C84">
        <w:rPr>
          <w:rFonts w:ascii="Arial" w:hAnsi="Arial" w:cs="Arial"/>
          <w:b/>
          <w:sz w:val="20"/>
          <w:szCs w:val="20"/>
        </w:rPr>
        <w:tab/>
      </w:r>
      <w:r w:rsidRPr="00554C84">
        <w:rPr>
          <w:rFonts w:ascii="Arial" w:hAnsi="Arial" w:cs="Arial"/>
          <w:sz w:val="20"/>
          <w:szCs w:val="20"/>
        </w:rPr>
        <w:t xml:space="preserve">New Owner: Mark A. &amp; Carla Williams </w:t>
      </w:r>
      <w:r w:rsidR="001405B9">
        <w:rPr>
          <w:rFonts w:ascii="Arial" w:hAnsi="Arial" w:cs="Arial"/>
          <w:sz w:val="20"/>
          <w:szCs w:val="20"/>
        </w:rPr>
        <w:t>–</w:t>
      </w:r>
      <w:r w:rsidRPr="00554C84">
        <w:rPr>
          <w:rFonts w:ascii="Arial" w:hAnsi="Arial" w:cs="Arial"/>
          <w:sz w:val="20"/>
          <w:szCs w:val="20"/>
        </w:rPr>
        <w:t xml:space="preserve"> 1802 Summit Terrace</w:t>
      </w:r>
    </w:p>
    <w:p w:rsidR="00554C84" w:rsidRPr="00554C84" w:rsidRDefault="00554C84" w:rsidP="00554C84">
      <w:pPr>
        <w:rPr>
          <w:rFonts w:ascii="Arial" w:hAnsi="Arial" w:cs="Arial"/>
          <w:sz w:val="20"/>
          <w:szCs w:val="20"/>
        </w:rPr>
      </w:pPr>
      <w:r w:rsidRPr="00554C84">
        <w:rPr>
          <w:rFonts w:ascii="Arial" w:hAnsi="Arial" w:cs="Arial"/>
          <w:sz w:val="20"/>
          <w:szCs w:val="20"/>
        </w:rPr>
        <w:tab/>
      </w:r>
    </w:p>
    <w:p w:rsidR="00554C84" w:rsidRPr="00554C84" w:rsidRDefault="00554C84" w:rsidP="00554C84">
      <w:pPr>
        <w:ind w:left="1440"/>
        <w:rPr>
          <w:rFonts w:ascii="Arial" w:hAnsi="Arial" w:cs="Arial"/>
          <w:sz w:val="20"/>
          <w:szCs w:val="20"/>
        </w:rPr>
      </w:pPr>
      <w:r w:rsidRPr="00554C84">
        <w:rPr>
          <w:rFonts w:ascii="Arial" w:hAnsi="Arial" w:cs="Arial"/>
          <w:sz w:val="20"/>
          <w:szCs w:val="20"/>
        </w:rPr>
        <w:t>There now exists a credit balance on the above referenced block &amp; lot due to an overpayment by old owners Mortgage Company and the Attorney for the new owner on the 2015-4</w:t>
      </w:r>
      <w:r w:rsidRPr="00554C84">
        <w:rPr>
          <w:rFonts w:ascii="Arial" w:hAnsi="Arial" w:cs="Arial"/>
          <w:sz w:val="20"/>
          <w:szCs w:val="20"/>
          <w:vertAlign w:val="superscript"/>
        </w:rPr>
        <w:t>th</w:t>
      </w:r>
      <w:r w:rsidRPr="00554C84">
        <w:rPr>
          <w:rFonts w:ascii="Arial" w:hAnsi="Arial" w:cs="Arial"/>
          <w:sz w:val="20"/>
          <w:szCs w:val="20"/>
        </w:rPr>
        <w:t xml:space="preserve"> quarter. The overpayment amount is $2,183.01. </w:t>
      </w:r>
    </w:p>
    <w:p w:rsidR="00554C84" w:rsidRPr="00554C84" w:rsidRDefault="00554C84" w:rsidP="00554C84">
      <w:pPr>
        <w:rPr>
          <w:rFonts w:ascii="Arial" w:hAnsi="Arial" w:cs="Arial"/>
          <w:sz w:val="20"/>
          <w:szCs w:val="20"/>
        </w:rPr>
      </w:pPr>
    </w:p>
    <w:p w:rsidR="00554C84" w:rsidRDefault="00554C84" w:rsidP="00554C84">
      <w:pPr>
        <w:ind w:left="1440"/>
        <w:rPr>
          <w:rFonts w:ascii="Arial" w:hAnsi="Arial" w:cs="Arial"/>
          <w:sz w:val="20"/>
          <w:szCs w:val="20"/>
        </w:rPr>
      </w:pPr>
      <w:r w:rsidRPr="00554C84">
        <w:rPr>
          <w:rFonts w:ascii="Arial" w:hAnsi="Arial" w:cs="Arial"/>
          <w:sz w:val="20"/>
          <w:szCs w:val="20"/>
        </w:rPr>
        <w:t>Therefore, it would be in order for the council to authorize the treasurer to issue a check in the amount of $2,183.01, payable to Core Logic Tax Services,  Attention: Kathy Bishop, 92-16 220</w:t>
      </w:r>
      <w:r w:rsidRPr="00554C84">
        <w:rPr>
          <w:rFonts w:ascii="Arial" w:hAnsi="Arial" w:cs="Arial"/>
          <w:sz w:val="20"/>
          <w:szCs w:val="20"/>
          <w:vertAlign w:val="superscript"/>
        </w:rPr>
        <w:t>th</w:t>
      </w:r>
      <w:r w:rsidRPr="00554C84">
        <w:rPr>
          <w:rFonts w:ascii="Arial" w:hAnsi="Arial" w:cs="Arial"/>
          <w:sz w:val="20"/>
          <w:szCs w:val="20"/>
        </w:rPr>
        <w:t xml:space="preserve"> Street, Queens Village, NY 11428 charging same to account #6</w:t>
      </w:r>
      <w:r w:rsidRPr="00554C84">
        <w:rPr>
          <w:rFonts w:ascii="Arial" w:hAnsi="Arial" w:cs="Arial"/>
          <w:color w:val="000000"/>
          <w:sz w:val="20"/>
          <w:szCs w:val="20"/>
        </w:rPr>
        <w:t>-01-55-288-999-904</w:t>
      </w:r>
      <w:r>
        <w:rPr>
          <w:rFonts w:ascii="Arial" w:hAnsi="Arial" w:cs="Arial"/>
          <w:sz w:val="20"/>
          <w:szCs w:val="20"/>
        </w:rPr>
        <w:t>.</w:t>
      </w:r>
    </w:p>
    <w:p w:rsidR="00554C84" w:rsidRPr="00554C84" w:rsidRDefault="00554C84" w:rsidP="00554C84">
      <w:pPr>
        <w:ind w:left="1440"/>
        <w:rPr>
          <w:rFonts w:ascii="Arial" w:hAnsi="Arial" w:cs="Arial"/>
          <w:sz w:val="20"/>
          <w:szCs w:val="20"/>
        </w:rPr>
      </w:pPr>
    </w:p>
    <w:p w:rsidR="00554C84" w:rsidRPr="00554C84" w:rsidRDefault="00554C84" w:rsidP="00554C84">
      <w:pPr>
        <w:rPr>
          <w:rFonts w:ascii="Arial" w:hAnsi="Arial" w:cs="Arial"/>
          <w:sz w:val="20"/>
          <w:szCs w:val="20"/>
        </w:rPr>
      </w:pPr>
      <w:r w:rsidRPr="00554C84">
        <w:rPr>
          <w:rFonts w:ascii="Arial" w:hAnsi="Arial" w:cs="Arial"/>
          <w:b/>
          <w:sz w:val="20"/>
          <w:szCs w:val="20"/>
        </w:rPr>
        <w:t xml:space="preserve">Credit </w:t>
      </w:r>
      <w:r w:rsidRPr="00554C84">
        <w:rPr>
          <w:rFonts w:ascii="Arial" w:hAnsi="Arial" w:cs="Arial"/>
          <w:b/>
          <w:sz w:val="20"/>
          <w:szCs w:val="20"/>
        </w:rPr>
        <w:tab/>
      </w:r>
      <w:r w:rsidRPr="00554C84">
        <w:rPr>
          <w:rFonts w:ascii="Arial" w:hAnsi="Arial" w:cs="Arial"/>
          <w:b/>
          <w:sz w:val="20"/>
          <w:szCs w:val="20"/>
        </w:rPr>
        <w:tab/>
      </w:r>
      <w:r w:rsidRPr="00554C84">
        <w:rPr>
          <w:rFonts w:ascii="Arial" w:hAnsi="Arial" w:cs="Arial"/>
          <w:sz w:val="20"/>
          <w:szCs w:val="20"/>
        </w:rPr>
        <w:t>Refund of Overpayment, Due to Homestead Benefit Credit</w:t>
      </w:r>
    </w:p>
    <w:p w:rsidR="00554C84" w:rsidRPr="00554C84" w:rsidRDefault="00554C84" w:rsidP="00554C84">
      <w:pPr>
        <w:rPr>
          <w:rFonts w:ascii="Arial" w:hAnsi="Arial" w:cs="Arial"/>
          <w:sz w:val="20"/>
          <w:szCs w:val="20"/>
        </w:rPr>
      </w:pPr>
      <w:r w:rsidRPr="00554C84">
        <w:rPr>
          <w:rFonts w:ascii="Arial" w:hAnsi="Arial" w:cs="Arial"/>
          <w:b/>
          <w:sz w:val="20"/>
          <w:szCs w:val="20"/>
        </w:rPr>
        <w:t xml:space="preserve">Balance </w:t>
      </w:r>
      <w:r w:rsidRPr="00554C84">
        <w:rPr>
          <w:rFonts w:ascii="Arial" w:hAnsi="Arial" w:cs="Arial"/>
          <w:b/>
          <w:sz w:val="20"/>
          <w:szCs w:val="20"/>
        </w:rPr>
        <w:tab/>
      </w:r>
      <w:r w:rsidRPr="00554C84">
        <w:rPr>
          <w:rFonts w:ascii="Arial" w:hAnsi="Arial" w:cs="Arial"/>
          <w:sz w:val="20"/>
          <w:szCs w:val="20"/>
        </w:rPr>
        <w:t>Block 322 Lot 8, 322 Springfield Road</w:t>
      </w:r>
    </w:p>
    <w:p w:rsidR="00554C84" w:rsidRPr="00554C84" w:rsidRDefault="00554C84" w:rsidP="00554C84">
      <w:pPr>
        <w:ind w:firstLine="4320"/>
        <w:rPr>
          <w:rFonts w:ascii="Arial" w:hAnsi="Arial" w:cs="Arial"/>
          <w:sz w:val="20"/>
          <w:szCs w:val="20"/>
        </w:rPr>
      </w:pPr>
    </w:p>
    <w:p w:rsidR="00554C84" w:rsidRPr="00554C84" w:rsidRDefault="00554C84" w:rsidP="00554C84">
      <w:pPr>
        <w:ind w:left="1440"/>
        <w:rPr>
          <w:rFonts w:ascii="Arial" w:hAnsi="Arial" w:cs="Arial"/>
          <w:sz w:val="20"/>
          <w:szCs w:val="20"/>
        </w:rPr>
      </w:pPr>
      <w:r w:rsidRPr="00554C84">
        <w:rPr>
          <w:rFonts w:ascii="Arial" w:hAnsi="Arial" w:cs="Arial"/>
          <w:sz w:val="20"/>
          <w:szCs w:val="20"/>
        </w:rPr>
        <w:t>There now exists a credit balance on the above referenced block &amp; lot due to the payment of the 2016 2</w:t>
      </w:r>
      <w:r w:rsidRPr="00554C84">
        <w:rPr>
          <w:rFonts w:ascii="Arial" w:hAnsi="Arial" w:cs="Arial"/>
          <w:sz w:val="20"/>
          <w:szCs w:val="20"/>
          <w:vertAlign w:val="superscript"/>
        </w:rPr>
        <w:t>nd</w:t>
      </w:r>
      <w:r w:rsidRPr="00554C84">
        <w:rPr>
          <w:rFonts w:ascii="Arial" w:hAnsi="Arial" w:cs="Arial"/>
          <w:sz w:val="20"/>
          <w:szCs w:val="20"/>
        </w:rPr>
        <w:t xml:space="preserve"> taxes prior to the Homestead Benefit Credit being issued by the State of New Jersey. Required the Homestead Benefit Credit was applied to the 2016 2</w:t>
      </w:r>
      <w:r w:rsidRPr="00554C84">
        <w:rPr>
          <w:rFonts w:ascii="Arial" w:hAnsi="Arial" w:cs="Arial"/>
          <w:sz w:val="20"/>
          <w:szCs w:val="20"/>
          <w:vertAlign w:val="superscript"/>
        </w:rPr>
        <w:t>nd</w:t>
      </w:r>
      <w:r w:rsidRPr="00554C84">
        <w:rPr>
          <w:rFonts w:ascii="Arial" w:hAnsi="Arial" w:cs="Arial"/>
          <w:sz w:val="20"/>
          <w:szCs w:val="20"/>
        </w:rPr>
        <w:t xml:space="preserve"> quarter. </w:t>
      </w:r>
    </w:p>
    <w:p w:rsidR="00554C84" w:rsidRPr="00554C84" w:rsidRDefault="00554C84" w:rsidP="00554C84">
      <w:pPr>
        <w:rPr>
          <w:rFonts w:ascii="Arial" w:hAnsi="Arial" w:cs="Arial"/>
          <w:sz w:val="20"/>
          <w:szCs w:val="20"/>
        </w:rPr>
      </w:pPr>
    </w:p>
    <w:p w:rsidR="00554C84" w:rsidRPr="00554C84" w:rsidRDefault="00554C84" w:rsidP="00554C84">
      <w:pPr>
        <w:tabs>
          <w:tab w:val="left" w:pos="-1440"/>
        </w:tabs>
        <w:ind w:left="1440" w:hanging="1440"/>
        <w:rPr>
          <w:rFonts w:ascii="Arial" w:hAnsi="Arial" w:cs="Arial"/>
          <w:sz w:val="20"/>
          <w:szCs w:val="20"/>
        </w:rPr>
      </w:pPr>
      <w:r w:rsidRPr="00554C84">
        <w:rPr>
          <w:rFonts w:ascii="Arial" w:hAnsi="Arial" w:cs="Arial"/>
          <w:sz w:val="20"/>
          <w:szCs w:val="20"/>
        </w:rPr>
        <w:tab/>
        <w:t>Therefore, it would be in order for the council to authorize the treasurer to issue a check</w:t>
      </w:r>
    </w:p>
    <w:p w:rsidR="00554C84" w:rsidRPr="00E646FA" w:rsidRDefault="00554C84" w:rsidP="00554C84">
      <w:pPr>
        <w:ind w:left="1440"/>
        <w:rPr>
          <w:rFonts w:ascii="Arial" w:hAnsi="Arial" w:cs="Arial"/>
          <w:sz w:val="20"/>
          <w:szCs w:val="20"/>
        </w:rPr>
      </w:pPr>
      <w:r w:rsidRPr="00554C84">
        <w:rPr>
          <w:rFonts w:ascii="Arial" w:hAnsi="Arial" w:cs="Arial"/>
          <w:sz w:val="20"/>
          <w:szCs w:val="20"/>
        </w:rPr>
        <w:t xml:space="preserve">in the amount of </w:t>
      </w:r>
      <w:r w:rsidRPr="00E646FA">
        <w:rPr>
          <w:rFonts w:ascii="Arial" w:hAnsi="Arial" w:cs="Arial"/>
          <w:sz w:val="20"/>
          <w:szCs w:val="20"/>
        </w:rPr>
        <w:t>$528.20</w:t>
      </w:r>
      <w:r w:rsidRPr="00E646FA">
        <w:rPr>
          <w:rFonts w:ascii="Arial" w:hAnsi="Arial" w:cs="Arial"/>
          <w:b/>
          <w:sz w:val="20"/>
          <w:szCs w:val="20"/>
        </w:rPr>
        <w:t xml:space="preserve"> </w:t>
      </w:r>
      <w:r w:rsidRPr="00E646FA">
        <w:rPr>
          <w:rFonts w:ascii="Arial" w:hAnsi="Arial" w:cs="Arial"/>
          <w:sz w:val="20"/>
          <w:szCs w:val="20"/>
        </w:rPr>
        <w:t xml:space="preserve">payable: Elizabeth Busko &amp; Elaine C. Roman, 128 N. Grant Avenue, Colonia, NJ 07067 refunds charging same to account # 6-01-55-288-999-904. </w:t>
      </w:r>
    </w:p>
    <w:p w:rsidR="00554C84" w:rsidRPr="00E646FA" w:rsidRDefault="00554C84" w:rsidP="00554C84">
      <w:pPr>
        <w:spacing w:line="259" w:lineRule="auto"/>
        <w:rPr>
          <w:rFonts w:ascii="Arial" w:hAnsi="Arial" w:cs="Arial"/>
          <w:b/>
          <w:bCs/>
          <w:iCs/>
          <w:sz w:val="20"/>
          <w:szCs w:val="20"/>
        </w:rPr>
      </w:pPr>
    </w:p>
    <w:p w:rsidR="00554C84" w:rsidRPr="00E646FA" w:rsidRDefault="00554C84" w:rsidP="00554C84">
      <w:pPr>
        <w:rPr>
          <w:rFonts w:ascii="Arial" w:hAnsi="Arial" w:cs="Arial"/>
          <w:sz w:val="20"/>
          <w:szCs w:val="20"/>
        </w:rPr>
      </w:pPr>
      <w:r w:rsidRPr="00E646FA">
        <w:rPr>
          <w:rFonts w:ascii="Arial" w:hAnsi="Arial" w:cs="Arial"/>
          <w:b/>
          <w:sz w:val="20"/>
          <w:szCs w:val="20"/>
        </w:rPr>
        <w:t xml:space="preserve">Credit </w:t>
      </w:r>
      <w:r w:rsidRPr="00E646FA">
        <w:rPr>
          <w:rFonts w:ascii="Arial" w:hAnsi="Arial" w:cs="Arial"/>
          <w:b/>
          <w:sz w:val="20"/>
          <w:szCs w:val="20"/>
        </w:rPr>
        <w:tab/>
      </w:r>
      <w:r w:rsidRPr="00E646FA">
        <w:rPr>
          <w:rFonts w:ascii="Arial" w:hAnsi="Arial" w:cs="Arial"/>
          <w:b/>
          <w:sz w:val="20"/>
          <w:szCs w:val="20"/>
        </w:rPr>
        <w:tab/>
      </w:r>
      <w:r w:rsidRPr="00E646FA">
        <w:rPr>
          <w:rFonts w:ascii="Arial" w:hAnsi="Arial" w:cs="Arial"/>
          <w:sz w:val="20"/>
          <w:szCs w:val="20"/>
        </w:rPr>
        <w:t>Daniel H. Vaniska, Block 369 Lot 24</w:t>
      </w:r>
    </w:p>
    <w:p w:rsidR="00554C84" w:rsidRPr="00E646FA" w:rsidRDefault="00554C84" w:rsidP="00554C84">
      <w:pPr>
        <w:rPr>
          <w:rFonts w:ascii="Arial" w:hAnsi="Arial" w:cs="Arial"/>
          <w:sz w:val="20"/>
          <w:szCs w:val="20"/>
        </w:rPr>
      </w:pPr>
      <w:r w:rsidRPr="00E646FA">
        <w:rPr>
          <w:rFonts w:ascii="Arial" w:hAnsi="Arial" w:cs="Arial"/>
          <w:b/>
          <w:sz w:val="20"/>
          <w:szCs w:val="20"/>
        </w:rPr>
        <w:t xml:space="preserve">Balance </w:t>
      </w:r>
      <w:r w:rsidRPr="00E646FA">
        <w:rPr>
          <w:rFonts w:ascii="Arial" w:hAnsi="Arial" w:cs="Arial"/>
          <w:b/>
          <w:sz w:val="20"/>
          <w:szCs w:val="20"/>
        </w:rPr>
        <w:tab/>
      </w:r>
      <w:r w:rsidRPr="00E646FA">
        <w:rPr>
          <w:rFonts w:ascii="Arial" w:hAnsi="Arial" w:cs="Arial"/>
          <w:sz w:val="20"/>
          <w:szCs w:val="20"/>
        </w:rPr>
        <w:t>633 Fairway Road</w:t>
      </w:r>
    </w:p>
    <w:p w:rsidR="00554C84" w:rsidRPr="00E646FA" w:rsidRDefault="00554C84" w:rsidP="00554C84">
      <w:pPr>
        <w:rPr>
          <w:rFonts w:ascii="Arial" w:hAnsi="Arial" w:cs="Arial"/>
          <w:sz w:val="20"/>
          <w:szCs w:val="20"/>
        </w:rPr>
      </w:pPr>
    </w:p>
    <w:p w:rsidR="00554C84" w:rsidRPr="00E646FA" w:rsidRDefault="00554C84" w:rsidP="00554C84">
      <w:pPr>
        <w:ind w:left="1440"/>
        <w:rPr>
          <w:rFonts w:ascii="Arial" w:hAnsi="Arial" w:cs="Arial"/>
          <w:sz w:val="20"/>
          <w:szCs w:val="20"/>
        </w:rPr>
      </w:pPr>
      <w:r w:rsidRPr="00E646FA">
        <w:rPr>
          <w:rFonts w:ascii="Arial" w:hAnsi="Arial" w:cs="Arial"/>
          <w:sz w:val="20"/>
          <w:szCs w:val="20"/>
        </w:rPr>
        <w:t>There now exists a credit balance on the above referenced block &amp; lots due to the Owner’s Mortgage Company and the owner paying the 2016 1</w:t>
      </w:r>
      <w:r w:rsidRPr="00E646FA">
        <w:rPr>
          <w:rFonts w:ascii="Arial" w:hAnsi="Arial" w:cs="Arial"/>
          <w:sz w:val="20"/>
          <w:szCs w:val="20"/>
          <w:vertAlign w:val="superscript"/>
        </w:rPr>
        <w:t>st</w:t>
      </w:r>
      <w:r w:rsidRPr="00E646FA">
        <w:rPr>
          <w:rFonts w:ascii="Arial" w:hAnsi="Arial" w:cs="Arial"/>
          <w:sz w:val="20"/>
          <w:szCs w:val="20"/>
        </w:rPr>
        <w:t xml:space="preserve"> quarter twice in the amount of $2,570.44.</w:t>
      </w:r>
    </w:p>
    <w:p w:rsidR="00554C84" w:rsidRPr="00E646FA" w:rsidRDefault="00554C84" w:rsidP="00554C84">
      <w:pPr>
        <w:rPr>
          <w:rFonts w:ascii="Arial" w:hAnsi="Arial" w:cs="Arial"/>
          <w:sz w:val="20"/>
          <w:szCs w:val="20"/>
        </w:rPr>
      </w:pPr>
    </w:p>
    <w:p w:rsidR="00554C84" w:rsidRPr="00E646FA" w:rsidRDefault="00554C84" w:rsidP="00554C84">
      <w:pPr>
        <w:ind w:left="1440"/>
        <w:rPr>
          <w:rFonts w:ascii="Arial" w:hAnsi="Arial" w:cs="Arial"/>
          <w:color w:val="000000"/>
          <w:sz w:val="20"/>
          <w:szCs w:val="20"/>
        </w:rPr>
      </w:pPr>
      <w:r w:rsidRPr="00E646FA">
        <w:rPr>
          <w:rFonts w:ascii="Arial" w:hAnsi="Arial" w:cs="Arial"/>
          <w:sz w:val="20"/>
          <w:szCs w:val="20"/>
        </w:rPr>
        <w:t>Therefore, it would be in order for the council to authorize the treasurer to issue a check in the amount of $2,570.44, payable to: Daniel H. Vaniska, 633 Fairway Road, Linden, NJ 07036, charging same to account #-6</w:t>
      </w:r>
      <w:r w:rsidRPr="00E646FA">
        <w:rPr>
          <w:rFonts w:ascii="Arial" w:hAnsi="Arial" w:cs="Arial"/>
          <w:color w:val="000000"/>
          <w:sz w:val="20"/>
          <w:szCs w:val="20"/>
        </w:rPr>
        <w:t xml:space="preserve">-01-55-288-999-904. </w:t>
      </w:r>
    </w:p>
    <w:p w:rsidR="00554C84" w:rsidRPr="00E646FA" w:rsidRDefault="00554C84" w:rsidP="00554C84">
      <w:pPr>
        <w:spacing w:line="259" w:lineRule="auto"/>
        <w:rPr>
          <w:rFonts w:ascii="Arial" w:hAnsi="Arial" w:cs="Arial"/>
          <w:b/>
          <w:bCs/>
          <w:iCs/>
          <w:sz w:val="20"/>
          <w:szCs w:val="20"/>
        </w:rPr>
      </w:pPr>
    </w:p>
    <w:p w:rsidR="00554C84" w:rsidRPr="00E646FA" w:rsidRDefault="00554C84" w:rsidP="00554C84">
      <w:pPr>
        <w:spacing w:line="259" w:lineRule="auto"/>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CITY CLERK’S OFFICE:</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 xml:space="preserve">Advising that the following bingo/raffle applications have been submitted for approval: </w:t>
      </w:r>
    </w:p>
    <w:p w:rsidR="00554C84" w:rsidRPr="00E646FA" w:rsidRDefault="00554C84" w:rsidP="00554C84">
      <w:pPr>
        <w:pStyle w:val="ListParagraph"/>
        <w:spacing w:line="259" w:lineRule="auto"/>
        <w:rPr>
          <w:rFonts w:ascii="Arial" w:hAnsi="Arial" w:cs="Arial"/>
          <w:b/>
          <w:bCs/>
          <w:iCs/>
          <w:sz w:val="20"/>
          <w:szCs w:val="20"/>
          <w:u w:val="single"/>
        </w:rPr>
      </w:pPr>
      <w:r w:rsidRPr="00E646FA">
        <w:rPr>
          <w:rFonts w:ascii="Arial" w:hAnsi="Arial" w:cs="Arial"/>
          <w:b/>
          <w:bCs/>
          <w:iCs/>
          <w:sz w:val="20"/>
          <w:szCs w:val="20"/>
          <w:u w:val="single"/>
        </w:rPr>
        <w:t>Raffle Application</w:t>
      </w:r>
      <w:r w:rsidRPr="00E646FA">
        <w:rPr>
          <w:rFonts w:ascii="Arial" w:hAnsi="Arial" w:cs="Arial"/>
          <w:b/>
          <w:bCs/>
          <w:iCs/>
          <w:sz w:val="20"/>
          <w:szCs w:val="20"/>
        </w:rPr>
        <w:tab/>
      </w:r>
      <w:r w:rsidRPr="00E646FA">
        <w:rPr>
          <w:rFonts w:ascii="Arial" w:hAnsi="Arial" w:cs="Arial"/>
          <w:b/>
          <w:bCs/>
          <w:iCs/>
          <w:sz w:val="20"/>
          <w:szCs w:val="20"/>
          <w:u w:val="single"/>
        </w:rPr>
        <w:t>Organization</w:t>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
          <w:bCs/>
          <w:iCs/>
          <w:sz w:val="20"/>
          <w:szCs w:val="20"/>
          <w:u w:val="single"/>
        </w:rPr>
        <w:t>Event</w:t>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
          <w:bCs/>
          <w:iCs/>
          <w:sz w:val="20"/>
          <w:szCs w:val="20"/>
          <w:u w:val="single"/>
        </w:rPr>
        <w:t>Fees</w:t>
      </w:r>
    </w:p>
    <w:p w:rsidR="00554C84" w:rsidRPr="00E646FA" w:rsidRDefault="00554C84" w:rsidP="00554C84">
      <w:pPr>
        <w:pStyle w:val="ListParagraph"/>
        <w:spacing w:line="259" w:lineRule="auto"/>
        <w:rPr>
          <w:rFonts w:ascii="Arial" w:hAnsi="Arial" w:cs="Arial"/>
          <w:bCs/>
          <w:iCs/>
          <w:sz w:val="20"/>
          <w:szCs w:val="20"/>
        </w:rPr>
      </w:pPr>
      <w:r w:rsidRPr="00E646FA">
        <w:rPr>
          <w:rFonts w:ascii="Arial" w:hAnsi="Arial" w:cs="Arial"/>
          <w:bCs/>
          <w:iCs/>
          <w:sz w:val="20"/>
          <w:szCs w:val="20"/>
        </w:rPr>
        <w:t>RA-1512</w:t>
      </w:r>
      <w:r w:rsidRPr="00E646FA">
        <w:rPr>
          <w:rFonts w:ascii="Arial" w:hAnsi="Arial" w:cs="Arial"/>
          <w:bCs/>
          <w:iCs/>
          <w:sz w:val="20"/>
          <w:szCs w:val="20"/>
        </w:rPr>
        <w:tab/>
      </w:r>
      <w:r w:rsidRPr="00E646FA">
        <w:rPr>
          <w:rFonts w:ascii="Arial" w:hAnsi="Arial" w:cs="Arial"/>
          <w:bCs/>
          <w:iCs/>
          <w:sz w:val="20"/>
          <w:szCs w:val="20"/>
        </w:rPr>
        <w:tab/>
        <w:t xml:space="preserve">Kiwanis Club </w:t>
      </w:r>
      <w:r w:rsidRPr="00E646FA">
        <w:rPr>
          <w:rFonts w:ascii="Arial" w:hAnsi="Arial" w:cs="Arial"/>
          <w:bCs/>
          <w:iCs/>
          <w:sz w:val="20"/>
          <w:szCs w:val="20"/>
        </w:rPr>
        <w:tab/>
      </w:r>
      <w:r w:rsidRPr="00E646FA">
        <w:rPr>
          <w:rFonts w:ascii="Arial" w:hAnsi="Arial" w:cs="Arial"/>
          <w:bCs/>
          <w:iCs/>
          <w:sz w:val="20"/>
          <w:szCs w:val="20"/>
        </w:rPr>
        <w:tab/>
        <w:t xml:space="preserve"> </w:t>
      </w:r>
      <w:r w:rsidRPr="00E646FA">
        <w:rPr>
          <w:rFonts w:ascii="Arial" w:hAnsi="Arial" w:cs="Arial"/>
          <w:bCs/>
          <w:iCs/>
          <w:sz w:val="20"/>
          <w:szCs w:val="20"/>
        </w:rPr>
        <w:tab/>
        <w:t>50/50</w:t>
      </w:r>
      <w:r w:rsidRPr="00E646FA">
        <w:rPr>
          <w:rFonts w:ascii="Arial" w:hAnsi="Arial" w:cs="Arial"/>
          <w:bCs/>
          <w:iCs/>
          <w:sz w:val="20"/>
          <w:szCs w:val="20"/>
        </w:rPr>
        <w:tab/>
      </w:r>
      <w:r w:rsidRPr="00E646FA">
        <w:rPr>
          <w:rFonts w:ascii="Arial" w:hAnsi="Arial" w:cs="Arial"/>
          <w:bCs/>
          <w:iCs/>
          <w:sz w:val="20"/>
          <w:szCs w:val="20"/>
        </w:rPr>
        <w:tab/>
        <w:t>$20.00</w:t>
      </w:r>
    </w:p>
    <w:p w:rsidR="00554C84" w:rsidRPr="00E646FA" w:rsidRDefault="00554C84" w:rsidP="00554C84">
      <w:pPr>
        <w:pStyle w:val="ListParagraph"/>
        <w:spacing w:line="259" w:lineRule="auto"/>
        <w:rPr>
          <w:rFonts w:ascii="Arial" w:hAnsi="Arial" w:cs="Arial"/>
          <w:bCs/>
          <w:iCs/>
          <w:sz w:val="20"/>
          <w:szCs w:val="20"/>
        </w:rPr>
      </w:pPr>
      <w:r w:rsidRPr="00E646FA">
        <w:rPr>
          <w:rFonts w:ascii="Arial" w:hAnsi="Arial" w:cs="Arial"/>
          <w:bCs/>
          <w:iCs/>
          <w:sz w:val="20"/>
          <w:szCs w:val="20"/>
        </w:rPr>
        <w:t xml:space="preserve">RA-1513 </w:t>
      </w:r>
      <w:r w:rsidRPr="00E646FA">
        <w:rPr>
          <w:rFonts w:ascii="Arial" w:hAnsi="Arial" w:cs="Arial"/>
          <w:bCs/>
          <w:iCs/>
          <w:sz w:val="20"/>
          <w:szCs w:val="20"/>
        </w:rPr>
        <w:tab/>
      </w:r>
      <w:r w:rsidRPr="00E646FA">
        <w:rPr>
          <w:rFonts w:ascii="Arial" w:hAnsi="Arial" w:cs="Arial"/>
          <w:bCs/>
          <w:iCs/>
          <w:sz w:val="20"/>
          <w:szCs w:val="20"/>
        </w:rPr>
        <w:tab/>
        <w:t>Kiwanis Club</w:t>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Cs/>
          <w:iCs/>
          <w:sz w:val="20"/>
          <w:szCs w:val="20"/>
        </w:rPr>
        <w:tab/>
        <w:t xml:space="preserve">Prize </w:t>
      </w:r>
      <w:r w:rsidRPr="00E646FA">
        <w:rPr>
          <w:rFonts w:ascii="Arial" w:hAnsi="Arial" w:cs="Arial"/>
          <w:bCs/>
          <w:iCs/>
          <w:sz w:val="20"/>
          <w:szCs w:val="20"/>
        </w:rPr>
        <w:tab/>
      </w:r>
      <w:r w:rsidRPr="00E646FA">
        <w:rPr>
          <w:rFonts w:ascii="Arial" w:hAnsi="Arial" w:cs="Arial"/>
          <w:bCs/>
          <w:iCs/>
          <w:sz w:val="20"/>
          <w:szCs w:val="20"/>
        </w:rPr>
        <w:tab/>
        <w:t>$20.00</w:t>
      </w:r>
    </w:p>
    <w:p w:rsidR="00554C84" w:rsidRPr="00E646FA" w:rsidRDefault="00554C84" w:rsidP="00554C84">
      <w:pPr>
        <w:pStyle w:val="ListParagraph"/>
        <w:spacing w:line="259" w:lineRule="auto"/>
        <w:rPr>
          <w:rFonts w:ascii="Arial" w:hAnsi="Arial" w:cs="Arial"/>
          <w:bCs/>
          <w:iCs/>
          <w:sz w:val="20"/>
          <w:szCs w:val="20"/>
        </w:rPr>
      </w:pPr>
      <w:r w:rsidRPr="00E646FA">
        <w:rPr>
          <w:rFonts w:ascii="Arial" w:hAnsi="Arial" w:cs="Arial"/>
          <w:bCs/>
          <w:iCs/>
          <w:sz w:val="20"/>
          <w:szCs w:val="20"/>
        </w:rPr>
        <w:t xml:space="preserve">RA-1514 </w:t>
      </w:r>
      <w:r w:rsidRPr="00E646FA">
        <w:rPr>
          <w:rFonts w:ascii="Arial" w:hAnsi="Arial" w:cs="Arial"/>
          <w:bCs/>
          <w:iCs/>
          <w:sz w:val="20"/>
          <w:szCs w:val="20"/>
        </w:rPr>
        <w:tab/>
      </w:r>
      <w:r w:rsidRPr="00E646FA">
        <w:rPr>
          <w:rFonts w:ascii="Arial" w:hAnsi="Arial" w:cs="Arial"/>
          <w:bCs/>
          <w:iCs/>
          <w:sz w:val="20"/>
          <w:szCs w:val="20"/>
        </w:rPr>
        <w:tab/>
        <w:t xml:space="preserve">Loyal Order of Moose </w:t>
      </w:r>
      <w:r w:rsidRPr="00E646FA">
        <w:rPr>
          <w:rFonts w:ascii="Arial" w:hAnsi="Arial" w:cs="Arial"/>
          <w:bCs/>
          <w:iCs/>
          <w:sz w:val="20"/>
          <w:szCs w:val="20"/>
        </w:rPr>
        <w:tab/>
        <w:t xml:space="preserve">Pull Tabs </w:t>
      </w:r>
      <w:r w:rsidRPr="00E646FA">
        <w:rPr>
          <w:rFonts w:ascii="Arial" w:hAnsi="Arial" w:cs="Arial"/>
          <w:bCs/>
          <w:iCs/>
          <w:sz w:val="20"/>
          <w:szCs w:val="20"/>
        </w:rPr>
        <w:tab/>
        <w:t>$750.00</w:t>
      </w:r>
    </w:p>
    <w:p w:rsidR="00554C84" w:rsidRPr="00E646FA" w:rsidRDefault="00554C84" w:rsidP="00554C84">
      <w:pPr>
        <w:pStyle w:val="ListParagraph"/>
        <w:spacing w:line="259" w:lineRule="auto"/>
        <w:rPr>
          <w:rFonts w:ascii="Arial" w:hAnsi="Arial" w:cs="Arial"/>
          <w:bCs/>
          <w:iCs/>
          <w:sz w:val="20"/>
          <w:szCs w:val="20"/>
        </w:rPr>
      </w:pPr>
    </w:p>
    <w:p w:rsidR="00554C84" w:rsidRPr="00E646FA" w:rsidRDefault="00554C84" w:rsidP="00554C84">
      <w:pPr>
        <w:pStyle w:val="ListParagraph"/>
        <w:spacing w:line="259" w:lineRule="auto"/>
        <w:ind w:hanging="720"/>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MUNICIPAL TREASURER:</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Advising that the following City of Linden employee has filed for retirement:</w:t>
      </w:r>
    </w:p>
    <w:p w:rsidR="00554C84" w:rsidRPr="00E646FA" w:rsidRDefault="00554C84" w:rsidP="00554C84">
      <w:pPr>
        <w:pStyle w:val="ListParagraph"/>
        <w:spacing w:line="259" w:lineRule="auto"/>
        <w:rPr>
          <w:rFonts w:ascii="Arial" w:hAnsi="Arial" w:cs="Arial"/>
          <w:b/>
          <w:bCs/>
          <w:iCs/>
          <w:sz w:val="20"/>
          <w:szCs w:val="20"/>
          <w:u w:val="single"/>
        </w:rPr>
      </w:pPr>
      <w:r w:rsidRPr="00E646FA">
        <w:rPr>
          <w:rFonts w:ascii="Arial" w:hAnsi="Arial" w:cs="Arial"/>
          <w:b/>
          <w:bCs/>
          <w:iCs/>
          <w:sz w:val="20"/>
          <w:szCs w:val="20"/>
          <w:u w:val="single"/>
        </w:rPr>
        <w:t>Department</w:t>
      </w:r>
      <w:r w:rsidRPr="00E646FA">
        <w:rPr>
          <w:rFonts w:ascii="Arial" w:hAnsi="Arial" w:cs="Arial"/>
          <w:bCs/>
          <w:iCs/>
          <w:sz w:val="20"/>
          <w:szCs w:val="20"/>
        </w:rPr>
        <w:tab/>
      </w:r>
      <w:r w:rsidRPr="00E646FA">
        <w:rPr>
          <w:rFonts w:ascii="Arial" w:hAnsi="Arial" w:cs="Arial"/>
          <w:b/>
          <w:bCs/>
          <w:iCs/>
          <w:sz w:val="20"/>
          <w:szCs w:val="20"/>
          <w:u w:val="single"/>
        </w:rPr>
        <w:t>Employee</w:t>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
          <w:bCs/>
          <w:iCs/>
          <w:sz w:val="20"/>
          <w:szCs w:val="20"/>
          <w:u w:val="single"/>
        </w:rPr>
        <w:t>Title</w:t>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Cs/>
          <w:iCs/>
          <w:sz w:val="20"/>
          <w:szCs w:val="20"/>
        </w:rPr>
        <w:tab/>
      </w:r>
      <w:r w:rsidRPr="00E646FA">
        <w:rPr>
          <w:rFonts w:ascii="Arial" w:hAnsi="Arial" w:cs="Arial"/>
          <w:b/>
          <w:bCs/>
          <w:iCs/>
          <w:sz w:val="20"/>
          <w:szCs w:val="20"/>
          <w:u w:val="single"/>
        </w:rPr>
        <w:t>Date</w:t>
      </w:r>
    </w:p>
    <w:p w:rsidR="00554C84" w:rsidRPr="00E646FA" w:rsidRDefault="00554C84" w:rsidP="00554C84">
      <w:pPr>
        <w:pStyle w:val="ListParagraph"/>
        <w:spacing w:line="259" w:lineRule="auto"/>
        <w:rPr>
          <w:rFonts w:ascii="Arial" w:hAnsi="Arial" w:cs="Arial"/>
          <w:bCs/>
          <w:iCs/>
          <w:sz w:val="20"/>
          <w:szCs w:val="20"/>
        </w:rPr>
      </w:pPr>
      <w:r w:rsidRPr="00E646FA">
        <w:rPr>
          <w:rFonts w:ascii="Arial" w:hAnsi="Arial" w:cs="Arial"/>
          <w:bCs/>
          <w:iCs/>
          <w:sz w:val="20"/>
          <w:szCs w:val="20"/>
        </w:rPr>
        <w:t xml:space="preserve">Police Dept. </w:t>
      </w:r>
      <w:r w:rsidRPr="00E646FA">
        <w:rPr>
          <w:rFonts w:ascii="Arial" w:hAnsi="Arial" w:cs="Arial"/>
          <w:bCs/>
          <w:iCs/>
          <w:sz w:val="20"/>
          <w:szCs w:val="20"/>
        </w:rPr>
        <w:tab/>
        <w:t>Maria Luciano</w:t>
      </w:r>
      <w:r w:rsidRPr="00E646FA">
        <w:rPr>
          <w:rFonts w:ascii="Arial" w:hAnsi="Arial" w:cs="Arial"/>
          <w:bCs/>
          <w:iCs/>
          <w:sz w:val="20"/>
          <w:szCs w:val="20"/>
        </w:rPr>
        <w:tab/>
      </w:r>
      <w:r w:rsidRPr="00E646FA">
        <w:rPr>
          <w:rFonts w:ascii="Arial" w:hAnsi="Arial" w:cs="Arial"/>
          <w:bCs/>
          <w:iCs/>
          <w:sz w:val="20"/>
          <w:szCs w:val="20"/>
        </w:rPr>
        <w:tab/>
        <w:t xml:space="preserve">Principal Clerk </w:t>
      </w:r>
      <w:r w:rsidRPr="00E646FA">
        <w:rPr>
          <w:rFonts w:ascii="Arial" w:hAnsi="Arial" w:cs="Arial"/>
          <w:bCs/>
          <w:iCs/>
          <w:sz w:val="20"/>
          <w:szCs w:val="20"/>
        </w:rPr>
        <w:tab/>
        <w:t>June 1, 2016</w:t>
      </w:r>
    </w:p>
    <w:p w:rsidR="00554C84" w:rsidRPr="00E646FA" w:rsidRDefault="00554C84" w:rsidP="00554C84">
      <w:pPr>
        <w:spacing w:line="259" w:lineRule="auto"/>
        <w:rPr>
          <w:rFonts w:ascii="Arial" w:hAnsi="Arial" w:cs="Arial"/>
          <w:bCs/>
          <w:iCs/>
          <w:sz w:val="20"/>
          <w:szCs w:val="20"/>
        </w:rPr>
      </w:pPr>
    </w:p>
    <w:p w:rsidR="00554C84" w:rsidRPr="00E646FA" w:rsidRDefault="00554C84" w:rsidP="00554C84">
      <w:pPr>
        <w:spacing w:line="259" w:lineRule="auto"/>
        <w:rPr>
          <w:rFonts w:ascii="Arial" w:hAnsi="Arial" w:cs="Arial"/>
          <w:bCs/>
          <w:iCs/>
          <w:sz w:val="20"/>
          <w:szCs w:val="20"/>
        </w:rPr>
      </w:pPr>
    </w:p>
    <w:p w:rsidR="00554C84" w:rsidRPr="00E646FA" w:rsidRDefault="00554C84" w:rsidP="00554C84">
      <w:pPr>
        <w:spacing w:line="259" w:lineRule="auto"/>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VIETNAM VETERANS OF AMERICA:</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 xml:space="preserve">Requesting approval to hold a Car Show on June 12, 2016 between the hours of 10am and 5pm in Aviation Parking Lot, 701 W. Edgar Road.  The event will support the Vietnam Veterans of America Organization.  Contingent upon approval of the certificate of liability insurance by the Municipal Attorney. </w:t>
      </w:r>
    </w:p>
    <w:p w:rsidR="00554C84" w:rsidRPr="00E646FA" w:rsidRDefault="00554C84" w:rsidP="00554C84">
      <w:pPr>
        <w:spacing w:line="259" w:lineRule="auto"/>
        <w:rPr>
          <w:rFonts w:ascii="Arial" w:hAnsi="Arial" w:cs="Arial"/>
          <w:bCs/>
          <w:iCs/>
          <w:sz w:val="20"/>
          <w:szCs w:val="20"/>
        </w:rPr>
      </w:pPr>
    </w:p>
    <w:p w:rsidR="00554C84" w:rsidRPr="00E646FA" w:rsidRDefault="00554C84" w:rsidP="00554C84">
      <w:pPr>
        <w:spacing w:line="259" w:lineRule="auto"/>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r>
      <w:r w:rsidRPr="00E646FA">
        <w:rPr>
          <w:rFonts w:ascii="Arial" w:hAnsi="Arial" w:cs="Arial"/>
          <w:bCs/>
          <w:iCs/>
          <w:sz w:val="20"/>
          <w:szCs w:val="20"/>
        </w:rPr>
        <w:t xml:space="preserve"> </w:t>
      </w:r>
      <w:r w:rsidRPr="00E646FA">
        <w:rPr>
          <w:rFonts w:ascii="Arial" w:hAnsi="Arial" w:cs="Arial"/>
          <w:b/>
          <w:bCs/>
          <w:iCs/>
          <w:sz w:val="20"/>
          <w:szCs w:val="20"/>
        </w:rPr>
        <w:t>FIRST BAPTIST CHURCH:</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Requesting approval to hold a block party on the following dates and requesting permission to close Dill Avenue between Carnegie and Lincoln Street:</w:t>
      </w:r>
    </w:p>
    <w:p w:rsidR="00554C84" w:rsidRPr="00E646FA" w:rsidRDefault="00554C84" w:rsidP="00554C84">
      <w:pPr>
        <w:spacing w:line="259" w:lineRule="auto"/>
        <w:ind w:left="720"/>
        <w:rPr>
          <w:rFonts w:ascii="Arial" w:hAnsi="Arial" w:cs="Arial"/>
          <w:bCs/>
          <w:iCs/>
          <w:sz w:val="20"/>
          <w:szCs w:val="20"/>
        </w:rPr>
      </w:pPr>
      <w:r w:rsidRPr="00E646FA">
        <w:rPr>
          <w:rFonts w:ascii="Arial" w:hAnsi="Arial" w:cs="Arial"/>
          <w:bCs/>
          <w:iCs/>
          <w:sz w:val="20"/>
          <w:szCs w:val="20"/>
        </w:rPr>
        <w:t xml:space="preserve">June 4, 2016 11am to 6pm  </w:t>
      </w:r>
    </w:p>
    <w:p w:rsidR="00554C84" w:rsidRPr="00E646FA" w:rsidRDefault="00554C84" w:rsidP="00554C84">
      <w:pPr>
        <w:spacing w:line="259" w:lineRule="auto"/>
        <w:ind w:left="720"/>
        <w:rPr>
          <w:rFonts w:ascii="Arial" w:hAnsi="Arial" w:cs="Arial"/>
          <w:bCs/>
          <w:iCs/>
          <w:sz w:val="20"/>
          <w:szCs w:val="20"/>
        </w:rPr>
      </w:pPr>
      <w:r w:rsidRPr="00E646FA">
        <w:rPr>
          <w:rFonts w:ascii="Arial" w:hAnsi="Arial" w:cs="Arial"/>
          <w:bCs/>
          <w:iCs/>
          <w:sz w:val="20"/>
          <w:szCs w:val="20"/>
        </w:rPr>
        <w:t xml:space="preserve">August 13, 2016 11am to 6pm </w:t>
      </w:r>
    </w:p>
    <w:p w:rsidR="00554C84" w:rsidRPr="00E646FA" w:rsidRDefault="00554C84" w:rsidP="00554C84">
      <w:pPr>
        <w:spacing w:line="259" w:lineRule="auto"/>
        <w:ind w:left="720"/>
        <w:rPr>
          <w:rFonts w:ascii="Arial" w:hAnsi="Arial" w:cs="Arial"/>
          <w:bCs/>
          <w:iCs/>
          <w:sz w:val="20"/>
          <w:szCs w:val="20"/>
        </w:rPr>
      </w:pPr>
      <w:r w:rsidRPr="00E646FA">
        <w:rPr>
          <w:rFonts w:ascii="Arial" w:hAnsi="Arial" w:cs="Arial"/>
          <w:bCs/>
          <w:iCs/>
          <w:sz w:val="20"/>
          <w:szCs w:val="20"/>
        </w:rPr>
        <w:t xml:space="preserve">August 14, 2016 9am to 1:30pm </w:t>
      </w:r>
    </w:p>
    <w:p w:rsidR="00554C84" w:rsidRPr="00E646FA" w:rsidRDefault="00554C84" w:rsidP="00554C84">
      <w:pPr>
        <w:spacing w:line="259" w:lineRule="auto"/>
        <w:ind w:left="720"/>
        <w:rPr>
          <w:rFonts w:ascii="Arial" w:hAnsi="Arial" w:cs="Arial"/>
          <w:bCs/>
          <w:iCs/>
          <w:sz w:val="20"/>
          <w:szCs w:val="20"/>
        </w:rPr>
      </w:pPr>
    </w:p>
    <w:p w:rsidR="00554C84" w:rsidRPr="00E646FA" w:rsidRDefault="00554C84" w:rsidP="00554C84">
      <w:pPr>
        <w:spacing w:line="259" w:lineRule="auto"/>
        <w:ind w:left="720" w:hanging="720"/>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MAYOR DEREK ARMSTEAD, PLANNING BOARD APPOINTMENT:</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Advising that he is appointing the following individual to serve on the Planning Board:</w:t>
      </w:r>
    </w:p>
    <w:p w:rsidR="00554C84" w:rsidRPr="00E646FA" w:rsidRDefault="00554C84" w:rsidP="00554C84">
      <w:pPr>
        <w:pStyle w:val="ListParagraph"/>
        <w:spacing w:line="259" w:lineRule="auto"/>
        <w:ind w:left="1440"/>
        <w:rPr>
          <w:rFonts w:ascii="Arial" w:hAnsi="Arial" w:cs="Arial"/>
          <w:bCs/>
          <w:iCs/>
          <w:sz w:val="20"/>
          <w:szCs w:val="20"/>
        </w:rPr>
      </w:pPr>
      <w:r w:rsidRPr="00E646FA">
        <w:rPr>
          <w:rFonts w:ascii="Arial" w:hAnsi="Arial" w:cs="Arial"/>
          <w:bCs/>
          <w:iCs/>
          <w:sz w:val="20"/>
          <w:szCs w:val="20"/>
        </w:rPr>
        <w:t>Alex Lospinoso, effective immediately and terminating December 31, 2018 to fill the unexpired term of Michael Aneson.</w:t>
      </w:r>
    </w:p>
    <w:p w:rsidR="00554C84" w:rsidRPr="00E646FA" w:rsidRDefault="00554C84" w:rsidP="00554C84">
      <w:pPr>
        <w:pStyle w:val="ListParagraph"/>
        <w:spacing w:line="259" w:lineRule="auto"/>
        <w:ind w:left="1440"/>
        <w:rPr>
          <w:rFonts w:ascii="Arial" w:hAnsi="Arial" w:cs="Arial"/>
          <w:b/>
          <w:bCs/>
          <w:iCs/>
          <w:sz w:val="20"/>
          <w:szCs w:val="20"/>
        </w:rPr>
      </w:pPr>
    </w:p>
    <w:p w:rsidR="00554C84" w:rsidRPr="00E646FA" w:rsidRDefault="00554C84" w:rsidP="00554C84">
      <w:pPr>
        <w:pStyle w:val="ListParagraph"/>
        <w:spacing w:line="259" w:lineRule="auto"/>
        <w:ind w:hanging="720"/>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 xml:space="preserve">MAYOR DERK ARMSTEAD, MAYOR’S YOUTH COMMISSION APPOINTMENT: </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Advising that he is appointing the following individuals to serve on the Mayor’s Youth Commission:</w:t>
      </w:r>
    </w:p>
    <w:p w:rsidR="00554C84" w:rsidRPr="00E646FA" w:rsidRDefault="00554C84" w:rsidP="00554C84">
      <w:pPr>
        <w:spacing w:line="259" w:lineRule="auto"/>
        <w:ind w:firstLine="720"/>
        <w:rPr>
          <w:rFonts w:ascii="Arial" w:hAnsi="Arial" w:cs="Arial"/>
          <w:bCs/>
          <w:iCs/>
          <w:sz w:val="20"/>
          <w:szCs w:val="20"/>
        </w:rPr>
      </w:pPr>
      <w:r w:rsidRPr="00E646FA">
        <w:rPr>
          <w:rFonts w:ascii="Arial" w:hAnsi="Arial" w:cs="Arial"/>
          <w:bCs/>
          <w:iCs/>
          <w:sz w:val="20"/>
          <w:szCs w:val="20"/>
        </w:rPr>
        <w:t>To serve a one (1) year term effective April 1, 2016 and terminating March 31, 2017</w:t>
      </w:r>
    </w:p>
    <w:p w:rsidR="00554C84" w:rsidRPr="00E646FA" w:rsidRDefault="00554C84" w:rsidP="00554C84">
      <w:pPr>
        <w:spacing w:line="259" w:lineRule="auto"/>
        <w:ind w:left="720" w:firstLine="720"/>
        <w:rPr>
          <w:rFonts w:ascii="Arial" w:hAnsi="Arial" w:cs="Arial"/>
          <w:bCs/>
          <w:iCs/>
          <w:sz w:val="20"/>
          <w:szCs w:val="20"/>
        </w:rPr>
      </w:pPr>
      <w:r w:rsidRPr="00E646FA">
        <w:rPr>
          <w:rFonts w:ascii="Arial" w:hAnsi="Arial" w:cs="Arial"/>
          <w:bCs/>
          <w:iCs/>
          <w:sz w:val="20"/>
          <w:szCs w:val="20"/>
        </w:rPr>
        <w:t xml:space="preserve">Sy Meyerson – Linden High School E-Map Program </w:t>
      </w:r>
    </w:p>
    <w:p w:rsidR="00554C84" w:rsidRPr="00E646FA" w:rsidRDefault="00554C84" w:rsidP="00554C84">
      <w:pPr>
        <w:spacing w:line="259" w:lineRule="auto"/>
        <w:ind w:left="720" w:firstLine="720"/>
        <w:rPr>
          <w:rFonts w:ascii="Arial" w:hAnsi="Arial" w:cs="Arial"/>
          <w:bCs/>
          <w:iCs/>
          <w:sz w:val="20"/>
          <w:szCs w:val="20"/>
        </w:rPr>
      </w:pPr>
      <w:r w:rsidRPr="00E646FA">
        <w:rPr>
          <w:rFonts w:ascii="Arial" w:hAnsi="Arial" w:cs="Arial"/>
          <w:bCs/>
          <w:iCs/>
          <w:sz w:val="20"/>
          <w:szCs w:val="20"/>
        </w:rPr>
        <w:t xml:space="preserve">Dianne Blazier-Jioso – Linden High School E-Map Program </w:t>
      </w:r>
    </w:p>
    <w:p w:rsidR="00554C84" w:rsidRPr="00E646FA" w:rsidRDefault="00554C84" w:rsidP="00554C84">
      <w:pPr>
        <w:spacing w:line="259" w:lineRule="auto"/>
        <w:ind w:left="720" w:firstLine="720"/>
        <w:rPr>
          <w:rFonts w:ascii="Arial" w:hAnsi="Arial" w:cs="Arial"/>
          <w:bCs/>
          <w:iCs/>
          <w:sz w:val="20"/>
          <w:szCs w:val="20"/>
        </w:rPr>
      </w:pPr>
    </w:p>
    <w:p w:rsidR="00554C84" w:rsidRPr="00E646FA" w:rsidRDefault="00554C84" w:rsidP="00554C84">
      <w:pPr>
        <w:spacing w:line="259" w:lineRule="auto"/>
        <w:ind w:left="720"/>
        <w:rPr>
          <w:rFonts w:ascii="Arial" w:hAnsi="Arial" w:cs="Arial"/>
          <w:bCs/>
          <w:iCs/>
          <w:sz w:val="20"/>
          <w:szCs w:val="20"/>
        </w:rPr>
      </w:pPr>
      <w:r w:rsidRPr="00E646FA">
        <w:rPr>
          <w:rFonts w:ascii="Arial" w:hAnsi="Arial" w:cs="Arial"/>
          <w:bCs/>
          <w:iCs/>
          <w:sz w:val="20"/>
          <w:szCs w:val="20"/>
        </w:rPr>
        <w:t>Advising that he is reappointing Lisa Ormon, 901 Summit Street, Linden, NJ to serve a one (1) year term effective April 1, 2016 and terminating March 31, 2017.</w:t>
      </w:r>
    </w:p>
    <w:p w:rsidR="00554C84" w:rsidRPr="00E646FA" w:rsidRDefault="00554C84" w:rsidP="00554C84">
      <w:pPr>
        <w:spacing w:line="259" w:lineRule="auto"/>
        <w:ind w:left="720"/>
        <w:rPr>
          <w:rFonts w:ascii="Arial" w:hAnsi="Arial" w:cs="Arial"/>
          <w:bCs/>
          <w:iCs/>
          <w:sz w:val="20"/>
          <w:szCs w:val="20"/>
        </w:rPr>
      </w:pPr>
    </w:p>
    <w:p w:rsidR="00554C84" w:rsidRPr="00E646FA" w:rsidRDefault="00554C84" w:rsidP="00554C84">
      <w:pPr>
        <w:spacing w:line="259" w:lineRule="auto"/>
        <w:ind w:left="720"/>
        <w:rPr>
          <w:rFonts w:ascii="Arial" w:hAnsi="Arial" w:cs="Arial"/>
          <w:bCs/>
          <w:iCs/>
          <w:sz w:val="20"/>
          <w:szCs w:val="20"/>
        </w:rPr>
      </w:pPr>
      <w:r w:rsidRPr="00E646FA">
        <w:rPr>
          <w:rFonts w:ascii="Arial" w:hAnsi="Arial" w:cs="Arial"/>
          <w:bCs/>
          <w:iCs/>
          <w:sz w:val="20"/>
          <w:szCs w:val="20"/>
        </w:rPr>
        <w:t xml:space="preserve">Advising that he is appointing Detective Lt. Arian Fernandez to fill the unexpired term of Lt. Keith Aslin who has retired.  His term shall be effective immediately and terminates March 31, 2018.  </w:t>
      </w:r>
    </w:p>
    <w:p w:rsidR="00554C84" w:rsidRPr="00E646FA" w:rsidRDefault="00554C84" w:rsidP="00554C84">
      <w:pPr>
        <w:spacing w:line="259" w:lineRule="auto"/>
        <w:ind w:left="720"/>
        <w:rPr>
          <w:rFonts w:ascii="Arial" w:hAnsi="Arial" w:cs="Arial"/>
          <w:bCs/>
          <w:iCs/>
          <w:sz w:val="20"/>
          <w:szCs w:val="20"/>
        </w:rPr>
      </w:pPr>
    </w:p>
    <w:p w:rsidR="00554C84" w:rsidRPr="00E646FA" w:rsidRDefault="00554C84" w:rsidP="00554C84">
      <w:pPr>
        <w:spacing w:line="259" w:lineRule="auto"/>
        <w:ind w:left="720" w:hanging="720"/>
        <w:rPr>
          <w:rFonts w:ascii="Arial" w:hAnsi="Arial" w:cs="Arial"/>
          <w:b/>
          <w:bCs/>
          <w:iCs/>
          <w:sz w:val="20"/>
          <w:szCs w:val="20"/>
        </w:rPr>
      </w:pPr>
      <w:r w:rsidRPr="00E646FA">
        <w:rPr>
          <w:rFonts w:ascii="Arial" w:hAnsi="Arial" w:cs="Arial"/>
          <w:b/>
          <w:bCs/>
          <w:iCs/>
          <w:sz w:val="20"/>
          <w:szCs w:val="20"/>
        </w:rPr>
        <w:t xml:space="preserve">(***) </w:t>
      </w:r>
      <w:r w:rsidRPr="00E646FA">
        <w:rPr>
          <w:rFonts w:ascii="Arial" w:hAnsi="Arial" w:cs="Arial"/>
          <w:b/>
          <w:bCs/>
          <w:iCs/>
          <w:sz w:val="20"/>
          <w:szCs w:val="20"/>
        </w:rPr>
        <w:tab/>
        <w:t xml:space="preserve">MUNICIPAL TREASURER: </w:t>
      </w:r>
    </w:p>
    <w:p w:rsidR="00554C84" w:rsidRPr="00E646FA" w:rsidRDefault="00554C84" w:rsidP="00554C84">
      <w:pPr>
        <w:pStyle w:val="ListParagraph"/>
        <w:numPr>
          <w:ilvl w:val="0"/>
          <w:numId w:val="1"/>
        </w:numPr>
        <w:spacing w:line="259" w:lineRule="auto"/>
        <w:ind w:hanging="720"/>
        <w:rPr>
          <w:rFonts w:ascii="Arial" w:hAnsi="Arial" w:cs="Arial"/>
          <w:b/>
          <w:bCs/>
          <w:iCs/>
          <w:sz w:val="20"/>
          <w:szCs w:val="20"/>
        </w:rPr>
      </w:pPr>
      <w:r w:rsidRPr="00E646FA">
        <w:rPr>
          <w:rFonts w:ascii="Arial" w:hAnsi="Arial" w:cs="Arial"/>
          <w:bCs/>
          <w:iCs/>
          <w:sz w:val="20"/>
          <w:szCs w:val="20"/>
        </w:rPr>
        <w:t xml:space="preserve">Requesting approval of a refund in the amount of $323.50 for service that was provided on 12/10/2015.  Authorizing the treasurer to issue a check payable to Aetna, Inc., PO Box 14079, Lexington, KY 40512-4079 and charging same to account 6-01-08-629-011. </w:t>
      </w:r>
    </w:p>
    <w:p w:rsidR="00554C84" w:rsidRPr="00E646FA" w:rsidRDefault="00554C84" w:rsidP="00554C84">
      <w:pPr>
        <w:spacing w:line="259" w:lineRule="auto"/>
        <w:rPr>
          <w:rFonts w:ascii="Arial" w:hAnsi="Arial" w:cs="Arial"/>
          <w:b/>
          <w:bCs/>
          <w:iCs/>
          <w:sz w:val="20"/>
          <w:szCs w:val="20"/>
        </w:rPr>
      </w:pPr>
    </w:p>
    <w:p w:rsidR="00554C84" w:rsidRPr="00E646FA" w:rsidRDefault="00554C84" w:rsidP="00554C84">
      <w:pPr>
        <w:spacing w:line="259" w:lineRule="auto"/>
        <w:rPr>
          <w:rFonts w:ascii="Arial" w:hAnsi="Arial" w:cs="Arial"/>
          <w:bCs/>
          <w:iCs/>
          <w:sz w:val="20"/>
          <w:szCs w:val="20"/>
        </w:rPr>
      </w:pPr>
      <w:r w:rsidRPr="00E646FA">
        <w:rPr>
          <w:rFonts w:ascii="Arial" w:hAnsi="Arial" w:cs="Arial"/>
          <w:bCs/>
          <w:iCs/>
          <w:sz w:val="20"/>
          <w:szCs w:val="20"/>
        </w:rPr>
        <w:t>Mrs. Cosby-Hurling moved for approval of consent items #1 through #8. The motion was seconded by Mr. Sadowski, and was ordered approved by a roll c</w:t>
      </w:r>
      <w:r w:rsidR="003A1F9D">
        <w:rPr>
          <w:rFonts w:ascii="Arial" w:hAnsi="Arial" w:cs="Arial"/>
          <w:bCs/>
          <w:iCs/>
          <w:sz w:val="20"/>
          <w:szCs w:val="20"/>
        </w:rPr>
        <w:t>all vote, with all voting in favor with the</w:t>
      </w:r>
      <w:r w:rsidRPr="00E646FA">
        <w:rPr>
          <w:rFonts w:ascii="Arial" w:hAnsi="Arial" w:cs="Arial"/>
          <w:bCs/>
          <w:iCs/>
          <w:sz w:val="20"/>
          <w:szCs w:val="20"/>
        </w:rPr>
        <w:t xml:space="preserve"> except</w:t>
      </w:r>
      <w:r w:rsidR="003A1F9D">
        <w:rPr>
          <w:rFonts w:ascii="Arial" w:hAnsi="Arial" w:cs="Arial"/>
          <w:bCs/>
          <w:iCs/>
          <w:sz w:val="20"/>
          <w:szCs w:val="20"/>
        </w:rPr>
        <w:t xml:space="preserve">ion of Mrs. Ormon who </w:t>
      </w:r>
      <w:r w:rsidRPr="00E646FA">
        <w:rPr>
          <w:rFonts w:ascii="Arial" w:hAnsi="Arial" w:cs="Arial"/>
          <w:bCs/>
          <w:iCs/>
          <w:sz w:val="20"/>
          <w:szCs w:val="20"/>
        </w:rPr>
        <w:t>abstained on item #7.</w:t>
      </w:r>
    </w:p>
    <w:p w:rsidR="00554C84" w:rsidRPr="00E646FA" w:rsidRDefault="00554C84" w:rsidP="00554C84">
      <w:pPr>
        <w:spacing w:line="259" w:lineRule="auto"/>
        <w:rPr>
          <w:rFonts w:ascii="Arial" w:hAnsi="Arial" w:cs="Arial"/>
          <w:bCs/>
          <w:iCs/>
          <w:sz w:val="20"/>
          <w:szCs w:val="20"/>
        </w:rPr>
      </w:pPr>
    </w:p>
    <w:p w:rsidR="00554C84" w:rsidRPr="00E646FA" w:rsidRDefault="00554C84" w:rsidP="00554C84">
      <w:pPr>
        <w:spacing w:line="259" w:lineRule="auto"/>
        <w:rPr>
          <w:rFonts w:ascii="Arial" w:hAnsi="Arial" w:cs="Arial"/>
          <w:bCs/>
          <w:iCs/>
          <w:sz w:val="20"/>
          <w:szCs w:val="20"/>
        </w:rPr>
      </w:pPr>
    </w:p>
    <w:p w:rsidR="00554C84" w:rsidRDefault="001405B9" w:rsidP="001405B9">
      <w:pPr>
        <w:pStyle w:val="ListParagraph"/>
        <w:spacing w:line="259" w:lineRule="auto"/>
        <w:jc w:val="center"/>
        <w:rPr>
          <w:rFonts w:ascii="Arial" w:hAnsi="Arial" w:cs="Arial"/>
          <w:b/>
          <w:bCs/>
          <w:iCs/>
          <w:sz w:val="20"/>
          <w:szCs w:val="20"/>
          <w:u w:val="single"/>
        </w:rPr>
      </w:pPr>
      <w:r w:rsidRPr="00E646FA">
        <w:rPr>
          <w:rFonts w:ascii="Arial" w:hAnsi="Arial" w:cs="Arial"/>
          <w:b/>
          <w:bCs/>
          <w:iCs/>
          <w:sz w:val="20"/>
          <w:szCs w:val="20"/>
          <w:u w:val="single"/>
        </w:rPr>
        <w:t>COMMITTEE REPORTS AND COMMENTS FROM THE MEMBERS OF THE GOVERNING BODY</w:t>
      </w:r>
    </w:p>
    <w:p w:rsidR="004459CE" w:rsidRDefault="004459CE" w:rsidP="001405B9">
      <w:pPr>
        <w:pStyle w:val="ListParagraph"/>
        <w:spacing w:line="259" w:lineRule="auto"/>
        <w:jc w:val="center"/>
        <w:rPr>
          <w:rFonts w:ascii="Arial" w:hAnsi="Arial" w:cs="Arial"/>
          <w:b/>
          <w:bCs/>
          <w:iCs/>
          <w:sz w:val="20"/>
          <w:szCs w:val="20"/>
          <w:u w:val="single"/>
        </w:rPr>
      </w:pPr>
    </w:p>
    <w:p w:rsidR="004459CE" w:rsidRDefault="004459CE" w:rsidP="004459CE">
      <w:pPr>
        <w:pStyle w:val="ListParagraph"/>
        <w:spacing w:line="259" w:lineRule="auto"/>
        <w:rPr>
          <w:rFonts w:ascii="Arial" w:hAnsi="Arial" w:cs="Arial"/>
          <w:bCs/>
          <w:iCs/>
          <w:sz w:val="20"/>
          <w:szCs w:val="20"/>
        </w:rPr>
      </w:pPr>
      <w:r>
        <w:rPr>
          <w:rFonts w:ascii="Arial" w:hAnsi="Arial" w:cs="Arial"/>
          <w:bCs/>
          <w:iCs/>
          <w:sz w:val="20"/>
          <w:szCs w:val="20"/>
        </w:rPr>
        <w:t>First Ward</w:t>
      </w:r>
    </w:p>
    <w:p w:rsidR="004459CE" w:rsidRDefault="004459CE" w:rsidP="004459CE">
      <w:pPr>
        <w:pStyle w:val="ListParagraph"/>
        <w:spacing w:line="259" w:lineRule="auto"/>
        <w:rPr>
          <w:rFonts w:ascii="Arial" w:hAnsi="Arial" w:cs="Arial"/>
          <w:bCs/>
          <w:iCs/>
          <w:sz w:val="20"/>
          <w:szCs w:val="20"/>
        </w:rPr>
      </w:pPr>
    </w:p>
    <w:p w:rsidR="004459CE" w:rsidRDefault="004459CE" w:rsidP="004459CE">
      <w:pPr>
        <w:pStyle w:val="ListParagraph"/>
        <w:spacing w:line="259" w:lineRule="auto"/>
        <w:rPr>
          <w:rFonts w:ascii="Arial" w:hAnsi="Arial" w:cs="Arial"/>
          <w:bCs/>
          <w:iCs/>
          <w:sz w:val="20"/>
          <w:szCs w:val="20"/>
        </w:rPr>
      </w:pPr>
      <w:r>
        <w:rPr>
          <w:rFonts w:ascii="Arial" w:hAnsi="Arial" w:cs="Arial"/>
          <w:bCs/>
          <w:iCs/>
          <w:sz w:val="20"/>
          <w:szCs w:val="20"/>
        </w:rPr>
        <w:t xml:space="preserve">Mrs. Ormon </w:t>
      </w:r>
      <w:r w:rsidR="00CE156C">
        <w:rPr>
          <w:rFonts w:ascii="Arial" w:hAnsi="Arial" w:cs="Arial"/>
          <w:bCs/>
          <w:iCs/>
          <w:sz w:val="20"/>
          <w:szCs w:val="20"/>
        </w:rPr>
        <w:t xml:space="preserve">offered her condolences to the family that lost their son due to a carbon monoxide leak in their home. She spoke about carbon monoxide poisoning, the need for carbon monoxide detectors and to change the batteries twice a year when the time changes. She asked each to take it a step further and have their furnaces serviced, by a professional, when they are ready to turn the furnaces on each fall. She noted that carbon monoxide detectors should be replaced every five years. Mrs. Ormon praised the outpouring of support, for the family, from the community. </w:t>
      </w:r>
    </w:p>
    <w:p w:rsidR="00CE156C" w:rsidRDefault="00CE156C" w:rsidP="004459CE">
      <w:pPr>
        <w:pStyle w:val="ListParagraph"/>
        <w:spacing w:line="259" w:lineRule="auto"/>
        <w:rPr>
          <w:rFonts w:ascii="Arial" w:hAnsi="Arial" w:cs="Arial"/>
          <w:bCs/>
          <w:iCs/>
          <w:sz w:val="20"/>
          <w:szCs w:val="20"/>
        </w:rPr>
      </w:pPr>
    </w:p>
    <w:p w:rsidR="00CE156C" w:rsidRDefault="00CE156C" w:rsidP="004459CE">
      <w:pPr>
        <w:pStyle w:val="ListParagraph"/>
        <w:spacing w:line="259" w:lineRule="auto"/>
        <w:rPr>
          <w:rFonts w:ascii="Arial" w:hAnsi="Arial" w:cs="Arial"/>
          <w:bCs/>
          <w:iCs/>
          <w:sz w:val="20"/>
          <w:szCs w:val="20"/>
        </w:rPr>
      </w:pPr>
      <w:r>
        <w:rPr>
          <w:rFonts w:ascii="Arial" w:hAnsi="Arial" w:cs="Arial"/>
          <w:bCs/>
          <w:iCs/>
          <w:sz w:val="20"/>
          <w:szCs w:val="20"/>
        </w:rPr>
        <w:t>Mrs. Ormon spoke about the large number of dead trees, in the First Ward, and thanked Mr. Tandul, of the Shade Tree Commission, and the DPW for addressing them. Next she noted that she would begin addressing the sidewalk issues in the First Ward. She explained, to the residents, that if the sidewalk was damaged by a tree, then the City is responsible, otherwise it is the home</w:t>
      </w:r>
      <w:r w:rsidR="000E30E8">
        <w:rPr>
          <w:rFonts w:ascii="Arial" w:hAnsi="Arial" w:cs="Arial"/>
          <w:bCs/>
          <w:iCs/>
          <w:sz w:val="20"/>
          <w:szCs w:val="20"/>
        </w:rPr>
        <w:t xml:space="preserve"> </w:t>
      </w:r>
      <w:r>
        <w:rPr>
          <w:rFonts w:ascii="Arial" w:hAnsi="Arial" w:cs="Arial"/>
          <w:bCs/>
          <w:iCs/>
          <w:sz w:val="20"/>
          <w:szCs w:val="20"/>
        </w:rPr>
        <w:t>owner</w:t>
      </w:r>
      <w:r w:rsidR="000E30E8">
        <w:rPr>
          <w:rFonts w:ascii="Arial" w:hAnsi="Arial" w:cs="Arial"/>
          <w:bCs/>
          <w:iCs/>
          <w:sz w:val="20"/>
          <w:szCs w:val="20"/>
        </w:rPr>
        <w:t>’</w:t>
      </w:r>
      <w:r>
        <w:rPr>
          <w:rFonts w:ascii="Arial" w:hAnsi="Arial" w:cs="Arial"/>
          <w:bCs/>
          <w:iCs/>
          <w:sz w:val="20"/>
          <w:szCs w:val="20"/>
        </w:rPr>
        <w:t xml:space="preserve">s responsibility. Mrs. Ormon spoke about speeding in the First Ward, noted a few areas of particular concern, </w:t>
      </w:r>
      <w:r w:rsidR="000E30E8">
        <w:rPr>
          <w:rFonts w:ascii="Arial" w:hAnsi="Arial" w:cs="Arial"/>
          <w:bCs/>
          <w:iCs/>
          <w:sz w:val="20"/>
          <w:szCs w:val="20"/>
        </w:rPr>
        <w:t xml:space="preserve">and her efforts to have it addressed. She also spoke about parking issues in her ward, and asked residents to reach out to her to explain their concerns. Mrs. Ormon informed residents that a traffic study was done on Keep St. and Gibbons St., and the results did not support the placement of a four way stop sign at that location. </w:t>
      </w:r>
    </w:p>
    <w:p w:rsidR="000E30E8" w:rsidRDefault="000E30E8" w:rsidP="004459CE">
      <w:pPr>
        <w:pStyle w:val="ListParagraph"/>
        <w:spacing w:line="259" w:lineRule="auto"/>
        <w:rPr>
          <w:rFonts w:ascii="Arial" w:hAnsi="Arial" w:cs="Arial"/>
          <w:bCs/>
          <w:iCs/>
          <w:sz w:val="20"/>
          <w:szCs w:val="20"/>
        </w:rPr>
      </w:pPr>
    </w:p>
    <w:p w:rsidR="000E30E8" w:rsidRDefault="000E30E8" w:rsidP="004459CE">
      <w:pPr>
        <w:pStyle w:val="ListParagraph"/>
        <w:spacing w:line="259" w:lineRule="auto"/>
        <w:rPr>
          <w:rFonts w:ascii="Arial" w:hAnsi="Arial" w:cs="Arial"/>
          <w:bCs/>
          <w:iCs/>
          <w:sz w:val="20"/>
          <w:szCs w:val="20"/>
        </w:rPr>
      </w:pPr>
      <w:r>
        <w:rPr>
          <w:rFonts w:ascii="Arial" w:hAnsi="Arial" w:cs="Arial"/>
          <w:bCs/>
          <w:iCs/>
          <w:sz w:val="20"/>
          <w:szCs w:val="20"/>
        </w:rPr>
        <w:t xml:space="preserve">Mrs. Ormon informed all that the automated garbage collection system would be coming to part of the First Ward. </w:t>
      </w:r>
      <w:r w:rsidR="001A465D">
        <w:rPr>
          <w:rFonts w:ascii="Arial" w:hAnsi="Arial" w:cs="Arial"/>
          <w:bCs/>
          <w:iCs/>
          <w:sz w:val="20"/>
          <w:szCs w:val="20"/>
        </w:rPr>
        <w:t xml:space="preserve">She noted the streets that would begin service in this manner, and how it would benefit the community. Next she spoke about special trash pickups, and the rules pertaining to these. </w:t>
      </w:r>
    </w:p>
    <w:p w:rsidR="001A465D" w:rsidRDefault="001A465D" w:rsidP="004459CE">
      <w:pPr>
        <w:pStyle w:val="ListParagraph"/>
        <w:spacing w:line="259" w:lineRule="auto"/>
        <w:rPr>
          <w:rFonts w:ascii="Arial" w:hAnsi="Arial" w:cs="Arial"/>
          <w:bCs/>
          <w:iCs/>
          <w:sz w:val="20"/>
          <w:szCs w:val="20"/>
        </w:rPr>
      </w:pPr>
    </w:p>
    <w:p w:rsidR="001A465D" w:rsidRDefault="001A465D" w:rsidP="004459CE">
      <w:pPr>
        <w:pStyle w:val="ListParagraph"/>
        <w:spacing w:line="259" w:lineRule="auto"/>
        <w:rPr>
          <w:rFonts w:ascii="Arial" w:hAnsi="Arial" w:cs="Arial"/>
          <w:bCs/>
          <w:iCs/>
          <w:sz w:val="20"/>
          <w:szCs w:val="20"/>
        </w:rPr>
      </w:pPr>
      <w:r>
        <w:rPr>
          <w:rFonts w:ascii="Arial" w:hAnsi="Arial" w:cs="Arial"/>
          <w:bCs/>
          <w:iCs/>
          <w:sz w:val="20"/>
          <w:szCs w:val="20"/>
        </w:rPr>
        <w:t xml:space="preserve">Mrs. Ormon spoke about growing up and knowing her neighbors, and they all know each other. She related to the issue of calls she received regarding overgrown grass. If </w:t>
      </w:r>
      <w:r w:rsidR="003C5F1B">
        <w:rPr>
          <w:rFonts w:ascii="Arial" w:hAnsi="Arial" w:cs="Arial"/>
          <w:bCs/>
          <w:iCs/>
          <w:sz w:val="20"/>
          <w:szCs w:val="20"/>
        </w:rPr>
        <w:t xml:space="preserve">you know your neighbor, you may know the reasons for them having problems </w:t>
      </w:r>
      <w:r w:rsidR="00523291">
        <w:rPr>
          <w:rFonts w:ascii="Arial" w:hAnsi="Arial" w:cs="Arial"/>
          <w:bCs/>
          <w:iCs/>
          <w:sz w:val="20"/>
          <w:szCs w:val="20"/>
        </w:rPr>
        <w:t xml:space="preserve">and can help them out, if necessary. She asked her residents to take the First Ward Challenge and explained what it was and what she hoped to accomplish. </w:t>
      </w:r>
    </w:p>
    <w:p w:rsidR="00523291" w:rsidRDefault="00523291" w:rsidP="004459CE">
      <w:pPr>
        <w:pStyle w:val="ListParagraph"/>
        <w:spacing w:line="259" w:lineRule="auto"/>
        <w:rPr>
          <w:rFonts w:ascii="Arial" w:hAnsi="Arial" w:cs="Arial"/>
          <w:bCs/>
          <w:iCs/>
          <w:sz w:val="20"/>
          <w:szCs w:val="20"/>
        </w:rPr>
      </w:pPr>
    </w:p>
    <w:p w:rsidR="00523291" w:rsidRDefault="00523291" w:rsidP="004459CE">
      <w:pPr>
        <w:pStyle w:val="ListParagraph"/>
        <w:spacing w:line="259" w:lineRule="auto"/>
        <w:rPr>
          <w:rFonts w:ascii="Arial" w:hAnsi="Arial" w:cs="Arial"/>
          <w:bCs/>
          <w:iCs/>
          <w:sz w:val="20"/>
          <w:szCs w:val="20"/>
        </w:rPr>
      </w:pPr>
      <w:r>
        <w:rPr>
          <w:rFonts w:ascii="Arial" w:hAnsi="Arial" w:cs="Arial"/>
          <w:bCs/>
          <w:iCs/>
          <w:sz w:val="20"/>
          <w:szCs w:val="20"/>
        </w:rPr>
        <w:t>Second Ward</w:t>
      </w:r>
    </w:p>
    <w:p w:rsidR="00523291" w:rsidRDefault="00523291" w:rsidP="004459CE">
      <w:pPr>
        <w:pStyle w:val="ListParagraph"/>
        <w:spacing w:line="259" w:lineRule="auto"/>
        <w:rPr>
          <w:rFonts w:ascii="Arial" w:hAnsi="Arial" w:cs="Arial"/>
          <w:bCs/>
          <w:iCs/>
          <w:sz w:val="20"/>
          <w:szCs w:val="20"/>
        </w:rPr>
      </w:pPr>
    </w:p>
    <w:p w:rsidR="00523291" w:rsidRDefault="00523291" w:rsidP="004459CE">
      <w:pPr>
        <w:pStyle w:val="ListParagraph"/>
        <w:spacing w:line="259" w:lineRule="auto"/>
        <w:rPr>
          <w:rFonts w:ascii="Arial" w:hAnsi="Arial" w:cs="Arial"/>
          <w:bCs/>
          <w:iCs/>
          <w:sz w:val="20"/>
          <w:szCs w:val="20"/>
        </w:rPr>
      </w:pPr>
      <w:r>
        <w:rPr>
          <w:rFonts w:ascii="Arial" w:hAnsi="Arial" w:cs="Arial"/>
          <w:bCs/>
          <w:iCs/>
          <w:sz w:val="20"/>
          <w:szCs w:val="20"/>
        </w:rPr>
        <w:t xml:space="preserve">Mr. Beyer reported that he Construction Code Department issued 205 permits, 81 certificates and collected $110,858.00 for the month of April. He then noted that he had a request for a street light on Hagel Avenue. Mr. Beyer moved for approval of a street light at 403 Hagel Ave, Poll Number 60843LD. The motion was seconded by Mrs. Cosby-Hurling and was unanimously ordered approved by a roll call vote. </w:t>
      </w:r>
    </w:p>
    <w:p w:rsidR="00523291" w:rsidRDefault="00523291" w:rsidP="004459CE">
      <w:pPr>
        <w:pStyle w:val="ListParagraph"/>
        <w:spacing w:line="259" w:lineRule="auto"/>
        <w:rPr>
          <w:rFonts w:ascii="Arial" w:hAnsi="Arial" w:cs="Arial"/>
          <w:bCs/>
          <w:iCs/>
          <w:sz w:val="20"/>
          <w:szCs w:val="20"/>
        </w:rPr>
      </w:pPr>
    </w:p>
    <w:p w:rsidR="00523291" w:rsidRDefault="00523291" w:rsidP="004459CE">
      <w:pPr>
        <w:pStyle w:val="ListParagraph"/>
        <w:spacing w:line="259" w:lineRule="auto"/>
        <w:rPr>
          <w:rFonts w:ascii="Arial" w:hAnsi="Arial" w:cs="Arial"/>
          <w:bCs/>
          <w:iCs/>
          <w:sz w:val="20"/>
          <w:szCs w:val="20"/>
        </w:rPr>
      </w:pPr>
      <w:r>
        <w:rPr>
          <w:rFonts w:ascii="Arial" w:hAnsi="Arial" w:cs="Arial"/>
          <w:bCs/>
          <w:iCs/>
          <w:sz w:val="20"/>
          <w:szCs w:val="20"/>
        </w:rPr>
        <w:t xml:space="preserve">Mr. Beyer provided an update on the replacement of the ball field at Memorial Park, all three fields. He spoke about how a recent wind storm toppled one of the old lighting polls, but no one was injured. He noted that this is the reason that these lights have to be replaced. Next he provided an update on the attempt to place solar panels on the landfill, that a contract had been in place, but electric prices had fallen, which put a hold on the project. He explained some of the other difficulties. </w:t>
      </w:r>
    </w:p>
    <w:p w:rsidR="00523291" w:rsidRDefault="00523291" w:rsidP="00284D53">
      <w:pPr>
        <w:spacing w:before="240" w:line="259" w:lineRule="auto"/>
        <w:ind w:left="720"/>
        <w:rPr>
          <w:rFonts w:ascii="Arial" w:hAnsi="Arial" w:cs="Arial"/>
          <w:bCs/>
          <w:iCs/>
          <w:sz w:val="20"/>
          <w:szCs w:val="20"/>
        </w:rPr>
      </w:pPr>
      <w:r>
        <w:rPr>
          <w:rFonts w:ascii="Arial" w:hAnsi="Arial" w:cs="Arial"/>
          <w:bCs/>
          <w:iCs/>
          <w:sz w:val="20"/>
          <w:szCs w:val="20"/>
        </w:rPr>
        <w:t>Mr. Beyer informed all that Safety Clean is expanding their facility and want to install nineteen (19</w:t>
      </w:r>
      <w:r w:rsidR="00284D53">
        <w:rPr>
          <w:rFonts w:ascii="Arial" w:hAnsi="Arial" w:cs="Arial"/>
          <w:bCs/>
          <w:iCs/>
          <w:sz w:val="20"/>
          <w:szCs w:val="20"/>
        </w:rPr>
        <w:t xml:space="preserve">) storage tanks. The Planning Board had approved the plans, and he also talked about the revenue that the project would bring into the City. Mr. Beyer spoke about parking issues in the Second Ward. He noted his request for a traffic study, but that it is on a list, so he did his own, on four blocks. He spoke on the methodology and what the results were. Out of </w:t>
      </w:r>
      <w:r w:rsidR="000C52E8">
        <w:rPr>
          <w:rFonts w:ascii="Arial" w:hAnsi="Arial" w:cs="Arial"/>
          <w:bCs/>
          <w:iCs/>
          <w:sz w:val="20"/>
          <w:szCs w:val="20"/>
        </w:rPr>
        <w:t xml:space="preserve">Sixty-five (65) cars parked on the streets surveyed only 14 were residents. He then spoke on his efforts to address the problem, and the loss of revenue that these cars represent. </w:t>
      </w:r>
    </w:p>
    <w:p w:rsidR="000C52E8" w:rsidRDefault="000C52E8" w:rsidP="00284D53">
      <w:pPr>
        <w:spacing w:before="240" w:line="259" w:lineRule="auto"/>
        <w:ind w:left="720"/>
        <w:rPr>
          <w:rFonts w:ascii="Arial" w:hAnsi="Arial" w:cs="Arial"/>
          <w:bCs/>
          <w:iCs/>
          <w:sz w:val="20"/>
          <w:szCs w:val="20"/>
        </w:rPr>
      </w:pPr>
      <w:r>
        <w:rPr>
          <w:rFonts w:ascii="Arial" w:hAnsi="Arial" w:cs="Arial"/>
          <w:bCs/>
          <w:iCs/>
          <w:sz w:val="20"/>
          <w:szCs w:val="20"/>
        </w:rPr>
        <w:t>Third Ward</w:t>
      </w:r>
    </w:p>
    <w:p w:rsidR="000C52E8" w:rsidRDefault="000C52E8" w:rsidP="00284D53">
      <w:pPr>
        <w:spacing w:before="240" w:line="259" w:lineRule="auto"/>
        <w:ind w:left="720"/>
        <w:rPr>
          <w:rFonts w:ascii="Arial" w:hAnsi="Arial" w:cs="Arial"/>
          <w:bCs/>
          <w:iCs/>
          <w:sz w:val="20"/>
          <w:szCs w:val="20"/>
        </w:rPr>
      </w:pPr>
      <w:r>
        <w:rPr>
          <w:rFonts w:ascii="Arial" w:hAnsi="Arial" w:cs="Arial"/>
          <w:bCs/>
          <w:iCs/>
          <w:sz w:val="20"/>
          <w:szCs w:val="20"/>
        </w:rPr>
        <w:t xml:space="preserve">Mr. Brown told a story about a phone call from the Treasurer regarding the audit report. The audit report contained no recommendations, for the first time in a long time. He spoke about </w:t>
      </w:r>
      <w:r w:rsidR="00501C28">
        <w:rPr>
          <w:rFonts w:ascii="Arial" w:hAnsi="Arial" w:cs="Arial"/>
          <w:bCs/>
          <w:iCs/>
          <w:sz w:val="20"/>
          <w:szCs w:val="20"/>
        </w:rPr>
        <w:t xml:space="preserve">how </w:t>
      </w:r>
      <w:r>
        <w:rPr>
          <w:rFonts w:ascii="Arial" w:hAnsi="Arial" w:cs="Arial"/>
          <w:bCs/>
          <w:iCs/>
          <w:sz w:val="20"/>
          <w:szCs w:val="20"/>
        </w:rPr>
        <w:t xml:space="preserve">this met one of his and the treasurers goals. He thanked the Finance Department and the Department heads for their help. </w:t>
      </w:r>
    </w:p>
    <w:p w:rsidR="00EC2D7B" w:rsidRDefault="00EC2D7B" w:rsidP="00284D53">
      <w:pPr>
        <w:spacing w:before="240" w:line="259" w:lineRule="auto"/>
        <w:ind w:left="720"/>
        <w:rPr>
          <w:rFonts w:ascii="Arial" w:hAnsi="Arial" w:cs="Arial"/>
          <w:bCs/>
          <w:iCs/>
          <w:sz w:val="20"/>
          <w:szCs w:val="20"/>
        </w:rPr>
      </w:pPr>
      <w:r>
        <w:rPr>
          <w:rFonts w:ascii="Arial" w:hAnsi="Arial" w:cs="Arial"/>
          <w:bCs/>
          <w:iCs/>
          <w:sz w:val="20"/>
          <w:szCs w:val="20"/>
        </w:rPr>
        <w:t xml:space="preserve">Mr. Brown gave the following report of the Budget Review and Finance Committee: </w:t>
      </w:r>
    </w:p>
    <w:p w:rsidR="00EC2D7B" w:rsidRDefault="00EC2D7B" w:rsidP="00284D53">
      <w:pPr>
        <w:spacing w:before="240" w:line="259" w:lineRule="auto"/>
        <w:ind w:left="720"/>
        <w:rPr>
          <w:rFonts w:ascii="Arial" w:hAnsi="Arial" w:cs="Arial"/>
          <w:bCs/>
          <w:iCs/>
          <w:sz w:val="20"/>
          <w:szCs w:val="20"/>
        </w:rPr>
      </w:pPr>
    </w:p>
    <w:p w:rsidR="00EC2D7B" w:rsidRPr="00C1688F" w:rsidRDefault="00EC2D7B" w:rsidP="00EC2D7B">
      <w:pPr>
        <w:pStyle w:val="msolistparagraph0"/>
        <w:tabs>
          <w:tab w:val="left" w:pos="1980"/>
        </w:tabs>
        <w:ind w:left="0"/>
        <w:rPr>
          <w:rFonts w:ascii="Arial" w:hAnsi="Arial" w:cs="Arial"/>
          <w:sz w:val="24"/>
          <w:szCs w:val="24"/>
        </w:rPr>
      </w:pPr>
    </w:p>
    <w:p w:rsidR="00EC2D7B" w:rsidRPr="00EC2D7B" w:rsidRDefault="00EC2D7B" w:rsidP="00EC2D7B">
      <w:pPr>
        <w:pStyle w:val="msolistparagraph0"/>
        <w:tabs>
          <w:tab w:val="left" w:pos="1980"/>
        </w:tabs>
        <w:ind w:left="0"/>
        <w:rPr>
          <w:rFonts w:ascii="Arial" w:hAnsi="Arial" w:cs="Arial"/>
          <w:sz w:val="20"/>
          <w:szCs w:val="20"/>
        </w:rPr>
      </w:pPr>
    </w:p>
    <w:p w:rsidR="00EC2D7B" w:rsidRPr="00EC2D7B" w:rsidRDefault="00EC2D7B" w:rsidP="00EC2D7B">
      <w:pPr>
        <w:pStyle w:val="msolistparagraph0"/>
        <w:numPr>
          <w:ilvl w:val="0"/>
          <w:numId w:val="7"/>
        </w:numPr>
        <w:tabs>
          <w:tab w:val="left" w:pos="1980"/>
        </w:tabs>
        <w:rPr>
          <w:rFonts w:ascii="Arial" w:hAnsi="Arial" w:cs="Arial"/>
          <w:sz w:val="20"/>
          <w:szCs w:val="20"/>
        </w:rPr>
      </w:pPr>
      <w:r w:rsidRPr="00EC2D7B">
        <w:rPr>
          <w:rFonts w:ascii="Arial" w:hAnsi="Arial" w:cs="Arial"/>
          <w:sz w:val="20"/>
          <w:szCs w:val="20"/>
        </w:rPr>
        <w:t>In the Department of Public Property and Community Services, in the Division of the Municipal Garage the provisional appointment of  John Sheehy as a provisional mechanic at the hourly rate of $18.00 effective May 18, 2016</w:t>
      </w:r>
    </w:p>
    <w:p w:rsidR="00EC2D7B" w:rsidRPr="00EC2D7B" w:rsidRDefault="00EC2D7B" w:rsidP="00EC2D7B">
      <w:pPr>
        <w:pStyle w:val="ListParagraph"/>
        <w:rPr>
          <w:rFonts w:ascii="Arial" w:hAnsi="Arial" w:cs="Arial"/>
          <w:sz w:val="20"/>
          <w:szCs w:val="20"/>
        </w:rPr>
      </w:pPr>
    </w:p>
    <w:p w:rsidR="00EC2D7B" w:rsidRPr="00EC2D7B" w:rsidRDefault="00EC2D7B" w:rsidP="00EC2D7B">
      <w:pPr>
        <w:pStyle w:val="msolistparagraph0"/>
        <w:numPr>
          <w:ilvl w:val="0"/>
          <w:numId w:val="7"/>
        </w:numPr>
        <w:tabs>
          <w:tab w:val="left" w:pos="1980"/>
        </w:tabs>
        <w:rPr>
          <w:rFonts w:ascii="Arial" w:hAnsi="Arial" w:cs="Arial"/>
          <w:sz w:val="20"/>
          <w:szCs w:val="20"/>
        </w:rPr>
      </w:pPr>
      <w:r w:rsidRPr="00EC2D7B">
        <w:rPr>
          <w:rFonts w:ascii="Arial" w:hAnsi="Arial" w:cs="Arial"/>
          <w:sz w:val="20"/>
          <w:szCs w:val="20"/>
        </w:rPr>
        <w:t>The payment of bills totaling $994,152.74 bills have been signed by the Mayor, Council President and Finance Chairman and a detailed check register and vouchers are on file in the Clerk’s Office.</w:t>
      </w:r>
    </w:p>
    <w:p w:rsidR="00EC2D7B" w:rsidRPr="00EC2D7B" w:rsidRDefault="00EC2D7B" w:rsidP="00EC2D7B">
      <w:pPr>
        <w:pStyle w:val="msolistparagraph0"/>
        <w:tabs>
          <w:tab w:val="left" w:pos="1980"/>
        </w:tabs>
        <w:rPr>
          <w:rFonts w:ascii="Arial" w:hAnsi="Arial" w:cs="Arial"/>
          <w:sz w:val="20"/>
          <w:szCs w:val="20"/>
        </w:rPr>
      </w:pPr>
    </w:p>
    <w:p w:rsidR="00EC2D7B" w:rsidRPr="00EC2D7B" w:rsidRDefault="00EC2D7B" w:rsidP="00EC2D7B">
      <w:pPr>
        <w:pStyle w:val="msolistparagraph0"/>
        <w:numPr>
          <w:ilvl w:val="0"/>
          <w:numId w:val="7"/>
        </w:numPr>
        <w:tabs>
          <w:tab w:val="left" w:pos="1980"/>
        </w:tabs>
        <w:rPr>
          <w:rFonts w:ascii="Arial" w:hAnsi="Arial" w:cs="Arial"/>
          <w:sz w:val="20"/>
          <w:szCs w:val="20"/>
        </w:rPr>
      </w:pPr>
      <w:r w:rsidRPr="00EC2D7B">
        <w:rPr>
          <w:rFonts w:ascii="Arial" w:hAnsi="Arial" w:cs="Arial"/>
          <w:sz w:val="20"/>
          <w:szCs w:val="20"/>
        </w:rPr>
        <w:t>We are in receipt of the investments made by the City Treasurer for the month of April at the rate of  .15%</w:t>
      </w:r>
    </w:p>
    <w:p w:rsidR="00EC2D7B" w:rsidRPr="00EC2D7B" w:rsidRDefault="00EC2D7B" w:rsidP="00EC2D7B">
      <w:pPr>
        <w:pStyle w:val="ListParagraph"/>
        <w:rPr>
          <w:rFonts w:ascii="Arial" w:hAnsi="Arial" w:cs="Arial"/>
          <w:sz w:val="20"/>
          <w:szCs w:val="20"/>
        </w:rPr>
      </w:pPr>
    </w:p>
    <w:p w:rsidR="00EC2D7B" w:rsidRDefault="00EC2D7B" w:rsidP="00EC2D7B">
      <w:pPr>
        <w:pStyle w:val="ListParagraph"/>
        <w:numPr>
          <w:ilvl w:val="0"/>
          <w:numId w:val="7"/>
        </w:numPr>
        <w:contextualSpacing w:val="0"/>
        <w:rPr>
          <w:rFonts w:ascii="Arial" w:hAnsi="Arial" w:cs="Arial"/>
          <w:sz w:val="20"/>
          <w:szCs w:val="20"/>
        </w:rPr>
      </w:pPr>
      <w:r w:rsidRPr="00EC2D7B">
        <w:rPr>
          <w:rFonts w:ascii="Arial" w:hAnsi="Arial" w:cs="Arial"/>
          <w:sz w:val="20"/>
          <w:szCs w:val="20"/>
        </w:rPr>
        <w:t xml:space="preserve">I am pleased to announce the City of Linden received its annual audit today for the calendar year 2015 and there were no audit recommendations. I want to thank my Committee and all the Department Heads who have been adhering to the financial control policies the City has implemented. An outstanding accomplishment by the City of Linden Finance Team on accomplishing this monumental accomplishment. The Budget Review and Finance Committee want to thank you all for your hard work and dedication. </w:t>
      </w:r>
    </w:p>
    <w:p w:rsidR="00EC2D7B" w:rsidRPr="00EC2D7B" w:rsidRDefault="00EC2D7B" w:rsidP="00EC2D7B">
      <w:pPr>
        <w:pStyle w:val="ListParagraph"/>
        <w:rPr>
          <w:rFonts w:ascii="Arial" w:hAnsi="Arial" w:cs="Arial"/>
          <w:sz w:val="20"/>
          <w:szCs w:val="20"/>
        </w:rPr>
      </w:pPr>
    </w:p>
    <w:p w:rsidR="00EC2D7B" w:rsidRDefault="00EC2D7B" w:rsidP="00EC2D7B">
      <w:pPr>
        <w:rPr>
          <w:rFonts w:ascii="Arial" w:hAnsi="Arial" w:cs="Arial"/>
          <w:sz w:val="20"/>
          <w:szCs w:val="20"/>
        </w:rPr>
      </w:pPr>
      <w:r>
        <w:rPr>
          <w:rFonts w:ascii="Arial" w:hAnsi="Arial" w:cs="Arial"/>
          <w:sz w:val="20"/>
          <w:szCs w:val="20"/>
        </w:rPr>
        <w:t>Mr. Brown moved for approval of the report. T</w:t>
      </w:r>
      <w:r w:rsidR="00501C28">
        <w:rPr>
          <w:rFonts w:ascii="Arial" w:hAnsi="Arial" w:cs="Arial"/>
          <w:sz w:val="20"/>
          <w:szCs w:val="20"/>
        </w:rPr>
        <w:t>he motion was seconded by Mrs. H</w:t>
      </w:r>
      <w:r>
        <w:rPr>
          <w:rFonts w:ascii="Arial" w:hAnsi="Arial" w:cs="Arial"/>
          <w:sz w:val="20"/>
          <w:szCs w:val="20"/>
        </w:rPr>
        <w:t xml:space="preserve">ickey and was ordered approved by a roll call vote, with all voting in favor except Mrs. Cosby-Hurling, who was excused. </w:t>
      </w:r>
    </w:p>
    <w:p w:rsidR="00592BBE" w:rsidRDefault="00592BBE" w:rsidP="00EC2D7B">
      <w:pPr>
        <w:rPr>
          <w:rFonts w:ascii="Arial" w:hAnsi="Arial" w:cs="Arial"/>
          <w:sz w:val="20"/>
          <w:szCs w:val="20"/>
        </w:rPr>
      </w:pPr>
    </w:p>
    <w:p w:rsidR="00592BBE" w:rsidRDefault="00592BBE" w:rsidP="00EC2D7B">
      <w:pPr>
        <w:rPr>
          <w:rFonts w:ascii="Arial" w:hAnsi="Arial" w:cs="Arial"/>
          <w:sz w:val="20"/>
          <w:szCs w:val="20"/>
        </w:rPr>
      </w:pPr>
      <w:r>
        <w:rPr>
          <w:rFonts w:ascii="Arial" w:hAnsi="Arial" w:cs="Arial"/>
          <w:sz w:val="20"/>
          <w:szCs w:val="20"/>
        </w:rPr>
        <w:t xml:space="preserve">Mr. Brown spoke about the meeting of the Law Committee, and the desire of the Committee to be aggressive in issuing summons so that the City can improve the quality of life for the residents, especially when it comes to vacant property and holding the banks accountable for maintaining the property. He urged residents to reach out to their Council person or the Board of Health when they see that properties are not being maintained. </w:t>
      </w:r>
    </w:p>
    <w:p w:rsidR="00592BBE" w:rsidRDefault="00592BBE" w:rsidP="00EC2D7B">
      <w:pPr>
        <w:rPr>
          <w:rFonts w:ascii="Arial" w:hAnsi="Arial" w:cs="Arial"/>
          <w:sz w:val="20"/>
          <w:szCs w:val="20"/>
        </w:rPr>
      </w:pPr>
    </w:p>
    <w:p w:rsidR="00592BBE" w:rsidRDefault="00592BBE" w:rsidP="00EC2D7B">
      <w:pPr>
        <w:rPr>
          <w:rFonts w:ascii="Arial" w:hAnsi="Arial" w:cs="Arial"/>
          <w:sz w:val="20"/>
          <w:szCs w:val="20"/>
        </w:rPr>
      </w:pPr>
      <w:r>
        <w:rPr>
          <w:rFonts w:ascii="Arial" w:hAnsi="Arial" w:cs="Arial"/>
          <w:sz w:val="20"/>
          <w:szCs w:val="20"/>
        </w:rPr>
        <w:t>Fourth Ward</w:t>
      </w:r>
    </w:p>
    <w:p w:rsidR="00592BBE" w:rsidRDefault="00592BBE" w:rsidP="00EC2D7B">
      <w:pPr>
        <w:rPr>
          <w:rFonts w:ascii="Arial" w:hAnsi="Arial" w:cs="Arial"/>
          <w:sz w:val="20"/>
          <w:szCs w:val="20"/>
        </w:rPr>
      </w:pPr>
    </w:p>
    <w:p w:rsidR="00592BBE" w:rsidRDefault="00592BBE" w:rsidP="00EC2D7B">
      <w:pPr>
        <w:rPr>
          <w:rFonts w:ascii="Arial" w:hAnsi="Arial" w:cs="Arial"/>
          <w:sz w:val="20"/>
          <w:szCs w:val="20"/>
        </w:rPr>
      </w:pPr>
      <w:r>
        <w:rPr>
          <w:rFonts w:ascii="Arial" w:hAnsi="Arial" w:cs="Arial"/>
          <w:sz w:val="20"/>
          <w:szCs w:val="20"/>
        </w:rPr>
        <w:t xml:space="preserve">Mr. Brooks addressed the comments made by Mrs. Ormon and Mr. Brown regarding abandoned properties. He noted that all overgrown properties that Fourth Ward residents have spoken to him about have been reported to the Board of Health. </w:t>
      </w:r>
    </w:p>
    <w:p w:rsidR="00592BBE" w:rsidRDefault="00592BBE" w:rsidP="00EC2D7B">
      <w:pPr>
        <w:rPr>
          <w:rFonts w:ascii="Arial" w:hAnsi="Arial" w:cs="Arial"/>
          <w:sz w:val="20"/>
          <w:szCs w:val="20"/>
        </w:rPr>
      </w:pPr>
    </w:p>
    <w:p w:rsidR="00592BBE" w:rsidRDefault="00592BBE" w:rsidP="00EC2D7B">
      <w:pPr>
        <w:rPr>
          <w:rFonts w:ascii="Arial" w:hAnsi="Arial" w:cs="Arial"/>
          <w:sz w:val="20"/>
          <w:szCs w:val="20"/>
        </w:rPr>
      </w:pPr>
      <w:r>
        <w:rPr>
          <w:rFonts w:ascii="Arial" w:hAnsi="Arial" w:cs="Arial"/>
          <w:sz w:val="20"/>
          <w:szCs w:val="20"/>
        </w:rPr>
        <w:t xml:space="preserve">Mr. Brooks gave his deepest sympathies to the family of Mr. John Holmes Sr. He spoke about Mr. Holmes love of classic cars, and as Mr. Brooks has a classic car, his discussions with him over classic cars. Mr. Brooks made all aware of a sign, on the 800 block of E. Blancke St., warning of the presence of an autistic child. </w:t>
      </w:r>
    </w:p>
    <w:p w:rsidR="00592BBE" w:rsidRDefault="00592BBE" w:rsidP="00EC2D7B">
      <w:pPr>
        <w:rPr>
          <w:rFonts w:ascii="Arial" w:hAnsi="Arial" w:cs="Arial"/>
          <w:sz w:val="20"/>
          <w:szCs w:val="20"/>
        </w:rPr>
      </w:pPr>
    </w:p>
    <w:p w:rsidR="00592BBE" w:rsidRDefault="00592BBE" w:rsidP="00EC2D7B">
      <w:pPr>
        <w:rPr>
          <w:rFonts w:ascii="Arial" w:hAnsi="Arial" w:cs="Arial"/>
          <w:sz w:val="20"/>
          <w:szCs w:val="20"/>
        </w:rPr>
      </w:pPr>
      <w:r>
        <w:rPr>
          <w:rFonts w:ascii="Arial" w:hAnsi="Arial" w:cs="Arial"/>
          <w:sz w:val="20"/>
          <w:szCs w:val="20"/>
        </w:rPr>
        <w:t xml:space="preserve">Mr. Brooks spoke about the replacement of the exercise equipment at the JTG and Johns St recreation centers. He talked about the reasons why the equipment needs to be replaced. </w:t>
      </w:r>
      <w:r w:rsidR="001142A5">
        <w:rPr>
          <w:rFonts w:ascii="Arial" w:hAnsi="Arial" w:cs="Arial"/>
          <w:sz w:val="20"/>
          <w:szCs w:val="20"/>
        </w:rPr>
        <w:t xml:space="preserve">Mr. Brooks asked residents of a particular neighborhood of the Fourth Ward to keep their eyes open for dumping. He requested that they not confront anyone, but call him, give him a license plate and description of the car and he will have the issue addressed. He provided his cell phone number. </w:t>
      </w:r>
    </w:p>
    <w:p w:rsidR="001142A5" w:rsidRDefault="001142A5" w:rsidP="00EC2D7B">
      <w:pPr>
        <w:rPr>
          <w:rFonts w:ascii="Arial" w:hAnsi="Arial" w:cs="Arial"/>
          <w:sz w:val="20"/>
          <w:szCs w:val="20"/>
        </w:rPr>
      </w:pPr>
    </w:p>
    <w:p w:rsidR="001142A5" w:rsidRDefault="001142A5" w:rsidP="00EC2D7B">
      <w:pPr>
        <w:rPr>
          <w:rFonts w:ascii="Arial" w:hAnsi="Arial" w:cs="Arial"/>
          <w:sz w:val="20"/>
          <w:szCs w:val="20"/>
        </w:rPr>
      </w:pPr>
      <w:r>
        <w:rPr>
          <w:rFonts w:ascii="Arial" w:hAnsi="Arial" w:cs="Arial"/>
          <w:sz w:val="20"/>
          <w:szCs w:val="20"/>
        </w:rPr>
        <w:t>Mr. Brooks informed all that the giveaway and installation of smoke detectors will take place in the Fourth Ward starting on June 11</w:t>
      </w:r>
      <w:r w:rsidRPr="001142A5">
        <w:rPr>
          <w:rFonts w:ascii="Arial" w:hAnsi="Arial" w:cs="Arial"/>
          <w:sz w:val="20"/>
          <w:szCs w:val="20"/>
          <w:vertAlign w:val="superscript"/>
        </w:rPr>
        <w:t>th</w:t>
      </w:r>
      <w:r>
        <w:rPr>
          <w:rFonts w:ascii="Arial" w:hAnsi="Arial" w:cs="Arial"/>
          <w:sz w:val="20"/>
          <w:szCs w:val="20"/>
        </w:rPr>
        <w:t xml:space="preserve">. He urged Fourth Ward residents to take advantage of this program. The program would be staged out of First Baptist Church, and he thanked them for allowing the use. </w:t>
      </w:r>
    </w:p>
    <w:p w:rsidR="001142A5" w:rsidRDefault="001142A5" w:rsidP="00EC2D7B">
      <w:pPr>
        <w:rPr>
          <w:rFonts w:ascii="Arial" w:hAnsi="Arial" w:cs="Arial"/>
          <w:sz w:val="20"/>
          <w:szCs w:val="20"/>
        </w:rPr>
      </w:pPr>
    </w:p>
    <w:p w:rsidR="001142A5" w:rsidRDefault="001142A5" w:rsidP="00EC2D7B">
      <w:pPr>
        <w:rPr>
          <w:rFonts w:ascii="Arial" w:hAnsi="Arial" w:cs="Arial"/>
          <w:sz w:val="20"/>
          <w:szCs w:val="20"/>
        </w:rPr>
      </w:pPr>
      <w:r>
        <w:rPr>
          <w:rFonts w:ascii="Arial" w:hAnsi="Arial" w:cs="Arial"/>
          <w:sz w:val="20"/>
          <w:szCs w:val="20"/>
        </w:rPr>
        <w:t xml:space="preserve">Mr. Brooks thanked those individuals who call and contact him regarding issues in our ward. He noted that he cannot see everything that happens in the ward, and urged residents to share information with him, and the other Council people, as they cannot see all that is going on in the ward. </w:t>
      </w:r>
    </w:p>
    <w:p w:rsidR="001142A5" w:rsidRDefault="001142A5" w:rsidP="00EC2D7B">
      <w:pPr>
        <w:rPr>
          <w:rFonts w:ascii="Arial" w:hAnsi="Arial" w:cs="Arial"/>
          <w:sz w:val="20"/>
          <w:szCs w:val="20"/>
        </w:rPr>
      </w:pPr>
    </w:p>
    <w:p w:rsidR="001142A5" w:rsidRDefault="001142A5" w:rsidP="00EC2D7B">
      <w:pPr>
        <w:rPr>
          <w:rFonts w:ascii="Arial" w:hAnsi="Arial" w:cs="Arial"/>
          <w:sz w:val="20"/>
          <w:szCs w:val="20"/>
        </w:rPr>
      </w:pPr>
      <w:r>
        <w:rPr>
          <w:rFonts w:ascii="Arial" w:hAnsi="Arial" w:cs="Arial"/>
          <w:sz w:val="20"/>
          <w:szCs w:val="20"/>
        </w:rPr>
        <w:t>Fifth Ward</w:t>
      </w:r>
    </w:p>
    <w:p w:rsidR="001142A5" w:rsidRDefault="001142A5" w:rsidP="00EC2D7B">
      <w:pPr>
        <w:rPr>
          <w:rFonts w:ascii="Arial" w:hAnsi="Arial" w:cs="Arial"/>
          <w:sz w:val="20"/>
          <w:szCs w:val="20"/>
        </w:rPr>
      </w:pPr>
    </w:p>
    <w:p w:rsidR="0031262F" w:rsidRDefault="0031262F" w:rsidP="00EC2D7B">
      <w:pPr>
        <w:rPr>
          <w:rFonts w:ascii="Arial" w:hAnsi="Arial" w:cs="Arial"/>
          <w:sz w:val="20"/>
          <w:szCs w:val="20"/>
        </w:rPr>
      </w:pPr>
      <w:r>
        <w:rPr>
          <w:rFonts w:ascii="Arial" w:hAnsi="Arial" w:cs="Arial"/>
          <w:sz w:val="20"/>
          <w:szCs w:val="20"/>
        </w:rPr>
        <w:t xml:space="preserve">Mrs. Cosby-Hurling reported that the Sunny Gardens would be having a opening of a community garden in Iozzi Park on Sunday. She provided details on garden and how it would work.  She informed all that three additional speed humps would be installed in the Fifth Ward to help control speeding. Next she thanked the Council for allowing the placement of an additional street light on Hagel Avenue, a request that in the past had been denied. </w:t>
      </w:r>
    </w:p>
    <w:p w:rsidR="0031262F" w:rsidRDefault="0031262F" w:rsidP="00EC2D7B">
      <w:pPr>
        <w:rPr>
          <w:rFonts w:ascii="Arial" w:hAnsi="Arial" w:cs="Arial"/>
          <w:sz w:val="20"/>
          <w:szCs w:val="20"/>
        </w:rPr>
      </w:pPr>
    </w:p>
    <w:p w:rsidR="0031262F" w:rsidRDefault="0031262F" w:rsidP="00EC2D7B">
      <w:pPr>
        <w:rPr>
          <w:rFonts w:ascii="Arial" w:hAnsi="Arial" w:cs="Arial"/>
          <w:sz w:val="20"/>
          <w:szCs w:val="20"/>
        </w:rPr>
      </w:pPr>
      <w:r>
        <w:rPr>
          <w:rFonts w:ascii="Arial" w:hAnsi="Arial" w:cs="Arial"/>
          <w:sz w:val="20"/>
          <w:szCs w:val="20"/>
        </w:rPr>
        <w:t>Mrs. Cosby-Hurling stated that she was pleased to report that there is finally a one day tutoring program for the middle school children.</w:t>
      </w:r>
      <w:r w:rsidR="00861B85">
        <w:rPr>
          <w:rFonts w:ascii="Arial" w:hAnsi="Arial" w:cs="Arial"/>
          <w:sz w:val="20"/>
          <w:szCs w:val="20"/>
        </w:rPr>
        <w:t xml:space="preserve"> This was an initiative that she started working on two years ago. </w:t>
      </w:r>
      <w:r>
        <w:rPr>
          <w:rFonts w:ascii="Arial" w:hAnsi="Arial" w:cs="Arial"/>
          <w:sz w:val="20"/>
          <w:szCs w:val="20"/>
        </w:rPr>
        <w:t xml:space="preserve"> </w:t>
      </w:r>
      <w:r w:rsidR="00F72D70">
        <w:rPr>
          <w:rFonts w:ascii="Arial" w:hAnsi="Arial" w:cs="Arial"/>
          <w:sz w:val="20"/>
          <w:szCs w:val="20"/>
        </w:rPr>
        <w:t xml:space="preserve">Next she informed all about where boxes would be posted to collect donations of school supplies, which will be given away at the annual school supply giveaway in August. </w:t>
      </w:r>
    </w:p>
    <w:p w:rsidR="00F72D70" w:rsidRDefault="00F72D70" w:rsidP="00EC2D7B">
      <w:pPr>
        <w:rPr>
          <w:rFonts w:ascii="Arial" w:hAnsi="Arial" w:cs="Arial"/>
          <w:sz w:val="20"/>
          <w:szCs w:val="20"/>
        </w:rPr>
      </w:pPr>
    </w:p>
    <w:p w:rsidR="00F72D70" w:rsidRDefault="00F72D70" w:rsidP="00EC2D7B">
      <w:pPr>
        <w:rPr>
          <w:rFonts w:ascii="Arial" w:hAnsi="Arial" w:cs="Arial"/>
          <w:sz w:val="20"/>
          <w:szCs w:val="20"/>
        </w:rPr>
      </w:pPr>
      <w:r>
        <w:rPr>
          <w:rFonts w:ascii="Arial" w:hAnsi="Arial" w:cs="Arial"/>
          <w:sz w:val="20"/>
          <w:szCs w:val="20"/>
        </w:rPr>
        <w:t xml:space="preserve">Mrs. Cosby-Hurling noted that the demolition of the welding school, on E. St. Georges Ave, that is such an eyesore, began today. She spoke about the working to get development started in that area, so that it can be built up. She also noted that she is getting calls regarding the cutting of the grass at the Charles St. Park, and explained that it is scheduled to be cut, weather permitting. </w:t>
      </w:r>
    </w:p>
    <w:p w:rsidR="00F72D70" w:rsidRDefault="00F72D70" w:rsidP="00EC2D7B">
      <w:pPr>
        <w:rPr>
          <w:rFonts w:ascii="Arial" w:hAnsi="Arial" w:cs="Arial"/>
          <w:sz w:val="20"/>
          <w:szCs w:val="20"/>
        </w:rPr>
      </w:pPr>
    </w:p>
    <w:p w:rsidR="00F72D70" w:rsidRDefault="00F72D70" w:rsidP="00EC2D7B">
      <w:pPr>
        <w:rPr>
          <w:rFonts w:ascii="Arial" w:hAnsi="Arial" w:cs="Arial"/>
          <w:sz w:val="20"/>
          <w:szCs w:val="20"/>
        </w:rPr>
      </w:pPr>
      <w:r>
        <w:rPr>
          <w:rFonts w:ascii="Arial" w:hAnsi="Arial" w:cs="Arial"/>
          <w:sz w:val="20"/>
          <w:szCs w:val="20"/>
        </w:rPr>
        <w:t>Mrs. Cosby-Hurling announced that Saturday</w:t>
      </w:r>
      <w:r w:rsidR="00B34862">
        <w:rPr>
          <w:rFonts w:ascii="Arial" w:hAnsi="Arial" w:cs="Arial"/>
          <w:sz w:val="20"/>
          <w:szCs w:val="20"/>
        </w:rPr>
        <w:t xml:space="preserve"> is National Kids to Parks Day, and that she had originally planned a small event in the Fifth Ward, but the Mayor would be doing a huge event in Wilson Park. She noted the groups involved and some of the activities planned. Next she urged those interested to sign up for the June 11</w:t>
      </w:r>
      <w:r w:rsidR="00B34862" w:rsidRPr="00B34862">
        <w:rPr>
          <w:rFonts w:ascii="Arial" w:hAnsi="Arial" w:cs="Arial"/>
          <w:sz w:val="20"/>
          <w:szCs w:val="20"/>
          <w:vertAlign w:val="superscript"/>
        </w:rPr>
        <w:t>th</w:t>
      </w:r>
      <w:r w:rsidR="00B34862">
        <w:rPr>
          <w:rFonts w:ascii="Arial" w:hAnsi="Arial" w:cs="Arial"/>
          <w:sz w:val="20"/>
          <w:szCs w:val="20"/>
        </w:rPr>
        <w:t xml:space="preserve"> fishing challenge. </w:t>
      </w:r>
    </w:p>
    <w:p w:rsidR="00B34862" w:rsidRDefault="00B34862" w:rsidP="00EC2D7B">
      <w:pPr>
        <w:rPr>
          <w:rFonts w:ascii="Arial" w:hAnsi="Arial" w:cs="Arial"/>
          <w:sz w:val="20"/>
          <w:szCs w:val="20"/>
        </w:rPr>
      </w:pPr>
    </w:p>
    <w:p w:rsidR="00B34862" w:rsidRDefault="00B34862" w:rsidP="00EC2D7B">
      <w:pPr>
        <w:rPr>
          <w:rFonts w:ascii="Arial" w:hAnsi="Arial" w:cs="Arial"/>
          <w:sz w:val="20"/>
          <w:szCs w:val="20"/>
        </w:rPr>
      </w:pPr>
      <w:r>
        <w:rPr>
          <w:rFonts w:ascii="Arial" w:hAnsi="Arial" w:cs="Arial"/>
          <w:sz w:val="20"/>
          <w:szCs w:val="20"/>
        </w:rPr>
        <w:t xml:space="preserve">Mrs. Cosby-Hurling noted that she would be conducting a survey of the Fifth Ward, with the Shade Tree Commission regarding the placement of trees for the fall shade tree planting. She thanked the Board of Health for the help they provided to the neighbors of Middlesex St. </w:t>
      </w:r>
      <w:r w:rsidR="00E43E2A">
        <w:rPr>
          <w:rFonts w:ascii="Arial" w:hAnsi="Arial" w:cs="Arial"/>
          <w:sz w:val="20"/>
          <w:szCs w:val="20"/>
        </w:rPr>
        <w:t>She also informed all that the regularly scheduled Fifth Ward Community meeting will be held on June 5</w:t>
      </w:r>
      <w:r w:rsidR="00E43E2A" w:rsidRPr="00E43E2A">
        <w:rPr>
          <w:rFonts w:ascii="Arial" w:hAnsi="Arial" w:cs="Arial"/>
          <w:sz w:val="20"/>
          <w:szCs w:val="20"/>
          <w:vertAlign w:val="superscript"/>
        </w:rPr>
        <w:t>th</w:t>
      </w:r>
      <w:r w:rsidR="00E43E2A">
        <w:rPr>
          <w:rFonts w:ascii="Arial" w:hAnsi="Arial" w:cs="Arial"/>
          <w:sz w:val="20"/>
          <w:szCs w:val="20"/>
        </w:rPr>
        <w:t xml:space="preserve">, and what was planned. </w:t>
      </w:r>
    </w:p>
    <w:p w:rsidR="00E43E2A" w:rsidRDefault="00E43E2A" w:rsidP="00EC2D7B">
      <w:pPr>
        <w:rPr>
          <w:rFonts w:ascii="Arial" w:hAnsi="Arial" w:cs="Arial"/>
          <w:sz w:val="20"/>
          <w:szCs w:val="20"/>
        </w:rPr>
      </w:pPr>
    </w:p>
    <w:p w:rsidR="00E43E2A" w:rsidRDefault="00E43E2A" w:rsidP="00EC2D7B">
      <w:pPr>
        <w:rPr>
          <w:rFonts w:ascii="Arial" w:hAnsi="Arial" w:cs="Arial"/>
          <w:sz w:val="20"/>
          <w:szCs w:val="20"/>
        </w:rPr>
      </w:pPr>
      <w:r>
        <w:rPr>
          <w:rFonts w:ascii="Arial" w:hAnsi="Arial" w:cs="Arial"/>
          <w:sz w:val="20"/>
          <w:szCs w:val="20"/>
        </w:rPr>
        <w:t>Mrs. Cosby-Hurling stated that she would do the Personnel Report next, but due to its length, and it being in the hands of the Council and public</w:t>
      </w:r>
      <w:r w:rsidR="00EE786D">
        <w:rPr>
          <w:rFonts w:ascii="Arial" w:hAnsi="Arial" w:cs="Arial"/>
          <w:sz w:val="20"/>
          <w:szCs w:val="20"/>
        </w:rPr>
        <w:t xml:space="preserve"> at the meeting, would move it without reading it in full. She explained the reasons for the length, and asked if anyone had any questions or comments before she</w:t>
      </w:r>
      <w:r w:rsidR="00B34EEA">
        <w:rPr>
          <w:rFonts w:ascii="Arial" w:hAnsi="Arial" w:cs="Arial"/>
          <w:sz w:val="20"/>
          <w:szCs w:val="20"/>
        </w:rPr>
        <w:t xml:space="preserve"> moved it. There were none</w:t>
      </w:r>
      <w:r w:rsidR="00EE786D">
        <w:rPr>
          <w:rFonts w:ascii="Arial" w:hAnsi="Arial" w:cs="Arial"/>
          <w:sz w:val="20"/>
          <w:szCs w:val="20"/>
        </w:rPr>
        <w:t xml:space="preserve">. </w:t>
      </w:r>
      <w:r w:rsidR="00B34EEA">
        <w:rPr>
          <w:rFonts w:ascii="Arial" w:hAnsi="Arial" w:cs="Arial"/>
          <w:sz w:val="20"/>
          <w:szCs w:val="20"/>
        </w:rPr>
        <w:t xml:space="preserve">She provided information regarding each category on the report. </w:t>
      </w:r>
    </w:p>
    <w:p w:rsidR="00764A39" w:rsidRDefault="00764A39" w:rsidP="00EC2D7B">
      <w:pPr>
        <w:rPr>
          <w:rFonts w:ascii="Arial" w:hAnsi="Arial" w:cs="Arial"/>
          <w:sz w:val="20"/>
          <w:szCs w:val="20"/>
        </w:rPr>
      </w:pPr>
    </w:p>
    <w:p w:rsidR="00764A39" w:rsidRDefault="00764A39" w:rsidP="00EC2D7B">
      <w:pPr>
        <w:rPr>
          <w:rFonts w:ascii="Arial" w:hAnsi="Arial" w:cs="Arial"/>
          <w:sz w:val="20"/>
          <w:szCs w:val="20"/>
        </w:rPr>
      </w:pPr>
      <w:r>
        <w:rPr>
          <w:rFonts w:ascii="Arial" w:hAnsi="Arial" w:cs="Arial"/>
          <w:sz w:val="20"/>
          <w:szCs w:val="20"/>
        </w:rPr>
        <w:t>Personnel Report</w:t>
      </w:r>
    </w:p>
    <w:p w:rsidR="00764A39" w:rsidRPr="00B34EEA" w:rsidRDefault="00764A39" w:rsidP="00EC2D7B">
      <w:pPr>
        <w:rPr>
          <w:rFonts w:ascii="Arial" w:hAnsi="Arial" w:cs="Arial"/>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1. </w:t>
      </w:r>
      <w:r w:rsidRPr="00B34EEA">
        <w:rPr>
          <w:rFonts w:ascii="Arial" w:hAnsi="Arial" w:cs="Arial"/>
          <w:color w:val="212121"/>
          <w:sz w:val="20"/>
          <w:szCs w:val="20"/>
        </w:rPr>
        <w:tab/>
        <w:t>From the Personnel Division – the approval of the following Family Medical Leave Act/NJFLA requests: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(employee # 000979(DPW) intermittent FMLA from 4/1/16-12/31/16</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(employee #006017  FMLA from 5/2/16-6/10/16</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(employee #000734  FMLA from 1/11/16-6/30/16</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2.  </w:t>
      </w:r>
      <w:r w:rsidRPr="00B34EEA">
        <w:rPr>
          <w:rFonts w:ascii="Arial" w:hAnsi="Arial" w:cs="Arial"/>
          <w:color w:val="212121"/>
          <w:sz w:val="20"/>
          <w:szCs w:val="20"/>
        </w:rPr>
        <w:tab/>
        <w:t>The following names were submitted as seasonal hiring for the Clean Communities Program for 2016:</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a. Shane McMahon</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b. Joseph Terracina</w:t>
      </w:r>
    </w:p>
    <w:p w:rsidR="00B34EEA" w:rsidRPr="00B34EEA" w:rsidRDefault="00B34EEA" w:rsidP="00B34EEA">
      <w:pPr>
        <w:shd w:val="clear" w:color="auto" w:fill="FFFFFF"/>
        <w:ind w:firstLine="720"/>
        <w:rPr>
          <w:rFonts w:ascii="Arial" w:hAnsi="Arial" w:cs="Arial"/>
          <w:color w:val="212121"/>
          <w:sz w:val="20"/>
          <w:szCs w:val="20"/>
        </w:rPr>
      </w:pPr>
      <w:r w:rsidRPr="00B34EEA">
        <w:rPr>
          <w:rFonts w:ascii="Arial" w:hAnsi="Arial" w:cs="Arial"/>
          <w:color w:val="212121"/>
          <w:sz w:val="20"/>
          <w:szCs w:val="20"/>
        </w:rPr>
        <w:t>c. Christopher Devalme</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d. Nelson Lourenco</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e. Jack Kotowski</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f. Andrew McCarthy</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g. Daniel Kratzer</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h. Eric Minarchenko</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i. Lamar Hopson</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j. Maleek Mickell</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3. </w:t>
      </w:r>
      <w:r w:rsidRPr="00B34EEA">
        <w:rPr>
          <w:rFonts w:ascii="Arial" w:hAnsi="Arial" w:cs="Arial"/>
          <w:color w:val="212121"/>
          <w:sz w:val="20"/>
          <w:szCs w:val="20"/>
        </w:rPr>
        <w:tab/>
        <w:t>The following names were submitted as summer help for the Department of Public Property and Community services program for the year 2016:</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a. Ahmar M. Camacho</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b. Ahmad Camacho</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c. Trey Williams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d. Durell Olds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e. Quinton Dixon</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f. Jack Kotowski</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g. DeAnte Britton</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h. Maurice Bullock</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i. Lindsay Faria</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j. Shannon Clark</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k. Eric Minarcheko</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l. Daniel Kratzer</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m. Jamar Green</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n. Milan Jackson</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b/>
          <w:color w:val="212121"/>
          <w:sz w:val="20"/>
          <w:szCs w:val="20"/>
        </w:rPr>
      </w:pPr>
      <w:r w:rsidRPr="00B34EEA">
        <w:rPr>
          <w:rFonts w:ascii="Arial" w:hAnsi="Arial" w:cs="Arial"/>
          <w:color w:val="212121"/>
          <w:sz w:val="20"/>
          <w:szCs w:val="20"/>
        </w:rPr>
        <w:t>4.</w:t>
      </w:r>
      <w:r w:rsidRPr="00B34EEA">
        <w:rPr>
          <w:rFonts w:ascii="Arial" w:hAnsi="Arial" w:cs="Arial"/>
          <w:color w:val="212121"/>
          <w:sz w:val="20"/>
          <w:szCs w:val="20"/>
        </w:rPr>
        <w:tab/>
        <w:t xml:space="preserve">The following names were submitted as seasonal hiring for the Recreation Division programs; all hiring is subject to the successful completion of the City’s pre-employment requirements. </w:t>
      </w:r>
      <w:r w:rsidRPr="00B34EEA">
        <w:rPr>
          <w:rFonts w:ascii="Arial" w:hAnsi="Arial" w:cs="Arial"/>
          <w:b/>
          <w:color w:val="212121"/>
          <w:sz w:val="20"/>
          <w:szCs w:val="20"/>
        </w:rPr>
        <w:t>NO EMPLOYEE WILL START AS A SEASONAL HIRE UNLESS THEY HAVE SUCCESSFULLY COMPLETED A BACKGROUND CHECK. DIRECTOR TO ENSURE ALL HAVE PASSED PRIOR TO STARTING WORK:</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w:t>
      </w:r>
    </w:p>
    <w:tbl>
      <w:tblPr>
        <w:tblStyle w:val="TableGrid"/>
        <w:tblW w:w="0" w:type="auto"/>
        <w:tblLook w:val="04A0" w:firstRow="1" w:lastRow="0" w:firstColumn="1" w:lastColumn="0" w:noHBand="0" w:noVBand="1"/>
      </w:tblPr>
      <w:tblGrid>
        <w:gridCol w:w="516"/>
        <w:gridCol w:w="1390"/>
        <w:gridCol w:w="221"/>
        <w:gridCol w:w="1415"/>
        <w:gridCol w:w="706"/>
        <w:gridCol w:w="1016"/>
        <w:gridCol w:w="1115"/>
        <w:gridCol w:w="1386"/>
        <w:gridCol w:w="1585"/>
      </w:tblGrid>
      <w:tr w:rsidR="00B34EEA" w:rsidRPr="00B34EEA" w:rsidTr="00B34EEA">
        <w:trPr>
          <w:trHeight w:val="630"/>
        </w:trPr>
        <w:tc>
          <w:tcPr>
            <w:tcW w:w="419" w:type="dxa"/>
            <w:noWrap/>
            <w:hideMark/>
          </w:tcPr>
          <w:p w:rsidR="00B34EEA" w:rsidRPr="00B34EEA" w:rsidRDefault="00B34EEA" w:rsidP="00B34EEA">
            <w:pPr>
              <w:shd w:val="clear" w:color="auto" w:fill="FFFFFF"/>
              <w:rPr>
                <w:rFonts w:ascii="Arial" w:hAnsi="Arial" w:cs="Arial"/>
                <w:color w:val="212121"/>
                <w:sz w:val="20"/>
                <w:szCs w:val="20"/>
              </w:rPr>
            </w:pPr>
          </w:p>
        </w:tc>
        <w:tc>
          <w:tcPr>
            <w:tcW w:w="1523"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NAME</w:t>
            </w:r>
          </w:p>
        </w:tc>
        <w:tc>
          <w:tcPr>
            <w:tcW w:w="221" w:type="dxa"/>
          </w:tcPr>
          <w:p w:rsidR="00B34EEA" w:rsidRPr="00B34EEA" w:rsidRDefault="00B34EEA" w:rsidP="00B34EEA">
            <w:pPr>
              <w:shd w:val="clear" w:color="auto" w:fill="FFFFFF"/>
              <w:rPr>
                <w:rFonts w:ascii="Arial" w:hAnsi="Arial" w:cs="Arial"/>
                <w:b/>
                <w:bCs/>
                <w:color w:val="212121"/>
                <w:sz w:val="20"/>
                <w:szCs w:val="20"/>
              </w:rPr>
            </w:pPr>
          </w:p>
        </w:tc>
        <w:tc>
          <w:tcPr>
            <w:tcW w:w="1297"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ASSIGNMENT</w:t>
            </w:r>
          </w:p>
        </w:tc>
        <w:tc>
          <w:tcPr>
            <w:tcW w:w="735"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RATE</w:t>
            </w:r>
          </w:p>
        </w:tc>
        <w:tc>
          <w:tcPr>
            <w:tcW w:w="1045"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EFFT. DATE</w:t>
            </w:r>
          </w:p>
        </w:tc>
        <w:tc>
          <w:tcPr>
            <w:tcW w:w="1143"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END DATE</w:t>
            </w:r>
          </w:p>
        </w:tc>
        <w:tc>
          <w:tcPr>
            <w:tcW w:w="1422" w:type="dxa"/>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Bkgd. Check</w:t>
            </w:r>
            <w:r w:rsidRPr="00B34EEA">
              <w:rPr>
                <w:rFonts w:ascii="Arial" w:hAnsi="Arial" w:cs="Arial"/>
                <w:b/>
                <w:bCs/>
                <w:color w:val="212121"/>
                <w:sz w:val="20"/>
                <w:szCs w:val="20"/>
              </w:rPr>
              <w:br/>
              <w:t>Date Approved</w:t>
            </w:r>
          </w:p>
        </w:tc>
        <w:tc>
          <w:tcPr>
            <w:tcW w:w="1545"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DEPT.</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b/>
                <w:bCs/>
                <w:color w:val="212121"/>
                <w:sz w:val="20"/>
                <w:szCs w:val="20"/>
              </w:rPr>
            </w:pPr>
          </w:p>
        </w:tc>
        <w:tc>
          <w:tcPr>
            <w:tcW w:w="1523"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221" w:type="dxa"/>
          </w:tcPr>
          <w:p w:rsidR="00B34EEA" w:rsidRPr="00B34EEA" w:rsidRDefault="00B34EEA" w:rsidP="00B34EEA">
            <w:pPr>
              <w:shd w:val="clear" w:color="auto" w:fill="FFFFFF"/>
              <w:rPr>
                <w:rFonts w:ascii="Arial" w:hAnsi="Arial" w:cs="Arial"/>
                <w:b/>
                <w:bCs/>
                <w:color w:val="212121"/>
                <w:sz w:val="20"/>
                <w:szCs w:val="20"/>
              </w:rPr>
            </w:pPr>
          </w:p>
        </w:tc>
        <w:tc>
          <w:tcPr>
            <w:tcW w:w="1297"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735"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1045"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1143"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1422" w:type="dxa"/>
            <w:noWrap/>
            <w:hideMark/>
          </w:tcPr>
          <w:p w:rsidR="00B34EEA" w:rsidRPr="00B34EEA" w:rsidRDefault="00B34EEA" w:rsidP="00B34EEA">
            <w:pPr>
              <w:shd w:val="clear" w:color="auto" w:fill="FFFFFF"/>
              <w:rPr>
                <w:rFonts w:ascii="Arial" w:hAnsi="Arial" w:cs="Arial"/>
                <w:b/>
                <w:bCs/>
                <w:color w:val="212121"/>
                <w:sz w:val="20"/>
                <w:szCs w:val="20"/>
              </w:rPr>
            </w:pPr>
            <w:r w:rsidRPr="00B34EEA">
              <w:rPr>
                <w:rFonts w:ascii="Arial" w:hAnsi="Arial" w:cs="Arial"/>
                <w:b/>
                <w:bCs/>
                <w:color w:val="212121"/>
                <w:sz w:val="20"/>
                <w:szCs w:val="20"/>
              </w:rPr>
              <w:t> </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Cadet, Branley</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 (Spring)</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5/22/2015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Armour, Takenia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5/11/2015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Bourgoin, Billy</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5/22/2015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Bradford-Johnson, Lashonda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6/23/2015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e.</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Carcamo, Amy</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6/10/2015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f.</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Carter, Lahkia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5/22/2015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g.</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Daniels, Samod</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6/5/2015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h.</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Debowski, Alice</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3/27/2015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i.</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Drejaj, Anthony </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Recreation Leader (Health &amp; Fitness)</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Board of Ed.</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Linden High School</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j.</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Dressig, Samantha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6/11/2015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k.</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Exume, Jeen</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5/12/2015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Forston, Leona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6/4/2015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Graham, Valerie</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Craft Supervisor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15.00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4/4/2016</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n</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Horsch, Tyler</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5/26/2015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o</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Ingram, Ataysia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5/20/2015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Isaac, Nadegeda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 (Spring)</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6/19/2013</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q</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Jamroz, Natalie</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6/5/2015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Jenkins, Rhonda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5/18/2015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s</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Kurjuwa, Katherine</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5/28/2015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t</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Lampley, Darrell S.</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Recreation Leader (PAL)</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Board of Ed.</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PAL</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u</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Lewis, Jada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6/11/2015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v</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Mabois, Bernadel</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 (Spring)</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6/11/2015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w</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Migliore, Patrick</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Health &amp; Fitness</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15.00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Board of Ed.</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Linden High School</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x</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Monaco, Angelo</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4/10/2015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y</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Myers, Troy</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5/9/2015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z</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Pozyc, Michael</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Recreation Leader (Health &amp; Fitness)</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11/26/2014/Bd of Ed.</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Linden High School</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aa</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Pytlowany, Deana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6/11/2014</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bb</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Rembish, Matthew</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5/15/2015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cc</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Roberts, Matthew</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5/13/2015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dd</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Sanon, Kenny</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Director (Spring)</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5/26/2015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ee</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Taylor, Brianna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Director (Spring)</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ff</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Thomas, Shayla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6/18/2015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gg</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Wade, Desmond</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Recreation Leader (Health &amp; Fitness)</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7/1/2014</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Linden High School</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hh</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Welsh, Elizabeth</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Craft Specialist</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6/10/2015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ii</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Yeats, Chelsea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5/29/2015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jj</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Zatko, Veronica</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Assistant 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10.00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5/12/2015</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kk</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Ziobro, Patrick</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Director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          12.00 </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5/17/2016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11/30/2016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6/24/2014</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Playgrounds/Day Camps</w:t>
            </w:r>
          </w:p>
        </w:tc>
      </w:tr>
      <w:tr w:rsidR="00B34EEA" w:rsidRPr="00B34EEA" w:rsidTr="00B34EEA">
        <w:trPr>
          <w:trHeight w:val="450"/>
        </w:trPr>
        <w:tc>
          <w:tcPr>
            <w:tcW w:w="419"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Ll </w:t>
            </w:r>
          </w:p>
        </w:tc>
        <w:tc>
          <w:tcPr>
            <w:tcW w:w="152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Holley, Rondell</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 leader</w:t>
            </w:r>
          </w:p>
        </w:tc>
        <w:tc>
          <w:tcPr>
            <w:tcW w:w="73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$ 12.00</w:t>
            </w:r>
          </w:p>
        </w:tc>
        <w:tc>
          <w:tcPr>
            <w:tcW w:w="10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5/17/16</w:t>
            </w:r>
          </w:p>
        </w:tc>
        <w:tc>
          <w:tcPr>
            <w:tcW w:w="1143"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11/30/16</w:t>
            </w:r>
          </w:p>
        </w:tc>
        <w:tc>
          <w:tcPr>
            <w:tcW w:w="1422"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4/18/2016</w:t>
            </w:r>
          </w:p>
        </w:tc>
        <w:tc>
          <w:tcPr>
            <w:tcW w:w="1545" w:type="dxa"/>
            <w:noWrap/>
            <w:hideMark/>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lmpc</w:t>
            </w:r>
          </w:p>
        </w:tc>
      </w:tr>
      <w:tr w:rsidR="00B34EEA" w:rsidRPr="00B34EEA" w:rsidTr="00B34EEA">
        <w:trPr>
          <w:trHeight w:val="450"/>
        </w:trPr>
        <w:tc>
          <w:tcPr>
            <w:tcW w:w="419"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Mm</w:t>
            </w:r>
          </w:p>
        </w:tc>
        <w:tc>
          <w:tcPr>
            <w:tcW w:w="1523"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Osborne,</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Marcellous</w:t>
            </w:r>
          </w:p>
        </w:tc>
        <w:tc>
          <w:tcPr>
            <w:tcW w:w="221" w:type="dxa"/>
          </w:tcPr>
          <w:p w:rsidR="00B34EEA" w:rsidRPr="00B34EEA" w:rsidRDefault="00B34EEA" w:rsidP="00B34EEA">
            <w:pPr>
              <w:shd w:val="clear" w:color="auto" w:fill="FFFFFF"/>
              <w:rPr>
                <w:rFonts w:ascii="Arial" w:hAnsi="Arial" w:cs="Arial"/>
                <w:color w:val="212121"/>
                <w:sz w:val="20"/>
                <w:szCs w:val="20"/>
              </w:rPr>
            </w:pPr>
          </w:p>
        </w:tc>
        <w:tc>
          <w:tcPr>
            <w:tcW w:w="1297"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Rec leader</w:t>
            </w:r>
          </w:p>
        </w:tc>
        <w:tc>
          <w:tcPr>
            <w:tcW w:w="735"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$ 12.00</w:t>
            </w:r>
          </w:p>
        </w:tc>
        <w:tc>
          <w:tcPr>
            <w:tcW w:w="1045"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5/17/16</w:t>
            </w:r>
          </w:p>
        </w:tc>
        <w:tc>
          <w:tcPr>
            <w:tcW w:w="1143"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11/30/16</w:t>
            </w:r>
          </w:p>
        </w:tc>
        <w:tc>
          <w:tcPr>
            <w:tcW w:w="1422"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4/21/2016</w:t>
            </w:r>
          </w:p>
        </w:tc>
        <w:tc>
          <w:tcPr>
            <w:tcW w:w="1545" w:type="dxa"/>
            <w:noWrap/>
          </w:tcPr>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lmpc</w:t>
            </w:r>
          </w:p>
        </w:tc>
      </w:tr>
    </w:tbl>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5.</w:t>
      </w:r>
      <w:r w:rsidRPr="00B34EEA">
        <w:rPr>
          <w:rFonts w:ascii="Arial" w:hAnsi="Arial" w:cs="Arial"/>
          <w:color w:val="212121"/>
          <w:sz w:val="20"/>
          <w:szCs w:val="20"/>
        </w:rPr>
        <w:tab/>
        <w:t>In the Office of the City Clerk the hiring of Viviana P. Bertani as a Clerk 1, Bilingual at the annual starting salary of $34,548.00 effective June 1, 2016 contingent upon the successful completion of all City of Linden pre-employment requirements.</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6.</w:t>
      </w:r>
      <w:r w:rsidRPr="00B34EEA">
        <w:rPr>
          <w:rFonts w:ascii="Arial" w:hAnsi="Arial" w:cs="Arial"/>
          <w:color w:val="212121"/>
          <w:sz w:val="20"/>
          <w:szCs w:val="20"/>
        </w:rPr>
        <w:tab/>
        <w:t>In the Police Department the Division of Traffic the hiring of Kelly Frees as a Clerk 1 at the starting annual salary of $34,548.00 effective June 1, 2016 contingent upon the successful completion of all City of Linden pre-employment requirements.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 </w:t>
      </w:r>
      <w:r w:rsidRPr="00B34EEA">
        <w:rPr>
          <w:rFonts w:ascii="Arial" w:hAnsi="Arial" w:cs="Arial"/>
          <w:color w:val="212121"/>
          <w:sz w:val="20"/>
          <w:szCs w:val="20"/>
        </w:rPr>
        <w:tab/>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7.</w:t>
      </w:r>
      <w:r w:rsidRPr="00B34EEA">
        <w:rPr>
          <w:rFonts w:ascii="Arial" w:hAnsi="Arial" w:cs="Arial"/>
          <w:color w:val="212121"/>
          <w:sz w:val="20"/>
          <w:szCs w:val="20"/>
        </w:rPr>
        <w:tab/>
        <w:t>In the Police Department the Records Bureau the hiring of Monika Solarska-Gnat                           and Ana Agusto as a Clerk 1 at the starting annual salary of $34,548 effective June 1, 2016 contingent upon the successful completion of all City of Linden pre-employment requirements.</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8. </w:t>
      </w:r>
      <w:r w:rsidRPr="00B34EEA">
        <w:rPr>
          <w:rFonts w:ascii="Arial" w:hAnsi="Arial" w:cs="Arial"/>
          <w:color w:val="212121"/>
          <w:sz w:val="20"/>
          <w:szCs w:val="20"/>
        </w:rPr>
        <w:tab/>
        <w:t>Permission is granted to post for an Assistant Engineer in the Engineering Department with a minimum salary of $45,000 and maximum range of $65,000 be established.</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 xml:space="preserve">9. </w:t>
      </w:r>
      <w:r w:rsidRPr="00B34EEA">
        <w:rPr>
          <w:rFonts w:ascii="Arial" w:hAnsi="Arial" w:cs="Arial"/>
          <w:color w:val="212121"/>
          <w:sz w:val="20"/>
          <w:szCs w:val="20"/>
        </w:rPr>
        <w:tab/>
        <w:t>Pursuant to the Personnel Committee and budget process, Mrs. Zack, CFO had outlined to the Council President the process of internal audits for the City of Linden employees and Departments. Mr. Roth and Mrs. Zack have recommended based on their meetings with the various Department Heads the following personnel actions retroactive to January 1, 2016. The employees have been performing the associated duties aligned with such title changes. These employees have either replaced existing retired employees or have taken on additional tasks and duties as determined by their applicable department head:</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a. In the Division of Public Works: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 Reginald Webb to Public Works Supervisor at the annual salary of $74,750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 Ronald Breurer to Public Works Supervisor/Municipal Recycling Coordinator at the annual salary of $74,750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iii. David Martinez to Public Works Supervisor at the annual salary of $78,000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b. In the Department of Public Property and Community Services:</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 Agnes Lizewska to Clerk 4 at the annual salary of $65,070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 Edward Fournier to HVAC Master Journeyman at the annual salary of $68,640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iii. James Baired to Operating Engineer HVAC Apprentice at the annual salary of $43,680</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c. In the Office of the City Clerk the change in title for Paula Salerno to Clerk 3 at the annual salary of $52,444</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d. In the Office of the Tax Assessor the change in title for Janice Risko to Clerk 4 at the annual salary of $65,897</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e. In the Fire Department the change in title for Susan Scott-Braxton to Clerk 3 at the annual salary of $58,645</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f. In the Police Department the following changes in titles for:</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i.l Stephanie Feurerschwenger to Clerk 3 at the annual salary of $52,614</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 Konrad Blachowicz to Clerk 2 at the annual salary of $39,321</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iii. Daniella Turbett to Clerk 2 at the annual salary of $46,603</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g. In the Board of Health the following change in titles for:</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 John LaPlaca to Senior Registered Environmental Health Specialist at the annual salary of $75,547</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r>
      <w:r w:rsidRPr="00B34EEA">
        <w:rPr>
          <w:rFonts w:ascii="Arial" w:hAnsi="Arial" w:cs="Arial"/>
          <w:color w:val="212121"/>
          <w:sz w:val="20"/>
          <w:szCs w:val="20"/>
        </w:rPr>
        <w:tab/>
        <w:t>ii. Richard Drozd to Senior Registered Environmental Health Specialist at the annual salary of $108,656</w:t>
      </w: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ab/>
        <w:t>h. In the Municipal Court the change in title for Lindsay Parker to Clerk 2 at the annual salary of $41,587</w:t>
      </w:r>
    </w:p>
    <w:p w:rsidR="00B34EEA" w:rsidRPr="00B34EEA" w:rsidRDefault="00B34EEA" w:rsidP="00B34EEA">
      <w:pPr>
        <w:shd w:val="clear" w:color="auto" w:fill="FFFFFF"/>
        <w:rPr>
          <w:rFonts w:ascii="Arial" w:hAnsi="Arial" w:cs="Arial"/>
          <w:color w:val="212121"/>
          <w:sz w:val="20"/>
          <w:szCs w:val="20"/>
        </w:rPr>
      </w:pPr>
    </w:p>
    <w:p w:rsidR="00B34EEA" w:rsidRPr="00B34EEA" w:rsidRDefault="00B34EEA" w:rsidP="00B34EEA">
      <w:pPr>
        <w:shd w:val="clear" w:color="auto" w:fill="FFFFFF"/>
        <w:rPr>
          <w:rFonts w:ascii="Arial" w:hAnsi="Arial" w:cs="Arial"/>
          <w:color w:val="212121"/>
          <w:sz w:val="20"/>
          <w:szCs w:val="20"/>
        </w:rPr>
      </w:pPr>
      <w:r w:rsidRPr="00B34EEA">
        <w:rPr>
          <w:rFonts w:ascii="Arial" w:hAnsi="Arial" w:cs="Arial"/>
          <w:color w:val="212121"/>
          <w:sz w:val="20"/>
          <w:szCs w:val="20"/>
        </w:rPr>
        <w:t>10. In the Department of Public Property and Community Services the hiring amendment from Personnel motion dated February 17, 2016 changing the hours of work not to exceed 19.5 hours per week for Steven Kasper part-time mechanic not to exceed an annual salary of $14,900 effective retroactively to February 17, 2016</w:t>
      </w:r>
    </w:p>
    <w:p w:rsidR="00B34EEA" w:rsidRDefault="00B34EEA" w:rsidP="00B34EEA">
      <w:pPr>
        <w:shd w:val="clear" w:color="auto" w:fill="FFFFFF"/>
      </w:pPr>
    </w:p>
    <w:p w:rsidR="00B34EEA" w:rsidRDefault="00B34EEA" w:rsidP="00B34EEA">
      <w:pPr>
        <w:shd w:val="clear" w:color="auto" w:fill="FFFFFF"/>
        <w:rPr>
          <w:rFonts w:ascii="Arial" w:hAnsi="Arial" w:cs="Arial"/>
          <w:sz w:val="20"/>
          <w:szCs w:val="20"/>
        </w:rPr>
      </w:pPr>
      <w:r>
        <w:rPr>
          <w:rFonts w:ascii="Arial" w:hAnsi="Arial" w:cs="Arial"/>
          <w:sz w:val="20"/>
          <w:szCs w:val="20"/>
        </w:rPr>
        <w:t xml:space="preserve">Mrs. Cosby-Hurling moved for approval of the Personnel Report. The motion was seconded by Mrs. Hickey and was unanimously ordered approved by a roll call vote. </w:t>
      </w:r>
    </w:p>
    <w:p w:rsidR="00B34EEA" w:rsidRDefault="00B34EEA" w:rsidP="00B34EEA">
      <w:pPr>
        <w:shd w:val="clear" w:color="auto" w:fill="FFFFFF"/>
        <w:rPr>
          <w:rFonts w:ascii="Arial" w:hAnsi="Arial" w:cs="Arial"/>
          <w:sz w:val="20"/>
          <w:szCs w:val="20"/>
        </w:rPr>
      </w:pPr>
    </w:p>
    <w:p w:rsidR="00B34EEA" w:rsidRDefault="00B34EEA" w:rsidP="00B34EEA">
      <w:pPr>
        <w:shd w:val="clear" w:color="auto" w:fill="FFFFFF"/>
        <w:rPr>
          <w:rFonts w:ascii="Arial" w:hAnsi="Arial" w:cs="Arial"/>
          <w:sz w:val="20"/>
          <w:szCs w:val="20"/>
        </w:rPr>
      </w:pPr>
      <w:r>
        <w:rPr>
          <w:rFonts w:ascii="Arial" w:hAnsi="Arial" w:cs="Arial"/>
          <w:sz w:val="20"/>
          <w:szCs w:val="20"/>
        </w:rPr>
        <w:t xml:space="preserve">Mrs. Cosby-Hurling spoke about various employee training and education programs for employees. She stated that the goal was to establish a stress free work environment. </w:t>
      </w:r>
      <w:r w:rsidR="001E40E5">
        <w:rPr>
          <w:rFonts w:ascii="Arial" w:hAnsi="Arial" w:cs="Arial"/>
          <w:sz w:val="20"/>
          <w:szCs w:val="20"/>
        </w:rPr>
        <w:t xml:space="preserve">She also provided information on the employee of the year program and revisions to the program to make it more fair. </w:t>
      </w:r>
    </w:p>
    <w:p w:rsidR="001E40E5" w:rsidRDefault="001E40E5" w:rsidP="00B34EEA">
      <w:pPr>
        <w:shd w:val="clear" w:color="auto" w:fill="FFFFFF"/>
        <w:rPr>
          <w:rFonts w:ascii="Arial" w:hAnsi="Arial" w:cs="Arial"/>
          <w:sz w:val="20"/>
          <w:szCs w:val="20"/>
        </w:rPr>
      </w:pPr>
    </w:p>
    <w:p w:rsidR="001E40E5" w:rsidRDefault="001E40E5" w:rsidP="00B34EEA">
      <w:pPr>
        <w:shd w:val="clear" w:color="auto" w:fill="FFFFFF"/>
        <w:rPr>
          <w:rFonts w:ascii="Arial" w:hAnsi="Arial" w:cs="Arial"/>
          <w:sz w:val="20"/>
          <w:szCs w:val="20"/>
        </w:rPr>
      </w:pPr>
      <w:r>
        <w:rPr>
          <w:rFonts w:ascii="Arial" w:hAnsi="Arial" w:cs="Arial"/>
          <w:sz w:val="20"/>
          <w:szCs w:val="20"/>
        </w:rPr>
        <w:t>Mrs. Cosby-Hurling noted that June 7</w:t>
      </w:r>
      <w:r w:rsidRPr="001E40E5">
        <w:rPr>
          <w:rFonts w:ascii="Arial" w:hAnsi="Arial" w:cs="Arial"/>
          <w:sz w:val="20"/>
          <w:szCs w:val="20"/>
          <w:vertAlign w:val="superscript"/>
        </w:rPr>
        <w:t>th</w:t>
      </w:r>
      <w:r>
        <w:rPr>
          <w:rFonts w:ascii="Arial" w:hAnsi="Arial" w:cs="Arial"/>
          <w:sz w:val="20"/>
          <w:szCs w:val="20"/>
        </w:rPr>
        <w:t xml:space="preserve"> is the primary election date, noted it was not a popularity contest, and urged people to go out and vote for people that they know, with a proven record. </w:t>
      </w:r>
    </w:p>
    <w:p w:rsidR="001E40E5" w:rsidRDefault="001E40E5" w:rsidP="00B34EEA">
      <w:pPr>
        <w:shd w:val="clear" w:color="auto" w:fill="FFFFFF"/>
        <w:rPr>
          <w:rFonts w:ascii="Arial" w:hAnsi="Arial" w:cs="Arial"/>
          <w:sz w:val="20"/>
          <w:szCs w:val="20"/>
        </w:rPr>
      </w:pPr>
    </w:p>
    <w:p w:rsidR="001E40E5" w:rsidRDefault="001E40E5" w:rsidP="00B34EEA">
      <w:pPr>
        <w:shd w:val="clear" w:color="auto" w:fill="FFFFFF"/>
        <w:rPr>
          <w:rFonts w:ascii="Arial" w:hAnsi="Arial" w:cs="Arial"/>
          <w:sz w:val="20"/>
          <w:szCs w:val="20"/>
        </w:rPr>
      </w:pPr>
      <w:r>
        <w:rPr>
          <w:rFonts w:ascii="Arial" w:hAnsi="Arial" w:cs="Arial"/>
          <w:sz w:val="20"/>
          <w:szCs w:val="20"/>
        </w:rPr>
        <w:t>Sixth Ward</w:t>
      </w:r>
    </w:p>
    <w:p w:rsidR="001E40E5" w:rsidRDefault="001E40E5" w:rsidP="00B34EEA">
      <w:pPr>
        <w:shd w:val="clear" w:color="auto" w:fill="FFFFFF"/>
        <w:rPr>
          <w:rFonts w:ascii="Arial" w:hAnsi="Arial" w:cs="Arial"/>
          <w:sz w:val="20"/>
          <w:szCs w:val="20"/>
        </w:rPr>
      </w:pPr>
    </w:p>
    <w:p w:rsidR="001E40E5" w:rsidRDefault="001E40E5" w:rsidP="00B34EEA">
      <w:pPr>
        <w:shd w:val="clear" w:color="auto" w:fill="FFFFFF"/>
        <w:rPr>
          <w:rFonts w:ascii="Arial" w:hAnsi="Arial" w:cs="Arial"/>
          <w:sz w:val="20"/>
          <w:szCs w:val="20"/>
        </w:rPr>
      </w:pPr>
      <w:r>
        <w:rPr>
          <w:rFonts w:ascii="Arial" w:hAnsi="Arial" w:cs="Arial"/>
          <w:sz w:val="20"/>
          <w:szCs w:val="20"/>
        </w:rPr>
        <w:t xml:space="preserve">Mr. Sadowski noted that a number of council people spoke about traffic and parking issues. There is an Accident Review Committee, which had its first meeting. The Committee will be looking to address a number of the issues that were raised this evening. </w:t>
      </w:r>
      <w:r w:rsidR="00283042">
        <w:rPr>
          <w:rFonts w:ascii="Arial" w:hAnsi="Arial" w:cs="Arial"/>
          <w:sz w:val="20"/>
          <w:szCs w:val="20"/>
        </w:rPr>
        <w:t>Next he announced that Donald Givens was selected as Senior of the Year, and offered his congratulations. Mr. Sadowski also congratulated the police</w:t>
      </w:r>
      <w:r w:rsidR="00A61A2E">
        <w:rPr>
          <w:rFonts w:ascii="Arial" w:hAnsi="Arial" w:cs="Arial"/>
          <w:sz w:val="20"/>
          <w:szCs w:val="20"/>
        </w:rPr>
        <w:t xml:space="preserve"> officers who participated in the bicycle tour from Linden to </w:t>
      </w:r>
      <w:r w:rsidR="00283042">
        <w:rPr>
          <w:rFonts w:ascii="Arial" w:hAnsi="Arial" w:cs="Arial"/>
          <w:sz w:val="20"/>
          <w:szCs w:val="20"/>
        </w:rPr>
        <w:t xml:space="preserve">Washington D.C. as part of the Police Unity Tour. </w:t>
      </w:r>
    </w:p>
    <w:p w:rsidR="00283042" w:rsidRDefault="00283042" w:rsidP="00B34EEA">
      <w:pPr>
        <w:shd w:val="clear" w:color="auto" w:fill="FFFFFF"/>
        <w:rPr>
          <w:rFonts w:ascii="Arial" w:hAnsi="Arial" w:cs="Arial"/>
          <w:sz w:val="20"/>
          <w:szCs w:val="20"/>
        </w:rPr>
      </w:pPr>
    </w:p>
    <w:p w:rsidR="00283042" w:rsidRDefault="00283042" w:rsidP="00B34EEA">
      <w:pPr>
        <w:shd w:val="clear" w:color="auto" w:fill="FFFFFF"/>
        <w:rPr>
          <w:rFonts w:ascii="Arial" w:hAnsi="Arial" w:cs="Arial"/>
          <w:sz w:val="20"/>
          <w:szCs w:val="20"/>
        </w:rPr>
      </w:pPr>
      <w:r>
        <w:rPr>
          <w:rFonts w:ascii="Arial" w:hAnsi="Arial" w:cs="Arial"/>
          <w:sz w:val="20"/>
          <w:szCs w:val="20"/>
        </w:rPr>
        <w:t>Mr. Sadowski informed all that there is a group looking into buying the old Food Fair Property, on Stiles St, and fixing it up. He also talked about a problem, in the Sixth Ward, were people are remov</w:t>
      </w:r>
      <w:r w:rsidR="00692DB8">
        <w:rPr>
          <w:rFonts w:ascii="Arial" w:hAnsi="Arial" w:cs="Arial"/>
          <w:sz w:val="20"/>
          <w:szCs w:val="20"/>
        </w:rPr>
        <w:t>ing the two hour parking signs, so they cannot get a ticket. He asked residents to be watchful</w:t>
      </w:r>
      <w:r w:rsidR="00BF50C4">
        <w:rPr>
          <w:rFonts w:ascii="Arial" w:hAnsi="Arial" w:cs="Arial"/>
          <w:sz w:val="20"/>
          <w:szCs w:val="20"/>
        </w:rPr>
        <w:t xml:space="preserve">, and report it. Mr. Sadowski reminded all that this is your City and to take pride in the City and refrain from throwing trash out of moving cars. </w:t>
      </w:r>
    </w:p>
    <w:p w:rsidR="00BF50C4" w:rsidRDefault="00BF50C4" w:rsidP="00B34EEA">
      <w:pPr>
        <w:shd w:val="clear" w:color="auto" w:fill="FFFFFF"/>
        <w:rPr>
          <w:rFonts w:ascii="Arial" w:hAnsi="Arial" w:cs="Arial"/>
          <w:sz w:val="20"/>
          <w:szCs w:val="20"/>
        </w:rPr>
      </w:pPr>
    </w:p>
    <w:p w:rsidR="00BF50C4" w:rsidRDefault="00BF50C4" w:rsidP="00B34EEA">
      <w:pPr>
        <w:shd w:val="clear" w:color="auto" w:fill="FFFFFF"/>
        <w:rPr>
          <w:rFonts w:ascii="Arial" w:hAnsi="Arial" w:cs="Arial"/>
          <w:sz w:val="20"/>
          <w:szCs w:val="20"/>
        </w:rPr>
      </w:pPr>
      <w:r>
        <w:rPr>
          <w:rFonts w:ascii="Arial" w:hAnsi="Arial" w:cs="Arial"/>
          <w:sz w:val="20"/>
          <w:szCs w:val="20"/>
        </w:rPr>
        <w:t>Mr. Sadowski announced that a company, Blue Apron, would be coming to Pleasant Ave. He noted what the company does, and that they would be employing two shifts of approximately 500 people. Mr. Sadowski reminded all that May 30</w:t>
      </w:r>
      <w:r w:rsidRPr="00BF50C4">
        <w:rPr>
          <w:rFonts w:ascii="Arial" w:hAnsi="Arial" w:cs="Arial"/>
          <w:sz w:val="20"/>
          <w:szCs w:val="20"/>
          <w:vertAlign w:val="superscript"/>
        </w:rPr>
        <w:t>th</w:t>
      </w:r>
      <w:r>
        <w:rPr>
          <w:rFonts w:ascii="Arial" w:hAnsi="Arial" w:cs="Arial"/>
          <w:sz w:val="20"/>
          <w:szCs w:val="20"/>
        </w:rPr>
        <w:t xml:space="preserve"> is Memorial Day. He asked for all to keep that in mind. He also announced that the American Legion would be visiting all of the veteran monuments in the City. He </w:t>
      </w:r>
      <w:r w:rsidR="00A61A2E">
        <w:rPr>
          <w:rFonts w:ascii="Arial" w:hAnsi="Arial" w:cs="Arial"/>
          <w:sz w:val="20"/>
          <w:szCs w:val="20"/>
        </w:rPr>
        <w:t xml:space="preserve">provided details on the tour, in </w:t>
      </w:r>
      <w:r>
        <w:rPr>
          <w:rFonts w:ascii="Arial" w:hAnsi="Arial" w:cs="Arial"/>
          <w:sz w:val="20"/>
          <w:szCs w:val="20"/>
        </w:rPr>
        <w:t xml:space="preserve">case anyone wanted to join in. </w:t>
      </w:r>
    </w:p>
    <w:p w:rsidR="00BF50C4" w:rsidRDefault="00BF50C4" w:rsidP="00B34EEA">
      <w:pPr>
        <w:shd w:val="clear" w:color="auto" w:fill="FFFFFF"/>
        <w:rPr>
          <w:rFonts w:ascii="Arial" w:hAnsi="Arial" w:cs="Arial"/>
          <w:sz w:val="20"/>
          <w:szCs w:val="20"/>
        </w:rPr>
      </w:pPr>
    </w:p>
    <w:p w:rsidR="00BF50C4" w:rsidRDefault="00BF50C4" w:rsidP="00B34EEA">
      <w:pPr>
        <w:shd w:val="clear" w:color="auto" w:fill="FFFFFF"/>
        <w:rPr>
          <w:rFonts w:ascii="Arial" w:hAnsi="Arial" w:cs="Arial"/>
          <w:sz w:val="20"/>
          <w:szCs w:val="20"/>
        </w:rPr>
      </w:pPr>
      <w:r>
        <w:rPr>
          <w:rFonts w:ascii="Arial" w:hAnsi="Arial" w:cs="Arial"/>
          <w:sz w:val="20"/>
          <w:szCs w:val="20"/>
        </w:rPr>
        <w:t xml:space="preserve">Mr. Sadowski stated that he has been asked about when the automated garbage collection system would come to the Sixth Ward. As this point it looks like for the beginning of January, next year. He asked all residents, when they put garbage out, to put lids on them. He asked residents with a need for a City service to please give him a call, and provided his contact information. He also spoke about the Blue Acre Program and one house in the Sixth Ward that was bought out through the program. </w:t>
      </w:r>
    </w:p>
    <w:p w:rsidR="00BC268C" w:rsidRDefault="00BC268C" w:rsidP="00B34EEA">
      <w:pPr>
        <w:shd w:val="clear" w:color="auto" w:fill="FFFFFF"/>
        <w:rPr>
          <w:rFonts w:ascii="Arial" w:hAnsi="Arial" w:cs="Arial"/>
          <w:sz w:val="20"/>
          <w:szCs w:val="20"/>
        </w:rPr>
      </w:pPr>
    </w:p>
    <w:p w:rsidR="00BC268C" w:rsidRDefault="00BC268C" w:rsidP="00B34EEA">
      <w:pPr>
        <w:shd w:val="clear" w:color="auto" w:fill="FFFFFF"/>
        <w:rPr>
          <w:rFonts w:ascii="Arial" w:hAnsi="Arial" w:cs="Arial"/>
          <w:sz w:val="20"/>
          <w:szCs w:val="20"/>
        </w:rPr>
      </w:pPr>
      <w:r>
        <w:rPr>
          <w:rFonts w:ascii="Arial" w:hAnsi="Arial" w:cs="Arial"/>
          <w:sz w:val="20"/>
          <w:szCs w:val="20"/>
        </w:rPr>
        <w:t xml:space="preserve">Mr. Sadowski gave the report of the City Clerk’s office for the month of April. A total of $5,666.43 was collected from all sources. Next he gave the report of the City Clerk’s Licensing Division for the month of April. A total of $7,980.00 was collected from all sources. He announced that all garage sales, estate sales, etc., in the City need to obtain a license from the City Clerk’s office and provided details on obtaining a permit. </w:t>
      </w:r>
    </w:p>
    <w:p w:rsidR="00BC268C" w:rsidRDefault="00BC268C" w:rsidP="00B34EEA">
      <w:pPr>
        <w:shd w:val="clear" w:color="auto" w:fill="FFFFFF"/>
        <w:rPr>
          <w:rFonts w:ascii="Arial" w:hAnsi="Arial" w:cs="Arial"/>
          <w:sz w:val="20"/>
          <w:szCs w:val="20"/>
        </w:rPr>
      </w:pPr>
    </w:p>
    <w:p w:rsidR="00BC268C" w:rsidRDefault="00BC268C" w:rsidP="00B34EEA">
      <w:pPr>
        <w:shd w:val="clear" w:color="auto" w:fill="FFFFFF"/>
        <w:rPr>
          <w:rFonts w:ascii="Arial" w:hAnsi="Arial" w:cs="Arial"/>
          <w:sz w:val="20"/>
          <w:szCs w:val="20"/>
        </w:rPr>
      </w:pPr>
      <w:r>
        <w:rPr>
          <w:rFonts w:ascii="Arial" w:hAnsi="Arial" w:cs="Arial"/>
          <w:sz w:val="20"/>
          <w:szCs w:val="20"/>
        </w:rPr>
        <w:t>Seventh Ward</w:t>
      </w:r>
    </w:p>
    <w:p w:rsidR="00BC268C" w:rsidRDefault="00BC268C" w:rsidP="00B34EEA">
      <w:pPr>
        <w:shd w:val="clear" w:color="auto" w:fill="FFFFFF"/>
        <w:rPr>
          <w:rFonts w:ascii="Arial" w:hAnsi="Arial" w:cs="Arial"/>
          <w:sz w:val="20"/>
          <w:szCs w:val="20"/>
        </w:rPr>
      </w:pPr>
    </w:p>
    <w:p w:rsidR="00BC268C" w:rsidRDefault="00BC268C" w:rsidP="00B34EEA">
      <w:pPr>
        <w:shd w:val="clear" w:color="auto" w:fill="FFFFFF"/>
        <w:rPr>
          <w:rFonts w:ascii="Arial" w:hAnsi="Arial" w:cs="Arial"/>
          <w:sz w:val="20"/>
          <w:szCs w:val="20"/>
        </w:rPr>
      </w:pPr>
      <w:r>
        <w:rPr>
          <w:rFonts w:ascii="Arial" w:hAnsi="Arial" w:cs="Arial"/>
          <w:sz w:val="20"/>
          <w:szCs w:val="20"/>
        </w:rPr>
        <w:t xml:space="preserve">Mr. Strano spoke about the City’s contract for the sale of recyclable </w:t>
      </w:r>
      <w:r w:rsidR="006F5209">
        <w:rPr>
          <w:rFonts w:ascii="Arial" w:hAnsi="Arial" w:cs="Arial"/>
          <w:sz w:val="20"/>
          <w:szCs w:val="20"/>
        </w:rPr>
        <w:t xml:space="preserve">material, the down turn in the recyclable market and the resulting decline in revenue to the City. He also spoke about the City’s disposal of trash, and a new facility that will take it, at a reduced cost. Next he </w:t>
      </w:r>
      <w:r w:rsidR="001E4AA8">
        <w:rPr>
          <w:rFonts w:ascii="Arial" w:hAnsi="Arial" w:cs="Arial"/>
          <w:sz w:val="20"/>
          <w:szCs w:val="20"/>
        </w:rPr>
        <w:t xml:space="preserve">spoke about the efforts to prevent trucks from going down the residential portion to Tremely Point Road and thanked the Engineering Department and DPW for all of their assistance. </w:t>
      </w:r>
      <w:r w:rsidR="000614E4">
        <w:rPr>
          <w:rFonts w:ascii="Arial" w:hAnsi="Arial" w:cs="Arial"/>
          <w:sz w:val="20"/>
          <w:szCs w:val="20"/>
        </w:rPr>
        <w:t xml:space="preserve">Mr. Strano also thanked Mr. Chrobak for his work on the wetlands mitigation project for Marsh’s Creek. He provided details on the project and its benefits. </w:t>
      </w:r>
    </w:p>
    <w:p w:rsidR="000614E4" w:rsidRDefault="000614E4" w:rsidP="00B34EEA">
      <w:pPr>
        <w:shd w:val="clear" w:color="auto" w:fill="FFFFFF"/>
        <w:rPr>
          <w:rFonts w:ascii="Arial" w:hAnsi="Arial" w:cs="Arial"/>
          <w:sz w:val="20"/>
          <w:szCs w:val="20"/>
        </w:rPr>
      </w:pPr>
    </w:p>
    <w:p w:rsidR="000614E4" w:rsidRDefault="000614E4" w:rsidP="00B34EEA">
      <w:pPr>
        <w:shd w:val="clear" w:color="auto" w:fill="FFFFFF"/>
        <w:rPr>
          <w:rFonts w:ascii="Arial" w:hAnsi="Arial" w:cs="Arial"/>
          <w:sz w:val="20"/>
          <w:szCs w:val="20"/>
        </w:rPr>
      </w:pPr>
      <w:r>
        <w:rPr>
          <w:rFonts w:ascii="Arial" w:hAnsi="Arial" w:cs="Arial"/>
          <w:sz w:val="20"/>
          <w:szCs w:val="20"/>
        </w:rPr>
        <w:t xml:space="preserve">Mr. Strano reported on the airport, the completion of a commercial fire inspection by the fire department, and the application, by the City, for an FAA grant to purchase snow removal equipment. </w:t>
      </w:r>
      <w:r w:rsidR="00E9260C">
        <w:rPr>
          <w:rFonts w:ascii="Arial" w:hAnsi="Arial" w:cs="Arial"/>
          <w:sz w:val="20"/>
          <w:szCs w:val="20"/>
        </w:rPr>
        <w:t xml:space="preserve">He also informed all that the work on the street and road signage, approved by the Council last month, was underway by the County. He added that Senator Scutari had informed him that roadway markings, on State Highway 1 &amp; 9, would be redone. </w:t>
      </w:r>
    </w:p>
    <w:p w:rsidR="00E9260C" w:rsidRDefault="00E9260C" w:rsidP="00B34EEA">
      <w:pPr>
        <w:shd w:val="clear" w:color="auto" w:fill="FFFFFF"/>
        <w:rPr>
          <w:rFonts w:ascii="Arial" w:hAnsi="Arial" w:cs="Arial"/>
          <w:sz w:val="20"/>
          <w:szCs w:val="20"/>
        </w:rPr>
      </w:pPr>
    </w:p>
    <w:p w:rsidR="00E9260C" w:rsidRDefault="00E9260C" w:rsidP="00B34EEA">
      <w:pPr>
        <w:shd w:val="clear" w:color="auto" w:fill="FFFFFF"/>
        <w:rPr>
          <w:rFonts w:ascii="Arial" w:hAnsi="Arial" w:cs="Arial"/>
          <w:sz w:val="20"/>
          <w:szCs w:val="20"/>
        </w:rPr>
      </w:pPr>
      <w:r>
        <w:rPr>
          <w:rFonts w:ascii="Arial" w:hAnsi="Arial" w:cs="Arial"/>
          <w:sz w:val="20"/>
          <w:szCs w:val="20"/>
        </w:rPr>
        <w:t xml:space="preserve">Mr. Strano spoke provided an update on the Quite Zone designation. </w:t>
      </w:r>
      <w:r w:rsidR="00F275DD">
        <w:rPr>
          <w:rFonts w:ascii="Arial" w:hAnsi="Arial" w:cs="Arial"/>
          <w:sz w:val="20"/>
          <w:szCs w:val="20"/>
        </w:rPr>
        <w:t>He had hoped that the designation would have been approved by this date. The NJDOT had approved the</w:t>
      </w:r>
      <w:r w:rsidR="00AC0700">
        <w:rPr>
          <w:rFonts w:ascii="Arial" w:hAnsi="Arial" w:cs="Arial"/>
          <w:sz w:val="20"/>
          <w:szCs w:val="20"/>
        </w:rPr>
        <w:t xml:space="preserve"> </w:t>
      </w:r>
      <w:r w:rsidR="00F275DD">
        <w:rPr>
          <w:rFonts w:ascii="Arial" w:hAnsi="Arial" w:cs="Arial"/>
          <w:sz w:val="20"/>
          <w:szCs w:val="20"/>
        </w:rPr>
        <w:t>at</w:t>
      </w:r>
      <w:r w:rsidR="003A40B6">
        <w:rPr>
          <w:rFonts w:ascii="Arial" w:hAnsi="Arial" w:cs="Arial"/>
          <w:sz w:val="20"/>
          <w:szCs w:val="20"/>
        </w:rPr>
        <w:t>-</w:t>
      </w:r>
      <w:r w:rsidR="00F275DD">
        <w:rPr>
          <w:rFonts w:ascii="Arial" w:hAnsi="Arial" w:cs="Arial"/>
          <w:sz w:val="20"/>
          <w:szCs w:val="20"/>
        </w:rPr>
        <w:t xml:space="preserve">grade crossing, however a sign off by the federal railroad administration was still awaited. </w:t>
      </w:r>
      <w:r w:rsidR="00AC0700">
        <w:rPr>
          <w:rFonts w:ascii="Arial" w:hAnsi="Arial" w:cs="Arial"/>
          <w:sz w:val="20"/>
          <w:szCs w:val="20"/>
        </w:rPr>
        <w:t xml:space="preserve">The city is all set to go, once the agreement is signed by all parties. </w:t>
      </w:r>
      <w:r w:rsidR="003A40B6">
        <w:rPr>
          <w:rFonts w:ascii="Arial" w:hAnsi="Arial" w:cs="Arial"/>
          <w:sz w:val="20"/>
          <w:szCs w:val="20"/>
        </w:rPr>
        <w:t xml:space="preserve">He spoke about his efforts to get this approved as soon as possible. Mr. Strano spoke about the efforts to get the trash that is accumulating behind the fence line at West Brook cleaned up. He noted the security concerns of the refinery in allowing people access to the property behind the fence. </w:t>
      </w:r>
    </w:p>
    <w:p w:rsidR="003A40B6" w:rsidRDefault="003A40B6" w:rsidP="00B34EEA">
      <w:pPr>
        <w:shd w:val="clear" w:color="auto" w:fill="FFFFFF"/>
        <w:rPr>
          <w:rFonts w:ascii="Arial" w:hAnsi="Arial" w:cs="Arial"/>
          <w:sz w:val="20"/>
          <w:szCs w:val="20"/>
        </w:rPr>
      </w:pPr>
    </w:p>
    <w:p w:rsidR="003A40B6" w:rsidRDefault="003A40B6" w:rsidP="00B34EEA">
      <w:pPr>
        <w:shd w:val="clear" w:color="auto" w:fill="FFFFFF"/>
        <w:rPr>
          <w:rFonts w:ascii="Arial" w:hAnsi="Arial" w:cs="Arial"/>
          <w:sz w:val="20"/>
          <w:szCs w:val="20"/>
        </w:rPr>
      </w:pPr>
      <w:r>
        <w:rPr>
          <w:rFonts w:ascii="Arial" w:hAnsi="Arial" w:cs="Arial"/>
          <w:sz w:val="20"/>
          <w:szCs w:val="20"/>
        </w:rPr>
        <w:t xml:space="preserve">Mr. Strano informed all that on the agenda tonight is resolution 2016-205, which will approve an application for the safe-routes to school grant program for School #2. </w:t>
      </w:r>
    </w:p>
    <w:p w:rsidR="003A40B6" w:rsidRDefault="003A40B6" w:rsidP="00B34EEA">
      <w:pPr>
        <w:shd w:val="clear" w:color="auto" w:fill="FFFFFF"/>
        <w:rPr>
          <w:rFonts w:ascii="Arial" w:hAnsi="Arial" w:cs="Arial"/>
          <w:sz w:val="20"/>
          <w:szCs w:val="20"/>
        </w:rPr>
      </w:pPr>
    </w:p>
    <w:p w:rsidR="003A40B6" w:rsidRDefault="003A40B6" w:rsidP="00B34EEA">
      <w:pPr>
        <w:shd w:val="clear" w:color="auto" w:fill="FFFFFF"/>
        <w:rPr>
          <w:rFonts w:ascii="Arial" w:hAnsi="Arial" w:cs="Arial"/>
          <w:sz w:val="20"/>
          <w:szCs w:val="20"/>
        </w:rPr>
      </w:pPr>
      <w:r>
        <w:rPr>
          <w:rFonts w:ascii="Arial" w:hAnsi="Arial" w:cs="Arial"/>
          <w:sz w:val="20"/>
          <w:szCs w:val="20"/>
        </w:rPr>
        <w:t>Eighth Ward</w:t>
      </w:r>
    </w:p>
    <w:p w:rsidR="003A40B6" w:rsidRDefault="003A40B6" w:rsidP="00B34EEA">
      <w:pPr>
        <w:shd w:val="clear" w:color="auto" w:fill="FFFFFF"/>
        <w:rPr>
          <w:rFonts w:ascii="Arial" w:hAnsi="Arial" w:cs="Arial"/>
          <w:sz w:val="20"/>
          <w:szCs w:val="20"/>
        </w:rPr>
      </w:pPr>
    </w:p>
    <w:p w:rsidR="003A40B6" w:rsidRDefault="003A40B6" w:rsidP="00B34EEA">
      <w:pPr>
        <w:shd w:val="clear" w:color="auto" w:fill="FFFFFF"/>
        <w:rPr>
          <w:rFonts w:ascii="Arial" w:hAnsi="Arial" w:cs="Arial"/>
          <w:sz w:val="20"/>
          <w:szCs w:val="20"/>
        </w:rPr>
      </w:pPr>
      <w:r>
        <w:rPr>
          <w:rFonts w:ascii="Arial" w:hAnsi="Arial" w:cs="Arial"/>
          <w:sz w:val="20"/>
          <w:szCs w:val="20"/>
        </w:rPr>
        <w:t xml:space="preserve">Mrs. Yamakaitis informed everyone that tomorrow, would be the last </w:t>
      </w:r>
      <w:r w:rsidR="00543059">
        <w:rPr>
          <w:rFonts w:ascii="Arial" w:hAnsi="Arial" w:cs="Arial"/>
          <w:sz w:val="20"/>
          <w:szCs w:val="20"/>
        </w:rPr>
        <w:t>rabies</w:t>
      </w:r>
      <w:r>
        <w:rPr>
          <w:rFonts w:ascii="Arial" w:hAnsi="Arial" w:cs="Arial"/>
          <w:sz w:val="20"/>
          <w:szCs w:val="20"/>
        </w:rPr>
        <w:t xml:space="preserve"> </w:t>
      </w:r>
      <w:r w:rsidR="00543059">
        <w:rPr>
          <w:rFonts w:ascii="Arial" w:hAnsi="Arial" w:cs="Arial"/>
          <w:sz w:val="20"/>
          <w:szCs w:val="20"/>
        </w:rPr>
        <w:t>inoculation</w:t>
      </w:r>
      <w:r>
        <w:rPr>
          <w:rFonts w:ascii="Arial" w:hAnsi="Arial" w:cs="Arial"/>
          <w:sz w:val="20"/>
          <w:szCs w:val="20"/>
        </w:rPr>
        <w:t xml:space="preserve"> program </w:t>
      </w:r>
      <w:r w:rsidR="00543059">
        <w:rPr>
          <w:rFonts w:ascii="Arial" w:hAnsi="Arial" w:cs="Arial"/>
          <w:sz w:val="20"/>
          <w:szCs w:val="20"/>
        </w:rPr>
        <w:t xml:space="preserve">event by the Linden Board of Health. </w:t>
      </w:r>
      <w:r w:rsidR="00F30240">
        <w:rPr>
          <w:rFonts w:ascii="Arial" w:hAnsi="Arial" w:cs="Arial"/>
          <w:sz w:val="20"/>
          <w:szCs w:val="20"/>
        </w:rPr>
        <w:t xml:space="preserve">She provided details on the events, and that dog licensing would be available at the event. </w:t>
      </w:r>
    </w:p>
    <w:p w:rsidR="00F30240" w:rsidRDefault="00F30240" w:rsidP="00B34EEA">
      <w:pPr>
        <w:shd w:val="clear" w:color="auto" w:fill="FFFFFF"/>
        <w:rPr>
          <w:rFonts w:ascii="Arial" w:hAnsi="Arial" w:cs="Arial"/>
          <w:sz w:val="20"/>
          <w:szCs w:val="20"/>
        </w:rPr>
      </w:pPr>
    </w:p>
    <w:p w:rsidR="00F30240" w:rsidRDefault="00F30240" w:rsidP="00B34EEA">
      <w:pPr>
        <w:shd w:val="clear" w:color="auto" w:fill="FFFFFF"/>
        <w:rPr>
          <w:rFonts w:ascii="Arial" w:hAnsi="Arial" w:cs="Arial"/>
          <w:sz w:val="20"/>
          <w:szCs w:val="20"/>
        </w:rPr>
      </w:pPr>
      <w:r>
        <w:rPr>
          <w:rFonts w:ascii="Arial" w:hAnsi="Arial" w:cs="Arial"/>
          <w:sz w:val="20"/>
          <w:szCs w:val="20"/>
        </w:rPr>
        <w:t>Mrs. Yamakaitis gave the report of the Fire Prevention Bureau for the month of April. The Bureau collected a total of $3,513.83 for the month. The ambulance reimbursement program collected $62,</w:t>
      </w:r>
      <w:r w:rsidR="00A431DB">
        <w:rPr>
          <w:rFonts w:ascii="Arial" w:hAnsi="Arial" w:cs="Arial"/>
          <w:sz w:val="20"/>
          <w:szCs w:val="20"/>
        </w:rPr>
        <w:t>774.04 for the month of April, bringing the total to $213,216.87 for the year. She also reported that the Fire Department and Red Cross will be continuing their canvas of the Eighth Ward to install smoke detectors. She encouraged all to take advantage of the program. Mrs. Yamakaitis announced that on July 16</w:t>
      </w:r>
      <w:r w:rsidR="00A431DB" w:rsidRPr="00A431DB">
        <w:rPr>
          <w:rFonts w:ascii="Arial" w:hAnsi="Arial" w:cs="Arial"/>
          <w:sz w:val="20"/>
          <w:szCs w:val="20"/>
          <w:vertAlign w:val="superscript"/>
        </w:rPr>
        <w:t>th</w:t>
      </w:r>
      <w:r w:rsidR="00A431DB">
        <w:rPr>
          <w:rFonts w:ascii="Arial" w:hAnsi="Arial" w:cs="Arial"/>
          <w:sz w:val="20"/>
          <w:szCs w:val="20"/>
        </w:rPr>
        <w:t xml:space="preserve"> the Linden Fire Department will be celebrating its 100 Anniversary with a parade and party. </w:t>
      </w:r>
    </w:p>
    <w:p w:rsidR="00A431DB" w:rsidRDefault="00A431DB" w:rsidP="00B34EEA">
      <w:pPr>
        <w:shd w:val="clear" w:color="auto" w:fill="FFFFFF"/>
        <w:rPr>
          <w:rFonts w:ascii="Arial" w:hAnsi="Arial" w:cs="Arial"/>
          <w:sz w:val="20"/>
          <w:szCs w:val="20"/>
        </w:rPr>
      </w:pPr>
    </w:p>
    <w:p w:rsidR="00A431DB" w:rsidRDefault="00A431DB" w:rsidP="00B34EEA">
      <w:pPr>
        <w:shd w:val="clear" w:color="auto" w:fill="FFFFFF"/>
        <w:rPr>
          <w:rFonts w:ascii="Arial" w:hAnsi="Arial" w:cs="Arial"/>
          <w:sz w:val="20"/>
          <w:szCs w:val="20"/>
        </w:rPr>
      </w:pPr>
      <w:r>
        <w:rPr>
          <w:rFonts w:ascii="Arial" w:hAnsi="Arial" w:cs="Arial"/>
          <w:sz w:val="20"/>
          <w:szCs w:val="20"/>
        </w:rPr>
        <w:t xml:space="preserve">Mrs. Yamakaitis gave a special thanks to the Fire and Police Department and all of the First Responders who responded to the unfortunate death of a child due to carbon monoxide poisoning. She thanked all those that participated in the child’s memorial service or contributed to the Mayor’s Go-Fund-Me page for the family. </w:t>
      </w:r>
    </w:p>
    <w:p w:rsidR="003C192E" w:rsidRDefault="003C192E" w:rsidP="00B34EEA">
      <w:pPr>
        <w:shd w:val="clear" w:color="auto" w:fill="FFFFFF"/>
        <w:rPr>
          <w:rFonts w:ascii="Arial" w:hAnsi="Arial" w:cs="Arial"/>
          <w:sz w:val="20"/>
          <w:szCs w:val="20"/>
        </w:rPr>
      </w:pPr>
    </w:p>
    <w:p w:rsidR="003C192E" w:rsidRDefault="0026611E" w:rsidP="00B34EEA">
      <w:pPr>
        <w:shd w:val="clear" w:color="auto" w:fill="FFFFFF"/>
        <w:rPr>
          <w:rFonts w:ascii="Arial" w:hAnsi="Arial" w:cs="Arial"/>
          <w:sz w:val="20"/>
          <w:szCs w:val="20"/>
        </w:rPr>
      </w:pPr>
      <w:r>
        <w:rPr>
          <w:rFonts w:ascii="Arial" w:hAnsi="Arial" w:cs="Arial"/>
          <w:sz w:val="20"/>
          <w:szCs w:val="20"/>
        </w:rPr>
        <w:t xml:space="preserve">Mrs. Yamakaitis provided an update on the paving of East Linen Ave. She noted that renovation of the Bachelor Ave Park were almost completed, and she hoped to have a date soon for the reopening ceremony. Next she informed all that she is working to set up a community meeting with the Bayway refinery, and several area businesses, over emergency preparedness. Mrs. Yamakaitis reported that at the end of April the NJ Dept. of Corrections cleaned up the Route 278 corridor. The cleanup produced three thirty yard dumpster full of trash. It has been a lot of years since this was last done. The NJDOC informed her that this road would be designated a gateway roadway, and a cleanup would be done on a more regular basis. She then spoke on the status of the replacement project for the Goethals Bridge and provided an update on its status. </w:t>
      </w:r>
      <w:r w:rsidR="002A270F">
        <w:rPr>
          <w:rFonts w:ascii="Arial" w:hAnsi="Arial" w:cs="Arial"/>
          <w:sz w:val="20"/>
          <w:szCs w:val="20"/>
        </w:rPr>
        <w:t xml:space="preserve">Mrs. Yamakaitis reported that as on yet no meetings have been set up for the missing ling project. As soon as she gets more information she will pass it along. </w:t>
      </w:r>
    </w:p>
    <w:p w:rsidR="002A270F" w:rsidRDefault="002A270F" w:rsidP="00B34EEA">
      <w:pPr>
        <w:shd w:val="clear" w:color="auto" w:fill="FFFFFF"/>
        <w:rPr>
          <w:rFonts w:ascii="Arial" w:hAnsi="Arial" w:cs="Arial"/>
          <w:sz w:val="20"/>
          <w:szCs w:val="20"/>
        </w:rPr>
      </w:pPr>
    </w:p>
    <w:p w:rsidR="002A270F" w:rsidRDefault="002A270F" w:rsidP="00B34EEA">
      <w:pPr>
        <w:shd w:val="clear" w:color="auto" w:fill="FFFFFF"/>
        <w:rPr>
          <w:rFonts w:ascii="Arial" w:hAnsi="Arial" w:cs="Arial"/>
          <w:sz w:val="20"/>
          <w:szCs w:val="20"/>
        </w:rPr>
      </w:pPr>
      <w:r>
        <w:rPr>
          <w:rFonts w:ascii="Arial" w:hAnsi="Arial" w:cs="Arial"/>
          <w:sz w:val="20"/>
          <w:szCs w:val="20"/>
        </w:rPr>
        <w:t xml:space="preserve">Mrs. Yamakaitis noted that she is the Council liaison to the Mayor’s Youth Commission, and she reported on some of the projects the Commission had going on. She provided details on a fundraiser the Commission would be holding tomorrow evening. She asked all, with the coming of Memorial Day, to say thank you to the veterans and to all that serve. </w:t>
      </w:r>
    </w:p>
    <w:p w:rsidR="002A270F" w:rsidRDefault="002A270F" w:rsidP="00B34EEA">
      <w:pPr>
        <w:shd w:val="clear" w:color="auto" w:fill="FFFFFF"/>
        <w:rPr>
          <w:rFonts w:ascii="Arial" w:hAnsi="Arial" w:cs="Arial"/>
          <w:sz w:val="20"/>
          <w:szCs w:val="20"/>
        </w:rPr>
      </w:pPr>
    </w:p>
    <w:p w:rsidR="002A270F" w:rsidRDefault="002A270F" w:rsidP="00B34EEA">
      <w:pPr>
        <w:shd w:val="clear" w:color="auto" w:fill="FFFFFF"/>
        <w:rPr>
          <w:rFonts w:ascii="Arial" w:hAnsi="Arial" w:cs="Arial"/>
          <w:sz w:val="20"/>
          <w:szCs w:val="20"/>
        </w:rPr>
      </w:pPr>
      <w:r>
        <w:rPr>
          <w:rFonts w:ascii="Arial" w:hAnsi="Arial" w:cs="Arial"/>
          <w:sz w:val="20"/>
          <w:szCs w:val="20"/>
        </w:rPr>
        <w:t>Ninth Ward</w:t>
      </w:r>
    </w:p>
    <w:p w:rsidR="002A270F" w:rsidRDefault="002A270F" w:rsidP="00B34EEA">
      <w:pPr>
        <w:shd w:val="clear" w:color="auto" w:fill="FFFFFF"/>
        <w:rPr>
          <w:rFonts w:ascii="Arial" w:hAnsi="Arial" w:cs="Arial"/>
          <w:sz w:val="20"/>
          <w:szCs w:val="20"/>
        </w:rPr>
      </w:pPr>
    </w:p>
    <w:p w:rsidR="002A270F" w:rsidRDefault="002A270F" w:rsidP="00B34EEA">
      <w:pPr>
        <w:shd w:val="clear" w:color="auto" w:fill="FFFFFF"/>
        <w:rPr>
          <w:rFonts w:ascii="Arial" w:hAnsi="Arial" w:cs="Arial"/>
          <w:sz w:val="20"/>
          <w:szCs w:val="20"/>
        </w:rPr>
      </w:pPr>
      <w:r>
        <w:rPr>
          <w:rFonts w:ascii="Arial" w:hAnsi="Arial" w:cs="Arial"/>
          <w:sz w:val="20"/>
          <w:szCs w:val="20"/>
        </w:rPr>
        <w:t xml:space="preserve">Mr. Medina </w:t>
      </w:r>
      <w:r w:rsidR="009E4D5E">
        <w:rPr>
          <w:rFonts w:ascii="Arial" w:hAnsi="Arial" w:cs="Arial"/>
          <w:sz w:val="20"/>
          <w:szCs w:val="20"/>
        </w:rPr>
        <w:t xml:space="preserve">gave a report on various activities that the Library is running. He also noted fundraising events that were being run by Friends of the Linden Library. Next he announced that a Ninth and Tenth Ward Community meeting would be held tomorrow and provided the details for those wishing to attend. </w:t>
      </w:r>
    </w:p>
    <w:p w:rsidR="009E4D5E" w:rsidRDefault="009E4D5E" w:rsidP="00B34EEA">
      <w:pPr>
        <w:shd w:val="clear" w:color="auto" w:fill="FFFFFF"/>
        <w:rPr>
          <w:rFonts w:ascii="Arial" w:hAnsi="Arial" w:cs="Arial"/>
          <w:sz w:val="20"/>
          <w:szCs w:val="20"/>
        </w:rPr>
      </w:pPr>
    </w:p>
    <w:p w:rsidR="009E4D5E" w:rsidRDefault="009E4D5E" w:rsidP="00B34EEA">
      <w:pPr>
        <w:shd w:val="clear" w:color="auto" w:fill="FFFFFF"/>
        <w:rPr>
          <w:rFonts w:ascii="Arial" w:hAnsi="Arial" w:cs="Arial"/>
          <w:sz w:val="20"/>
          <w:szCs w:val="20"/>
        </w:rPr>
      </w:pPr>
      <w:r>
        <w:rPr>
          <w:rFonts w:ascii="Arial" w:hAnsi="Arial" w:cs="Arial"/>
          <w:sz w:val="20"/>
          <w:szCs w:val="20"/>
        </w:rPr>
        <w:t xml:space="preserve">Mr. Medina spoke about President </w:t>
      </w:r>
      <w:r w:rsidR="002871BF">
        <w:rPr>
          <w:rFonts w:ascii="Arial" w:hAnsi="Arial" w:cs="Arial"/>
          <w:sz w:val="20"/>
          <w:szCs w:val="20"/>
        </w:rPr>
        <w:t xml:space="preserve">Alvarez </w:t>
      </w:r>
      <w:r w:rsidR="00912F03">
        <w:rPr>
          <w:rFonts w:ascii="Arial" w:hAnsi="Arial" w:cs="Arial"/>
          <w:sz w:val="20"/>
          <w:szCs w:val="20"/>
        </w:rPr>
        <w:t xml:space="preserve">being an engineer, and in that role going to Haiti to help build wells to supply drinking water to the residents. He thought that it takes a lot to do something like that. He also spoke about the Mayor’s support for the Haitian community, and how great this was. </w:t>
      </w:r>
    </w:p>
    <w:p w:rsidR="00912F03" w:rsidRDefault="00912F03" w:rsidP="00B34EEA">
      <w:pPr>
        <w:shd w:val="clear" w:color="auto" w:fill="FFFFFF"/>
        <w:rPr>
          <w:rFonts w:ascii="Arial" w:hAnsi="Arial" w:cs="Arial"/>
          <w:sz w:val="20"/>
          <w:szCs w:val="20"/>
        </w:rPr>
      </w:pPr>
    </w:p>
    <w:p w:rsidR="00912F03" w:rsidRDefault="00912F03" w:rsidP="00B34EEA">
      <w:pPr>
        <w:shd w:val="clear" w:color="auto" w:fill="FFFFFF"/>
        <w:rPr>
          <w:rFonts w:ascii="Arial" w:hAnsi="Arial" w:cs="Arial"/>
          <w:sz w:val="20"/>
          <w:szCs w:val="20"/>
        </w:rPr>
      </w:pPr>
      <w:r>
        <w:rPr>
          <w:rFonts w:ascii="Arial" w:hAnsi="Arial" w:cs="Arial"/>
          <w:sz w:val="20"/>
          <w:szCs w:val="20"/>
        </w:rPr>
        <w:t>Tenth Ward</w:t>
      </w:r>
    </w:p>
    <w:p w:rsidR="00912F03" w:rsidRDefault="00912F03" w:rsidP="00B34EEA">
      <w:pPr>
        <w:shd w:val="clear" w:color="auto" w:fill="FFFFFF"/>
        <w:rPr>
          <w:rFonts w:ascii="Arial" w:hAnsi="Arial" w:cs="Arial"/>
          <w:sz w:val="20"/>
          <w:szCs w:val="20"/>
        </w:rPr>
      </w:pPr>
    </w:p>
    <w:p w:rsidR="00912F03" w:rsidRDefault="00912F03" w:rsidP="00B34EEA">
      <w:pPr>
        <w:shd w:val="clear" w:color="auto" w:fill="FFFFFF"/>
        <w:rPr>
          <w:rFonts w:ascii="Arial" w:hAnsi="Arial" w:cs="Arial"/>
          <w:sz w:val="20"/>
          <w:szCs w:val="20"/>
        </w:rPr>
      </w:pPr>
      <w:r>
        <w:rPr>
          <w:rFonts w:ascii="Arial" w:hAnsi="Arial" w:cs="Arial"/>
          <w:sz w:val="20"/>
          <w:szCs w:val="20"/>
        </w:rPr>
        <w:t xml:space="preserve">Mrs. Hickey stated that one of her pet peeves, for the past year and half was curbs not being painted, and noted the reasons why. She noted that Mr. Brown, as Chairman of the Finance Committee, has put money, in the budget, to replace traffic signage, around the City, and for summer help to paint curbs. </w:t>
      </w:r>
    </w:p>
    <w:p w:rsidR="00793AC6" w:rsidRDefault="00793AC6" w:rsidP="00B34EEA">
      <w:pPr>
        <w:shd w:val="clear" w:color="auto" w:fill="FFFFFF"/>
        <w:rPr>
          <w:rFonts w:ascii="Arial" w:hAnsi="Arial" w:cs="Arial"/>
          <w:sz w:val="20"/>
          <w:szCs w:val="20"/>
        </w:rPr>
      </w:pPr>
    </w:p>
    <w:p w:rsidR="00793AC6" w:rsidRDefault="00793AC6" w:rsidP="00B34EEA">
      <w:pPr>
        <w:shd w:val="clear" w:color="auto" w:fill="FFFFFF"/>
        <w:rPr>
          <w:rFonts w:ascii="Arial" w:hAnsi="Arial" w:cs="Arial"/>
          <w:sz w:val="20"/>
          <w:szCs w:val="20"/>
        </w:rPr>
      </w:pPr>
      <w:r>
        <w:rPr>
          <w:rFonts w:ascii="Arial" w:hAnsi="Arial" w:cs="Arial"/>
          <w:sz w:val="20"/>
          <w:szCs w:val="20"/>
        </w:rPr>
        <w:t>Mrs. Hickey asked all to be careful, as summer is here, and kids are out playing in the streets. She noted that she had some traffic studies done in the Tenth Ward, and the speed rate was not as high as she thought it was. Next she spoke about the noise ordinance, noting she gets a lot of complaints. She asked all to be consider</w:t>
      </w:r>
      <w:r w:rsidR="002871BF">
        <w:rPr>
          <w:rFonts w:ascii="Arial" w:hAnsi="Arial" w:cs="Arial"/>
          <w:sz w:val="20"/>
          <w:szCs w:val="20"/>
        </w:rPr>
        <w:t>ate</w:t>
      </w:r>
      <w:r>
        <w:rPr>
          <w:rFonts w:ascii="Arial" w:hAnsi="Arial" w:cs="Arial"/>
          <w:sz w:val="20"/>
          <w:szCs w:val="20"/>
        </w:rPr>
        <w:t xml:space="preserve"> of their neighbors, when having outside activities. </w:t>
      </w:r>
    </w:p>
    <w:p w:rsidR="00793AC6" w:rsidRDefault="00793AC6" w:rsidP="00B34EEA">
      <w:pPr>
        <w:shd w:val="clear" w:color="auto" w:fill="FFFFFF"/>
        <w:rPr>
          <w:rFonts w:ascii="Arial" w:hAnsi="Arial" w:cs="Arial"/>
          <w:sz w:val="20"/>
          <w:szCs w:val="20"/>
        </w:rPr>
      </w:pPr>
    </w:p>
    <w:p w:rsidR="00793AC6" w:rsidRDefault="00793AC6" w:rsidP="00B34EEA">
      <w:pPr>
        <w:shd w:val="clear" w:color="auto" w:fill="FFFFFF"/>
        <w:rPr>
          <w:rFonts w:ascii="Arial" w:hAnsi="Arial" w:cs="Arial"/>
          <w:sz w:val="20"/>
          <w:szCs w:val="20"/>
        </w:rPr>
      </w:pPr>
      <w:r>
        <w:rPr>
          <w:rFonts w:ascii="Arial" w:hAnsi="Arial" w:cs="Arial"/>
          <w:sz w:val="20"/>
          <w:szCs w:val="20"/>
        </w:rPr>
        <w:t xml:space="preserve">Mrs. Hickey reminded Ninth Ward residents of the upcoming Ninth and Tenth Ward Community meeting, tomorrow night. She provided details on the event. She wished all a wonderful Memorial Day. </w:t>
      </w:r>
    </w:p>
    <w:p w:rsidR="00090A57" w:rsidRDefault="00090A57" w:rsidP="00B34EEA">
      <w:pPr>
        <w:shd w:val="clear" w:color="auto" w:fill="FFFFFF"/>
        <w:rPr>
          <w:rFonts w:ascii="Arial" w:hAnsi="Arial" w:cs="Arial"/>
          <w:sz w:val="20"/>
          <w:szCs w:val="20"/>
        </w:rPr>
      </w:pPr>
    </w:p>
    <w:p w:rsidR="00E73C1F" w:rsidRDefault="00E646FA" w:rsidP="004459CE">
      <w:pPr>
        <w:spacing w:line="259" w:lineRule="auto"/>
        <w:jc w:val="center"/>
        <w:rPr>
          <w:rFonts w:ascii="Arial" w:hAnsi="Arial" w:cs="Arial"/>
          <w:b/>
          <w:bCs/>
          <w:iCs/>
          <w:sz w:val="20"/>
          <w:szCs w:val="20"/>
          <w:u w:val="single"/>
        </w:rPr>
      </w:pPr>
      <w:r w:rsidRPr="00E646FA">
        <w:rPr>
          <w:rFonts w:ascii="Arial" w:hAnsi="Arial" w:cs="Arial"/>
          <w:b/>
          <w:bCs/>
          <w:iCs/>
          <w:sz w:val="20"/>
          <w:szCs w:val="20"/>
          <w:u w:val="single"/>
        </w:rPr>
        <w:t>MAYOR’S REPORT</w:t>
      </w:r>
    </w:p>
    <w:p w:rsidR="00793AC6" w:rsidRDefault="00793AC6" w:rsidP="004459CE">
      <w:pPr>
        <w:spacing w:line="259" w:lineRule="auto"/>
        <w:jc w:val="center"/>
        <w:rPr>
          <w:rFonts w:ascii="Arial" w:hAnsi="Arial" w:cs="Arial"/>
          <w:b/>
          <w:bCs/>
          <w:iCs/>
          <w:sz w:val="20"/>
          <w:szCs w:val="20"/>
          <w:u w:val="single"/>
        </w:rPr>
      </w:pPr>
    </w:p>
    <w:p w:rsidR="00793AC6" w:rsidRDefault="00801A0E" w:rsidP="00793AC6">
      <w:pPr>
        <w:spacing w:line="259" w:lineRule="auto"/>
        <w:rPr>
          <w:rFonts w:ascii="Arial" w:hAnsi="Arial" w:cs="Arial"/>
          <w:bCs/>
          <w:iCs/>
          <w:sz w:val="20"/>
          <w:szCs w:val="20"/>
        </w:rPr>
      </w:pPr>
      <w:r>
        <w:rPr>
          <w:rFonts w:ascii="Arial" w:hAnsi="Arial" w:cs="Arial"/>
          <w:bCs/>
          <w:iCs/>
          <w:sz w:val="20"/>
          <w:szCs w:val="20"/>
        </w:rPr>
        <w:t>Mayor Armstead announced that May 21</w:t>
      </w:r>
      <w:r w:rsidRPr="00801A0E">
        <w:rPr>
          <w:rFonts w:ascii="Arial" w:hAnsi="Arial" w:cs="Arial"/>
          <w:bCs/>
          <w:iCs/>
          <w:sz w:val="20"/>
          <w:szCs w:val="20"/>
          <w:vertAlign w:val="superscript"/>
        </w:rPr>
        <w:t>st</w:t>
      </w:r>
      <w:r>
        <w:rPr>
          <w:rFonts w:ascii="Arial" w:hAnsi="Arial" w:cs="Arial"/>
          <w:bCs/>
          <w:iCs/>
          <w:sz w:val="20"/>
          <w:szCs w:val="20"/>
        </w:rPr>
        <w:t xml:space="preserve"> is National Kids to Parks Day, and spoke about the events planned for the day by the Mayor’s Youth Commission and Recreation Department, at Wilson Park. Next the Mayor spoke about the young person who died from carbon monoxide poisoning. He noted the Go Fund Me Page, set up </w:t>
      </w:r>
      <w:r w:rsidR="00EA3C38">
        <w:rPr>
          <w:rFonts w:ascii="Arial" w:hAnsi="Arial" w:cs="Arial"/>
          <w:bCs/>
          <w:iCs/>
          <w:sz w:val="20"/>
          <w:szCs w:val="20"/>
        </w:rPr>
        <w:t xml:space="preserve">by his office to help the family pay for expenses. He noted they hoped to replace the furnace. </w:t>
      </w:r>
    </w:p>
    <w:p w:rsidR="00EA3C38" w:rsidRDefault="00EA3C38" w:rsidP="00793AC6">
      <w:pPr>
        <w:spacing w:line="259" w:lineRule="auto"/>
        <w:rPr>
          <w:rFonts w:ascii="Arial" w:hAnsi="Arial" w:cs="Arial"/>
          <w:bCs/>
          <w:iCs/>
          <w:sz w:val="20"/>
          <w:szCs w:val="20"/>
        </w:rPr>
      </w:pPr>
    </w:p>
    <w:p w:rsidR="00EA3C38" w:rsidRDefault="00EA3C38" w:rsidP="00793AC6">
      <w:pPr>
        <w:spacing w:line="259" w:lineRule="auto"/>
        <w:rPr>
          <w:rFonts w:ascii="Arial" w:hAnsi="Arial" w:cs="Arial"/>
          <w:bCs/>
          <w:iCs/>
          <w:sz w:val="20"/>
          <w:szCs w:val="20"/>
        </w:rPr>
      </w:pPr>
      <w:r>
        <w:rPr>
          <w:rFonts w:ascii="Arial" w:hAnsi="Arial" w:cs="Arial"/>
          <w:bCs/>
          <w:iCs/>
          <w:sz w:val="20"/>
          <w:szCs w:val="20"/>
        </w:rPr>
        <w:t>Mayor Armstead announced that on May 19</w:t>
      </w:r>
      <w:r w:rsidRPr="00EA3C38">
        <w:rPr>
          <w:rFonts w:ascii="Arial" w:hAnsi="Arial" w:cs="Arial"/>
          <w:bCs/>
          <w:iCs/>
          <w:sz w:val="20"/>
          <w:szCs w:val="20"/>
          <w:vertAlign w:val="superscript"/>
        </w:rPr>
        <w:t>th</w:t>
      </w:r>
      <w:r>
        <w:rPr>
          <w:rFonts w:ascii="Arial" w:hAnsi="Arial" w:cs="Arial"/>
          <w:bCs/>
          <w:iCs/>
          <w:sz w:val="20"/>
          <w:szCs w:val="20"/>
        </w:rPr>
        <w:t xml:space="preserve"> the battle of the badges would take place, the Linden Police Department v the Linden Fire Department. The event is free, and all funds raised by the sale of food and beverages would benefit the Linden PAL. </w:t>
      </w:r>
    </w:p>
    <w:p w:rsidR="00EA3C38" w:rsidRDefault="00EA3C38" w:rsidP="00793AC6">
      <w:pPr>
        <w:spacing w:line="259" w:lineRule="auto"/>
        <w:rPr>
          <w:rFonts w:ascii="Arial" w:hAnsi="Arial" w:cs="Arial"/>
          <w:bCs/>
          <w:iCs/>
          <w:sz w:val="20"/>
          <w:szCs w:val="20"/>
        </w:rPr>
      </w:pPr>
    </w:p>
    <w:p w:rsidR="00EA3C38" w:rsidRDefault="00EA3C38" w:rsidP="00793AC6">
      <w:pPr>
        <w:spacing w:line="259" w:lineRule="auto"/>
        <w:rPr>
          <w:rFonts w:ascii="Arial" w:hAnsi="Arial" w:cs="Arial"/>
          <w:bCs/>
          <w:iCs/>
          <w:sz w:val="20"/>
          <w:szCs w:val="20"/>
        </w:rPr>
      </w:pPr>
      <w:r>
        <w:rPr>
          <w:rFonts w:ascii="Arial" w:hAnsi="Arial" w:cs="Arial"/>
          <w:bCs/>
          <w:iCs/>
          <w:sz w:val="20"/>
          <w:szCs w:val="20"/>
        </w:rPr>
        <w:t>Mayor Armstead informed all that a company called Blue Aprons is looking to relocate to Linden</w:t>
      </w:r>
      <w:r w:rsidR="00E66069">
        <w:rPr>
          <w:rFonts w:ascii="Arial" w:hAnsi="Arial" w:cs="Arial"/>
          <w:bCs/>
          <w:iCs/>
          <w:sz w:val="20"/>
          <w:szCs w:val="20"/>
        </w:rPr>
        <w:t xml:space="preserve">, and bringing 1500 jobs with them. He has put the company in touch with the Linden First Program. He noted the </w:t>
      </w:r>
      <w:r w:rsidR="003D06CA">
        <w:rPr>
          <w:rFonts w:ascii="Arial" w:hAnsi="Arial" w:cs="Arial"/>
          <w:bCs/>
          <w:iCs/>
          <w:sz w:val="20"/>
          <w:szCs w:val="20"/>
        </w:rPr>
        <w:t xml:space="preserve">variety </w:t>
      </w:r>
      <w:r w:rsidR="00E66069">
        <w:rPr>
          <w:rFonts w:ascii="Arial" w:hAnsi="Arial" w:cs="Arial"/>
          <w:bCs/>
          <w:iCs/>
          <w:sz w:val="20"/>
          <w:szCs w:val="20"/>
        </w:rPr>
        <w:t xml:space="preserve">of jobs that would be available. </w:t>
      </w:r>
    </w:p>
    <w:p w:rsidR="00E66069" w:rsidRDefault="00E66069" w:rsidP="00793AC6">
      <w:pPr>
        <w:spacing w:line="259" w:lineRule="auto"/>
        <w:rPr>
          <w:rFonts w:ascii="Arial" w:hAnsi="Arial" w:cs="Arial"/>
          <w:bCs/>
          <w:iCs/>
          <w:sz w:val="20"/>
          <w:szCs w:val="20"/>
        </w:rPr>
      </w:pPr>
    </w:p>
    <w:p w:rsidR="00E66069" w:rsidRDefault="00E66069" w:rsidP="00793AC6">
      <w:pPr>
        <w:spacing w:line="259" w:lineRule="auto"/>
        <w:rPr>
          <w:rFonts w:ascii="Arial" w:hAnsi="Arial" w:cs="Arial"/>
          <w:bCs/>
          <w:iCs/>
          <w:sz w:val="20"/>
          <w:szCs w:val="20"/>
        </w:rPr>
      </w:pPr>
      <w:r>
        <w:rPr>
          <w:rFonts w:ascii="Arial" w:hAnsi="Arial" w:cs="Arial"/>
          <w:bCs/>
          <w:iCs/>
          <w:sz w:val="20"/>
          <w:szCs w:val="20"/>
        </w:rPr>
        <w:t xml:space="preserve">Mayor Armstead stated that he and the Council discussed the issue of having a Police Director. The City Attorney has been instructed to prepare an ordinance for the creation of the position of Police Director. The Attorney has stated that it will be prepared for presentation at the June meeting for Council’s consideration. </w:t>
      </w:r>
    </w:p>
    <w:p w:rsidR="00E66069" w:rsidRDefault="00E66069" w:rsidP="00793AC6">
      <w:pPr>
        <w:spacing w:line="259" w:lineRule="auto"/>
        <w:rPr>
          <w:rFonts w:ascii="Arial" w:hAnsi="Arial" w:cs="Arial"/>
          <w:bCs/>
          <w:iCs/>
          <w:sz w:val="20"/>
          <w:szCs w:val="20"/>
        </w:rPr>
      </w:pPr>
    </w:p>
    <w:p w:rsidR="00E66069" w:rsidRDefault="00E66069" w:rsidP="00E66069">
      <w:pPr>
        <w:spacing w:line="259" w:lineRule="auto"/>
        <w:jc w:val="center"/>
        <w:rPr>
          <w:rFonts w:ascii="Arial" w:hAnsi="Arial" w:cs="Arial"/>
          <w:b/>
          <w:bCs/>
          <w:iCs/>
          <w:sz w:val="20"/>
          <w:szCs w:val="20"/>
          <w:u w:val="single"/>
        </w:rPr>
      </w:pPr>
      <w:r>
        <w:rPr>
          <w:rFonts w:ascii="Arial" w:hAnsi="Arial" w:cs="Arial"/>
          <w:b/>
          <w:bCs/>
          <w:iCs/>
          <w:sz w:val="20"/>
          <w:szCs w:val="20"/>
          <w:u w:val="single"/>
        </w:rPr>
        <w:t>COUNCIL PRESIDENTS REPORT</w:t>
      </w:r>
    </w:p>
    <w:p w:rsidR="00E66069" w:rsidRDefault="00E66069" w:rsidP="00E66069">
      <w:pPr>
        <w:spacing w:line="259" w:lineRule="auto"/>
        <w:jc w:val="center"/>
        <w:rPr>
          <w:rFonts w:ascii="Arial" w:hAnsi="Arial" w:cs="Arial"/>
          <w:b/>
          <w:bCs/>
          <w:iCs/>
          <w:sz w:val="20"/>
          <w:szCs w:val="20"/>
          <w:u w:val="single"/>
        </w:rPr>
      </w:pPr>
    </w:p>
    <w:p w:rsidR="00E66069" w:rsidRDefault="00E66069" w:rsidP="00E66069">
      <w:pPr>
        <w:spacing w:line="259" w:lineRule="auto"/>
        <w:rPr>
          <w:rFonts w:ascii="Arial" w:hAnsi="Arial" w:cs="Arial"/>
          <w:bCs/>
          <w:iCs/>
          <w:sz w:val="20"/>
          <w:szCs w:val="20"/>
        </w:rPr>
      </w:pPr>
      <w:r>
        <w:rPr>
          <w:rFonts w:ascii="Arial" w:hAnsi="Arial" w:cs="Arial"/>
          <w:bCs/>
          <w:iCs/>
          <w:sz w:val="20"/>
          <w:szCs w:val="20"/>
        </w:rPr>
        <w:t xml:space="preserve">President Alvarez commented on how long the reports were this evening. He thanked Mr. Medina for his words and provided his observations on conditions in Haiti. </w:t>
      </w:r>
      <w:r w:rsidR="00D060EA">
        <w:rPr>
          <w:rFonts w:ascii="Arial" w:hAnsi="Arial" w:cs="Arial"/>
          <w:bCs/>
          <w:iCs/>
          <w:sz w:val="20"/>
          <w:szCs w:val="20"/>
        </w:rPr>
        <w:t xml:space="preserve">Next he noted that next week was fleet week, and a contingent of Linden ROTC students will be traveling to Maryland to board an aircraft carrier and return to New York harbor to participate in fleet week. Traveling with them would be Mr. Brooks. </w:t>
      </w:r>
    </w:p>
    <w:p w:rsidR="00D060EA" w:rsidRDefault="00D060EA" w:rsidP="00E66069">
      <w:pPr>
        <w:spacing w:line="259" w:lineRule="auto"/>
        <w:rPr>
          <w:rFonts w:ascii="Arial" w:hAnsi="Arial" w:cs="Arial"/>
          <w:bCs/>
          <w:iCs/>
          <w:sz w:val="20"/>
          <w:szCs w:val="20"/>
        </w:rPr>
      </w:pPr>
    </w:p>
    <w:p w:rsidR="00D060EA" w:rsidRDefault="00D060EA" w:rsidP="00E66069">
      <w:pPr>
        <w:spacing w:line="259" w:lineRule="auto"/>
        <w:rPr>
          <w:rFonts w:ascii="Arial" w:hAnsi="Arial" w:cs="Arial"/>
          <w:bCs/>
          <w:iCs/>
          <w:sz w:val="20"/>
          <w:szCs w:val="20"/>
        </w:rPr>
      </w:pPr>
      <w:r>
        <w:rPr>
          <w:rFonts w:ascii="Arial" w:hAnsi="Arial" w:cs="Arial"/>
          <w:bCs/>
          <w:iCs/>
          <w:sz w:val="20"/>
          <w:szCs w:val="20"/>
        </w:rPr>
        <w:t xml:space="preserve">President Alvarez wished all a happy Memorial Day. He reminded all that Memorial Day is not just about hot dogs and hamburgers, but about those that fought and died for our freedom. </w:t>
      </w:r>
    </w:p>
    <w:p w:rsidR="00D060EA" w:rsidRDefault="00D060EA" w:rsidP="00E66069">
      <w:pPr>
        <w:spacing w:line="259" w:lineRule="auto"/>
        <w:rPr>
          <w:rFonts w:ascii="Arial" w:hAnsi="Arial" w:cs="Arial"/>
          <w:bCs/>
          <w:iCs/>
          <w:sz w:val="20"/>
          <w:szCs w:val="20"/>
        </w:rPr>
      </w:pPr>
    </w:p>
    <w:p w:rsidR="00D060EA" w:rsidRDefault="00D060EA" w:rsidP="00E66069">
      <w:pPr>
        <w:spacing w:line="259" w:lineRule="auto"/>
        <w:rPr>
          <w:rFonts w:ascii="Arial" w:hAnsi="Arial" w:cs="Arial"/>
          <w:bCs/>
          <w:iCs/>
          <w:sz w:val="20"/>
          <w:szCs w:val="20"/>
        </w:rPr>
      </w:pPr>
      <w:r>
        <w:rPr>
          <w:rFonts w:ascii="Arial" w:hAnsi="Arial" w:cs="Arial"/>
          <w:bCs/>
          <w:iCs/>
          <w:sz w:val="20"/>
          <w:szCs w:val="20"/>
        </w:rPr>
        <w:t xml:space="preserve">Mrs. Hickey said hello to her niece. </w:t>
      </w:r>
    </w:p>
    <w:p w:rsidR="00D060EA" w:rsidRDefault="00D060EA" w:rsidP="00E66069">
      <w:pPr>
        <w:spacing w:line="259" w:lineRule="auto"/>
        <w:rPr>
          <w:rFonts w:ascii="Arial" w:hAnsi="Arial" w:cs="Arial"/>
          <w:bCs/>
          <w:iCs/>
          <w:sz w:val="20"/>
          <w:szCs w:val="20"/>
        </w:rPr>
      </w:pPr>
    </w:p>
    <w:p w:rsidR="00E646FA" w:rsidRPr="00E646FA" w:rsidRDefault="00D060EA" w:rsidP="00D060EA">
      <w:pPr>
        <w:spacing w:line="259" w:lineRule="auto"/>
        <w:rPr>
          <w:rFonts w:ascii="Arial" w:hAnsi="Arial" w:cs="Arial"/>
          <w:b/>
          <w:bCs/>
          <w:iCs/>
          <w:sz w:val="20"/>
          <w:szCs w:val="20"/>
          <w:u w:val="single"/>
        </w:rPr>
      </w:pPr>
      <w:r>
        <w:rPr>
          <w:rFonts w:ascii="Arial" w:hAnsi="Arial" w:cs="Arial"/>
          <w:bCs/>
          <w:iCs/>
          <w:sz w:val="20"/>
          <w:szCs w:val="20"/>
        </w:rPr>
        <w:t xml:space="preserve">Mr. Brown thanked all for the birthday wishes. </w:t>
      </w:r>
    </w:p>
    <w:p w:rsidR="00E646FA" w:rsidRPr="00E646FA" w:rsidRDefault="00E646FA" w:rsidP="00E646FA">
      <w:pPr>
        <w:spacing w:line="259" w:lineRule="auto"/>
        <w:jc w:val="center"/>
        <w:rPr>
          <w:rFonts w:ascii="Arial" w:hAnsi="Arial" w:cs="Arial"/>
          <w:b/>
          <w:bCs/>
          <w:iCs/>
          <w:sz w:val="20"/>
          <w:szCs w:val="20"/>
          <w:u w:val="single"/>
        </w:rPr>
      </w:pPr>
    </w:p>
    <w:p w:rsidR="00E646FA" w:rsidRPr="00E646FA" w:rsidRDefault="00E646FA" w:rsidP="00E646FA">
      <w:pPr>
        <w:spacing w:line="259" w:lineRule="auto"/>
        <w:jc w:val="center"/>
        <w:rPr>
          <w:rFonts w:ascii="Arial" w:hAnsi="Arial" w:cs="Arial"/>
          <w:b/>
          <w:bCs/>
          <w:iCs/>
          <w:sz w:val="20"/>
          <w:szCs w:val="20"/>
          <w:u w:val="single"/>
        </w:rPr>
      </w:pPr>
      <w:r w:rsidRPr="00E646FA">
        <w:rPr>
          <w:rFonts w:ascii="Arial" w:hAnsi="Arial" w:cs="Arial"/>
          <w:b/>
          <w:bCs/>
          <w:iCs/>
          <w:sz w:val="20"/>
          <w:szCs w:val="20"/>
          <w:u w:val="single"/>
        </w:rPr>
        <w:t>RESOLUTIONS</w:t>
      </w:r>
    </w:p>
    <w:p w:rsidR="00E646FA" w:rsidRDefault="00E646FA" w:rsidP="00E646FA">
      <w:pPr>
        <w:spacing w:line="259" w:lineRule="auto"/>
        <w:jc w:val="center"/>
        <w:rPr>
          <w:rFonts w:ascii="Arial" w:hAnsi="Arial" w:cs="Arial"/>
          <w:b/>
          <w:bCs/>
          <w:iCs/>
          <w:u w:val="single"/>
        </w:rPr>
      </w:pPr>
    </w:p>
    <w:p w:rsidR="009E54CB" w:rsidRPr="009E54CB" w:rsidRDefault="0066420B" w:rsidP="0066420B">
      <w:pPr>
        <w:ind w:left="360"/>
        <w:rPr>
          <w:rFonts w:ascii="Arial" w:hAnsi="Arial" w:cs="Arial"/>
          <w:b/>
          <w:bCs/>
          <w:sz w:val="20"/>
          <w:szCs w:val="20"/>
        </w:rPr>
      </w:pPr>
      <w:r w:rsidRPr="0066420B">
        <w:rPr>
          <w:rFonts w:ascii="Arial" w:hAnsi="Arial" w:cs="Arial"/>
          <w:b/>
          <w:bCs/>
          <w:iCs/>
          <w:sz w:val="20"/>
          <w:szCs w:val="20"/>
        </w:rPr>
        <w:t>President Alvarez Stated</w:t>
      </w:r>
      <w:r>
        <w:rPr>
          <w:rFonts w:ascii="Arial" w:hAnsi="Arial" w:cs="Arial"/>
          <w:b/>
          <w:bCs/>
          <w:i/>
          <w:iCs/>
          <w:sz w:val="30"/>
          <w:szCs w:val="30"/>
        </w:rPr>
        <w:t xml:space="preserve"> </w:t>
      </w:r>
      <w:r>
        <w:rPr>
          <w:rFonts w:ascii="Arial" w:hAnsi="Arial" w:cs="Arial"/>
          <w:b/>
          <w:bCs/>
          <w:sz w:val="20"/>
          <w:szCs w:val="20"/>
        </w:rPr>
        <w:t>p</w:t>
      </w:r>
      <w:r w:rsidR="009E54CB" w:rsidRPr="009E54CB">
        <w:rPr>
          <w:rFonts w:ascii="Arial" w:hAnsi="Arial" w:cs="Arial"/>
          <w:b/>
          <w:bCs/>
          <w:sz w:val="20"/>
          <w:szCs w:val="20"/>
        </w:rPr>
        <w:t>ublic comments will be permitted for those specific resolutions to be removed from the consent approval.</w:t>
      </w:r>
      <w:r w:rsidR="009E54CB">
        <w:rPr>
          <w:rFonts w:ascii="Arial" w:hAnsi="Arial" w:cs="Arial"/>
          <w:b/>
          <w:bCs/>
          <w:sz w:val="20"/>
          <w:szCs w:val="20"/>
        </w:rPr>
        <w:t xml:space="preserve"> </w:t>
      </w:r>
      <w:r w:rsidR="009E54CB" w:rsidRPr="009E54CB">
        <w:rPr>
          <w:rFonts w:ascii="Arial" w:hAnsi="Arial" w:cs="Arial"/>
          <w:b/>
          <w:bCs/>
          <w:sz w:val="20"/>
          <w:szCs w:val="20"/>
        </w:rPr>
        <w:t xml:space="preserve"> Please read the synopsis of the resolutions, which have been prepared by the City Clerk’s office. Each is informative and </w:t>
      </w:r>
    </w:p>
    <w:p w:rsidR="009E54CB" w:rsidRDefault="00D13DCF" w:rsidP="009E54CB">
      <w:pPr>
        <w:ind w:left="330"/>
        <w:rPr>
          <w:rFonts w:ascii="Arial" w:hAnsi="Arial" w:cs="Arial"/>
          <w:b/>
          <w:bCs/>
          <w:sz w:val="20"/>
          <w:szCs w:val="20"/>
        </w:rPr>
      </w:pPr>
      <w:r w:rsidRPr="009E54CB">
        <w:rPr>
          <w:rFonts w:ascii="Arial" w:hAnsi="Arial" w:cs="Arial"/>
          <w:b/>
          <w:bCs/>
          <w:sz w:val="20"/>
          <w:szCs w:val="20"/>
        </w:rPr>
        <w:t>Self-explanatory</w:t>
      </w:r>
      <w:r w:rsidR="009E54CB">
        <w:rPr>
          <w:rFonts w:ascii="Arial" w:hAnsi="Arial" w:cs="Arial"/>
          <w:b/>
          <w:bCs/>
          <w:sz w:val="20"/>
          <w:szCs w:val="20"/>
        </w:rPr>
        <w:t xml:space="preserve"> </w:t>
      </w:r>
      <w:r w:rsidR="009E54CB" w:rsidRPr="009E54CB">
        <w:rPr>
          <w:rFonts w:ascii="Arial" w:hAnsi="Arial" w:cs="Arial"/>
          <w:b/>
          <w:bCs/>
          <w:sz w:val="20"/>
          <w:szCs w:val="20"/>
        </w:rPr>
        <w:t xml:space="preserve">However, if you wish to address a specific resolution, the Council, will                            </w:t>
      </w:r>
      <w:r w:rsidR="009E54CB">
        <w:rPr>
          <w:rFonts w:ascii="Arial" w:hAnsi="Arial" w:cs="Arial"/>
          <w:b/>
          <w:bCs/>
          <w:sz w:val="20"/>
          <w:szCs w:val="20"/>
        </w:rPr>
        <w:t xml:space="preserve">    </w:t>
      </w:r>
      <w:r w:rsidR="009E54CB" w:rsidRPr="009E54CB">
        <w:rPr>
          <w:rFonts w:ascii="Arial" w:hAnsi="Arial" w:cs="Arial"/>
          <w:b/>
          <w:bCs/>
          <w:sz w:val="20"/>
          <w:szCs w:val="20"/>
        </w:rPr>
        <w:t>entertain questions on it.</w:t>
      </w:r>
    </w:p>
    <w:p w:rsidR="000348B3" w:rsidRDefault="000348B3" w:rsidP="000348B3">
      <w:pPr>
        <w:rPr>
          <w:rFonts w:ascii="Arial" w:hAnsi="Arial" w:cs="Arial"/>
          <w:b/>
          <w:bCs/>
          <w:sz w:val="20"/>
          <w:szCs w:val="20"/>
        </w:rPr>
      </w:pPr>
    </w:p>
    <w:p w:rsidR="000348B3" w:rsidRDefault="000348B3" w:rsidP="000348B3">
      <w:pPr>
        <w:ind w:left="330"/>
        <w:rPr>
          <w:rFonts w:ascii="Arial" w:hAnsi="Arial" w:cs="Arial"/>
          <w:b/>
          <w:bCs/>
          <w:sz w:val="20"/>
          <w:szCs w:val="20"/>
        </w:rPr>
      </w:pPr>
      <w:r>
        <w:rPr>
          <w:rFonts w:ascii="Arial" w:hAnsi="Arial" w:cs="Arial"/>
          <w:b/>
          <w:bCs/>
          <w:sz w:val="20"/>
          <w:szCs w:val="20"/>
        </w:rPr>
        <w:t xml:space="preserve">Virginia Malik, 1633 Lenape Road, removed resolutions 2016-196, 2016-199, 2016-201 and 2016-202. </w:t>
      </w:r>
    </w:p>
    <w:p w:rsidR="000348B3" w:rsidRDefault="000348B3" w:rsidP="000348B3">
      <w:pPr>
        <w:ind w:left="330"/>
        <w:rPr>
          <w:rFonts w:ascii="Arial" w:hAnsi="Arial" w:cs="Arial"/>
          <w:b/>
          <w:bCs/>
          <w:sz w:val="20"/>
          <w:szCs w:val="20"/>
        </w:rPr>
      </w:pPr>
    </w:p>
    <w:p w:rsidR="000348B3" w:rsidRDefault="000348B3" w:rsidP="000348B3">
      <w:pPr>
        <w:ind w:left="330"/>
        <w:rPr>
          <w:rFonts w:ascii="Arial" w:hAnsi="Arial" w:cs="Arial"/>
          <w:b/>
          <w:bCs/>
          <w:sz w:val="20"/>
          <w:szCs w:val="20"/>
        </w:rPr>
      </w:pPr>
      <w:r>
        <w:rPr>
          <w:rFonts w:ascii="Arial" w:hAnsi="Arial" w:cs="Arial"/>
          <w:b/>
          <w:bCs/>
          <w:sz w:val="20"/>
          <w:szCs w:val="20"/>
        </w:rPr>
        <w:t xml:space="preserve">Mr. Strano moved for approval of resolutions 2016-194 through 2016-226 with the exception of 2016-196, 2016-199, 2016-201 and 2016-202. The motion was seconded by Mrs. Yamakaitis and was ordered approved with all voting in favor except Mrs. Cosby-Hurling who voted no to #2016-203 and 2016-214 and abstained on resolution 2016-208; Mr. Sadowski, Mrs. Yamakaitis  and Mr. Medina also abstained on resolution 2016-208. </w:t>
      </w:r>
    </w:p>
    <w:p w:rsidR="000348B3" w:rsidRDefault="000348B3" w:rsidP="000348B3">
      <w:pPr>
        <w:rPr>
          <w:rFonts w:ascii="Arial" w:hAnsi="Arial" w:cs="Arial"/>
          <w:b/>
          <w:bCs/>
          <w:sz w:val="20"/>
          <w:szCs w:val="20"/>
        </w:rPr>
      </w:pPr>
    </w:p>
    <w:p w:rsidR="00D13DCF" w:rsidRPr="00D13DCF" w:rsidRDefault="00D13DCF" w:rsidP="00D13DCF">
      <w:pPr>
        <w:rPr>
          <w:rFonts w:ascii="Arial" w:hAnsi="Arial" w:cs="Arial"/>
          <w:b/>
          <w:sz w:val="20"/>
          <w:szCs w:val="20"/>
          <w:u w:val="single"/>
        </w:rPr>
      </w:pPr>
      <w:r w:rsidRPr="00D13DCF">
        <w:rPr>
          <w:rFonts w:ascii="Arial" w:hAnsi="Arial" w:cs="Arial"/>
          <w:b/>
          <w:sz w:val="20"/>
          <w:szCs w:val="20"/>
        </w:rPr>
        <w:t xml:space="preserve">RESOLUTION: </w:t>
      </w:r>
      <w:r w:rsidRPr="00D13DCF">
        <w:rPr>
          <w:rFonts w:ascii="Arial" w:hAnsi="Arial" w:cs="Arial"/>
          <w:b/>
          <w:sz w:val="20"/>
          <w:szCs w:val="20"/>
          <w:u w:val="single"/>
        </w:rPr>
        <w:t>2016-194</w:t>
      </w:r>
    </w:p>
    <w:p w:rsidR="00D13DCF" w:rsidRPr="00D13DCF" w:rsidRDefault="00D13DCF" w:rsidP="00D13DCF">
      <w:pPr>
        <w:jc w:val="center"/>
        <w:rPr>
          <w:rFonts w:ascii="Arial" w:hAnsi="Arial" w:cs="Arial"/>
          <w:b/>
          <w:sz w:val="20"/>
          <w:szCs w:val="20"/>
        </w:rPr>
      </w:pPr>
    </w:p>
    <w:p w:rsidR="00D13DCF" w:rsidRPr="00D13DCF" w:rsidRDefault="00D13DCF" w:rsidP="00D13DCF">
      <w:pPr>
        <w:jc w:val="center"/>
        <w:rPr>
          <w:rFonts w:ascii="Arial" w:hAnsi="Arial" w:cs="Arial"/>
          <w:b/>
          <w:sz w:val="20"/>
          <w:szCs w:val="20"/>
        </w:rPr>
      </w:pPr>
      <w:r w:rsidRPr="00D13DCF">
        <w:rPr>
          <w:rFonts w:ascii="Arial" w:hAnsi="Arial" w:cs="Arial"/>
          <w:b/>
          <w:sz w:val="20"/>
          <w:szCs w:val="20"/>
        </w:rPr>
        <w:t>RESOLUTION DECLARING RADIO EQUIPMENT SURPLUS</w:t>
      </w:r>
    </w:p>
    <w:p w:rsidR="00D13DCF" w:rsidRPr="00D13DCF" w:rsidRDefault="00D13DCF" w:rsidP="00D13DCF">
      <w:pPr>
        <w:jc w:val="center"/>
        <w:rPr>
          <w:rFonts w:ascii="Arial" w:hAnsi="Arial" w:cs="Arial"/>
          <w:b/>
          <w:sz w:val="20"/>
          <w:szCs w:val="20"/>
        </w:rPr>
      </w:pPr>
    </w:p>
    <w:p w:rsidR="00D13DCF" w:rsidRPr="00D13DCF" w:rsidRDefault="00D13DCF" w:rsidP="00D13DCF">
      <w:pPr>
        <w:jc w:val="center"/>
        <w:rPr>
          <w:rFonts w:ascii="Arial" w:hAnsi="Arial" w:cs="Arial"/>
          <w:b/>
          <w:sz w:val="20"/>
          <w:szCs w:val="20"/>
        </w:rPr>
      </w:pPr>
    </w:p>
    <w:p w:rsidR="00D13DCF" w:rsidRPr="00D13DCF" w:rsidRDefault="00D13DCF" w:rsidP="00D13DCF">
      <w:pPr>
        <w:jc w:val="both"/>
        <w:rPr>
          <w:rFonts w:ascii="Arial" w:hAnsi="Arial" w:cs="Arial"/>
          <w:sz w:val="20"/>
          <w:szCs w:val="20"/>
        </w:rPr>
      </w:pPr>
      <w:r w:rsidRPr="00D13DCF">
        <w:rPr>
          <w:rFonts w:ascii="Arial" w:hAnsi="Arial" w:cs="Arial"/>
          <w:b/>
          <w:sz w:val="20"/>
          <w:szCs w:val="20"/>
        </w:rPr>
        <w:t xml:space="preserve">WHEREAS, </w:t>
      </w:r>
      <w:r w:rsidRPr="00D13DCF">
        <w:rPr>
          <w:rFonts w:ascii="Arial" w:hAnsi="Arial" w:cs="Arial"/>
          <w:sz w:val="20"/>
          <w:szCs w:val="20"/>
        </w:rPr>
        <w:t>the City of Linden, pursuant to N.J.S.A. 40A:11-36 provides for the sale/disposal of surplus property not needed for government use; and</w:t>
      </w:r>
    </w:p>
    <w:p w:rsidR="00D13DCF" w:rsidRPr="00D13DCF" w:rsidRDefault="00D13DCF" w:rsidP="00D13DCF">
      <w:pPr>
        <w:jc w:val="both"/>
        <w:rPr>
          <w:rFonts w:ascii="Arial" w:hAnsi="Arial" w:cs="Arial"/>
          <w:sz w:val="20"/>
          <w:szCs w:val="20"/>
        </w:rPr>
      </w:pPr>
    </w:p>
    <w:p w:rsidR="00D13DCF" w:rsidRPr="00D13DCF" w:rsidRDefault="00D13DCF" w:rsidP="00D13DCF">
      <w:pPr>
        <w:jc w:val="both"/>
        <w:rPr>
          <w:rFonts w:ascii="Arial" w:hAnsi="Arial" w:cs="Arial"/>
          <w:sz w:val="20"/>
          <w:szCs w:val="20"/>
        </w:rPr>
      </w:pPr>
      <w:r w:rsidRPr="00D13DCF">
        <w:rPr>
          <w:rFonts w:ascii="Arial" w:hAnsi="Arial" w:cs="Arial"/>
          <w:b/>
          <w:sz w:val="20"/>
          <w:szCs w:val="20"/>
        </w:rPr>
        <w:t xml:space="preserve">WHEREAS, </w:t>
      </w:r>
      <w:r w:rsidRPr="00D13DCF">
        <w:rPr>
          <w:rFonts w:ascii="Arial" w:hAnsi="Arial" w:cs="Arial"/>
          <w:sz w:val="20"/>
          <w:szCs w:val="20"/>
        </w:rPr>
        <w:t xml:space="preserve">the City of Linden desires to dispose of certain surplus property; and </w:t>
      </w:r>
    </w:p>
    <w:p w:rsidR="00D13DCF" w:rsidRPr="00D13DCF" w:rsidRDefault="00D13DCF" w:rsidP="00D13DCF">
      <w:pPr>
        <w:jc w:val="both"/>
        <w:rPr>
          <w:rFonts w:ascii="Arial" w:hAnsi="Arial" w:cs="Arial"/>
          <w:sz w:val="20"/>
          <w:szCs w:val="20"/>
        </w:rPr>
      </w:pPr>
    </w:p>
    <w:tbl>
      <w:tblPr>
        <w:tblW w:w="10270" w:type="dxa"/>
        <w:tblInd w:w="108" w:type="dxa"/>
        <w:tblLook w:val="04A0" w:firstRow="1" w:lastRow="0" w:firstColumn="1" w:lastColumn="0" w:noHBand="0" w:noVBand="1"/>
      </w:tblPr>
      <w:tblGrid>
        <w:gridCol w:w="2642"/>
        <w:gridCol w:w="222"/>
        <w:gridCol w:w="2596"/>
        <w:gridCol w:w="1433"/>
        <w:gridCol w:w="900"/>
        <w:gridCol w:w="1537"/>
        <w:gridCol w:w="940"/>
      </w:tblGrid>
      <w:tr w:rsidR="00D13DCF" w:rsidRPr="00D13DCF" w:rsidTr="0063435F">
        <w:trPr>
          <w:trHeight w:val="555"/>
        </w:trPr>
        <w:tc>
          <w:tcPr>
            <w:tcW w:w="6893" w:type="dxa"/>
            <w:gridSpan w:val="4"/>
            <w:tcBorders>
              <w:top w:val="nil"/>
              <w:left w:val="nil"/>
              <w:bottom w:val="nil"/>
              <w:right w:val="nil"/>
            </w:tcBorders>
            <w:shd w:val="clear" w:color="auto" w:fill="auto"/>
            <w:noWrap/>
            <w:vAlign w:val="bottom"/>
          </w:tcPr>
          <w:p w:rsidR="00D13DCF" w:rsidRPr="00D13DCF" w:rsidRDefault="00D13DCF" w:rsidP="0063435F">
            <w:pPr>
              <w:rPr>
                <w:rFonts w:ascii="Arial" w:hAnsi="Arial" w:cs="Arial"/>
                <w:sz w:val="20"/>
                <w:szCs w:val="20"/>
              </w:rPr>
            </w:pPr>
            <w:r w:rsidRPr="00D13DCF">
              <w:rPr>
                <w:rFonts w:ascii="Arial" w:hAnsi="Arial" w:cs="Arial"/>
                <w:b/>
                <w:sz w:val="20"/>
                <w:szCs w:val="20"/>
              </w:rPr>
              <w:t xml:space="preserve">WHEREAS, </w:t>
            </w:r>
            <w:r w:rsidRPr="00D13DCF">
              <w:rPr>
                <w:rFonts w:ascii="Arial" w:hAnsi="Arial" w:cs="Arial"/>
                <w:sz w:val="20"/>
                <w:szCs w:val="20"/>
              </w:rPr>
              <w:t>the items listed along with associated accessories are being declared surplus and will be sold or disposed of ; and</w:t>
            </w:r>
          </w:p>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tcPr>
          <w:p w:rsidR="00D13DCF" w:rsidRPr="00D13DCF" w:rsidRDefault="00D13DCF" w:rsidP="0063435F">
            <w:pP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Radio Type</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b/>
                <w:bCs/>
                <w:color w:val="000000"/>
                <w:sz w:val="20"/>
                <w:szCs w:val="20"/>
                <w:u w:val="single"/>
              </w:rPr>
            </w:pPr>
            <w:r w:rsidRPr="00D13DCF">
              <w:rPr>
                <w:rFonts w:ascii="Arial" w:hAnsi="Arial" w:cs="Arial"/>
                <w:b/>
                <w:bCs/>
                <w:color w:val="000000"/>
                <w:sz w:val="20"/>
                <w:szCs w:val="20"/>
                <w:u w:val="single"/>
              </w:rPr>
              <w:t>Serial Number</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MOBILE</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W/ MIC</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PORTABLE</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 xml:space="preserve">NIB </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MT2000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355AYEO184Z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MT2000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355AYE2185Z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MT2000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355AW5035Z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MT2000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355AW5036Z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MT2000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355AW5034Z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EX600 XLS</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004HFEA462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EX600 XLS</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004HFEA479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402AYAE593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402AWQ3472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402AYAA404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402AYAA4377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355AZ50909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402AYAA447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402AYAE638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 AWA0078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402AWQ3481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402AYAE640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402AYAE848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402AYAE694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402AYAE509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402AYAE677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402AYAE678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402AWQ3467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402AWQ3485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355AZ50901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355AZ50920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402AWA080 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 xml:space="preserve">402AWQ3666 Z </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402AWQ3645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402AWA0086 Z W3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402AYAA407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402AWQ3476 Z</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 xml:space="preserve">402AWQ3649 Z </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687CMF4703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687CMF4699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687CMF4701</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687CJX3633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687CIB1222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687CLB1224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687CJX3631</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687CKZ1213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687CLB1218</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Radio Type</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Serial Number</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MOBILE</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W/ MIC</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PORTABLE</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 xml:space="preserve">NIB </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687CMF3224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687CJZ1694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687CMF3218</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687CMF4700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687CMF3221</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687CLB1215</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687CMF3217</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687CJZ1692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687CIB1221</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687CLB1220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687CMF4702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687CJZ1696</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687CJX3630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687CMF3223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687CLB1217</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687CJX3628</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687CJZ1693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687CLB1216</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687CJZ1695</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687CMF3219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687CJX3629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687CJX3632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687CMF3220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XTS1500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687CLB1219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749HFGF785</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749HFGF765</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749THCF160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749THCF173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749TGYP682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749TGYP678</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749TGYP679</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HT1250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749TGYP680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XTL2500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518CQK0554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MCS2000</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623AYE0492</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DA4KX+068W</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624AWS0413</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DA4KX+068W</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624AWA0304</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DESCRIPTION</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NUMBER</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b/>
                <w:bCs/>
                <w:color w:val="000000"/>
                <w:sz w:val="20"/>
                <w:szCs w:val="20"/>
                <w:u w:val="single"/>
              </w:rPr>
            </w:pPr>
            <w:r w:rsidRPr="00D13DCF">
              <w:rPr>
                <w:rFonts w:ascii="Arial" w:hAnsi="Arial" w:cs="Arial"/>
                <w:b/>
                <w:bCs/>
                <w:color w:val="000000"/>
                <w:sz w:val="20"/>
                <w:szCs w:val="20"/>
                <w:u w:val="single"/>
              </w:rPr>
              <w:t>NIB</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HT1250 MIC'S</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3</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XTS1500 MIC'S</w:t>
            </w:r>
          </w:p>
        </w:tc>
        <w:tc>
          <w:tcPr>
            <w:tcW w:w="222"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6</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PMNN4073A BATTERY FOR EX600 XLS</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2</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HNN4002A BATTERY FOR HT1250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4</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751AK181 BATTERY FOR HT1000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12</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864" w:type="dxa"/>
            <w:gridSpan w:val="2"/>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NTN7160 CHARGER</w:t>
            </w: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7</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2580955Z02 TRANSFORMER FOR CHARGER</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4</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X</w:t>
            </w:r>
          </w:p>
        </w:tc>
      </w:tr>
      <w:tr w:rsidR="00D13DCF" w:rsidRPr="00D13DCF" w:rsidTr="0063435F">
        <w:trPr>
          <w:trHeight w:val="315"/>
        </w:trPr>
        <w:tc>
          <w:tcPr>
            <w:tcW w:w="2864" w:type="dxa"/>
            <w:gridSpan w:val="2"/>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CHARGERS FOR HT1000</w:t>
            </w: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18</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864" w:type="dxa"/>
            <w:gridSpan w:val="2"/>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LEATHER CASES</w:t>
            </w:r>
          </w:p>
        </w:tc>
        <w:tc>
          <w:tcPr>
            <w:tcW w:w="2596"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OPROX 25</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USED BATTERIES 713AKKB1 FOR HT1000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31</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USED BATTERIES NTN9857CFOR XTS1500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68</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USED BATTERIES PMNN4073A FOR EX600XLS</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4</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6PACK CHARGER FOR HT1000</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3</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BASE UNIT TRANSFORMER AE210-3101</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r w:rsidRPr="00D13DCF">
              <w:rPr>
                <w:rFonts w:ascii="Arial" w:hAnsi="Arial" w:cs="Arial"/>
                <w:color w:val="000000"/>
                <w:sz w:val="20"/>
                <w:szCs w:val="20"/>
              </w:rPr>
              <w:t>1</w:t>
            </w: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color w:val="000000"/>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5460" w:type="dxa"/>
            <w:gridSpan w:val="3"/>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r w:rsidRPr="00D13DCF">
              <w:rPr>
                <w:rFonts w:ascii="Arial" w:hAnsi="Arial" w:cs="Arial"/>
                <w:color w:val="000000"/>
                <w:sz w:val="20"/>
                <w:szCs w:val="20"/>
              </w:rPr>
              <w:t>BOX OF MIS. RADIO PARTS</w:t>
            </w:r>
          </w:p>
        </w:tc>
        <w:tc>
          <w:tcPr>
            <w:tcW w:w="1433" w:type="dxa"/>
            <w:tcBorders>
              <w:top w:val="nil"/>
              <w:left w:val="nil"/>
              <w:bottom w:val="nil"/>
              <w:right w:val="nil"/>
            </w:tcBorders>
            <w:shd w:val="clear" w:color="auto" w:fill="auto"/>
            <w:noWrap/>
            <w:vAlign w:val="bottom"/>
            <w:hideMark/>
          </w:tcPr>
          <w:p w:rsidR="00D13DCF" w:rsidRPr="00D13DCF" w:rsidRDefault="00D13DCF" w:rsidP="0063435F">
            <w:pPr>
              <w:rPr>
                <w:rFonts w:ascii="Arial" w:hAnsi="Arial" w:cs="Arial"/>
                <w:color w:val="000000"/>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r w:rsidR="00D13DCF" w:rsidRPr="00D13DCF" w:rsidTr="0063435F">
        <w:trPr>
          <w:trHeight w:val="315"/>
        </w:trPr>
        <w:tc>
          <w:tcPr>
            <w:tcW w:w="264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22"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2596"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433"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1537"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D13DCF" w:rsidRPr="00D13DCF" w:rsidRDefault="00D13DCF" w:rsidP="0063435F">
            <w:pPr>
              <w:jc w:val="center"/>
              <w:rPr>
                <w:rFonts w:ascii="Arial" w:hAnsi="Arial" w:cs="Arial"/>
                <w:sz w:val="20"/>
                <w:szCs w:val="20"/>
              </w:rPr>
            </w:pPr>
          </w:p>
        </w:tc>
      </w:tr>
    </w:tbl>
    <w:p w:rsidR="00D13DCF" w:rsidRPr="00D13DCF" w:rsidRDefault="00D13DCF" w:rsidP="00D13DCF">
      <w:pPr>
        <w:jc w:val="both"/>
        <w:rPr>
          <w:rFonts w:ascii="Arial" w:hAnsi="Arial" w:cs="Arial"/>
          <w:sz w:val="20"/>
          <w:szCs w:val="20"/>
        </w:rPr>
      </w:pPr>
    </w:p>
    <w:p w:rsidR="00D13DCF" w:rsidRPr="00D13DCF" w:rsidRDefault="00D13DCF" w:rsidP="00D13DCF">
      <w:pPr>
        <w:jc w:val="both"/>
        <w:rPr>
          <w:rFonts w:ascii="Arial" w:hAnsi="Arial" w:cs="Arial"/>
          <w:sz w:val="20"/>
          <w:szCs w:val="20"/>
        </w:rPr>
      </w:pPr>
      <w:r w:rsidRPr="00D13DCF">
        <w:rPr>
          <w:rFonts w:ascii="Arial" w:hAnsi="Arial" w:cs="Arial"/>
          <w:b/>
          <w:sz w:val="20"/>
          <w:szCs w:val="20"/>
        </w:rPr>
        <w:t xml:space="preserve">NOW, THEREFORE, BE IT RESOLVED BY THE COUNCIL OF THE CITY OF LINDEN, </w:t>
      </w:r>
      <w:r w:rsidRPr="00D13DCF">
        <w:rPr>
          <w:rFonts w:ascii="Arial" w:hAnsi="Arial" w:cs="Arial"/>
          <w:sz w:val="20"/>
          <w:szCs w:val="20"/>
        </w:rPr>
        <w:t xml:space="preserve">that pursuant to N.J.S.A. 40A: 11-36 that the Purchasing Agent is hereby authorized to dispose of the above items; and </w:t>
      </w:r>
    </w:p>
    <w:p w:rsidR="00D13DCF" w:rsidRPr="00D13DCF" w:rsidRDefault="00D13DCF" w:rsidP="00D13DCF">
      <w:pPr>
        <w:jc w:val="both"/>
        <w:rPr>
          <w:rFonts w:ascii="Arial" w:hAnsi="Arial" w:cs="Arial"/>
          <w:sz w:val="20"/>
          <w:szCs w:val="20"/>
        </w:rPr>
      </w:pPr>
    </w:p>
    <w:p w:rsidR="00D13DCF" w:rsidRDefault="00D13DCF" w:rsidP="00D13DCF">
      <w:pPr>
        <w:jc w:val="both"/>
        <w:rPr>
          <w:rFonts w:ascii="Arial" w:hAnsi="Arial" w:cs="Arial"/>
          <w:sz w:val="20"/>
          <w:szCs w:val="20"/>
        </w:rPr>
      </w:pPr>
      <w:r w:rsidRPr="00D13DCF">
        <w:rPr>
          <w:rFonts w:ascii="Arial" w:hAnsi="Arial" w:cs="Arial"/>
          <w:b/>
          <w:sz w:val="20"/>
          <w:szCs w:val="20"/>
        </w:rPr>
        <w:t xml:space="preserve">BE IT FURTHER RESOLVED, </w:t>
      </w:r>
      <w:r w:rsidRPr="00D13DCF">
        <w:rPr>
          <w:rFonts w:ascii="Arial" w:hAnsi="Arial" w:cs="Arial"/>
          <w:sz w:val="20"/>
          <w:szCs w:val="20"/>
        </w:rPr>
        <w:t>that the Purchasing Agent is hereby authorized to confirm the disposition of said items.</w:t>
      </w:r>
    </w:p>
    <w:p w:rsidR="00D13DCF" w:rsidRDefault="00D13DCF" w:rsidP="00D13DCF">
      <w:pPr>
        <w:jc w:val="both"/>
        <w:rPr>
          <w:rFonts w:ascii="Arial" w:hAnsi="Arial" w:cs="Arial"/>
          <w:sz w:val="20"/>
          <w:szCs w:val="20"/>
        </w:rPr>
      </w:pPr>
    </w:p>
    <w:p w:rsidR="00003761" w:rsidRPr="00B511E8" w:rsidRDefault="00003761" w:rsidP="00003761">
      <w:pPr>
        <w:rPr>
          <w:rFonts w:ascii="Arial" w:hAnsi="Arial" w:cs="Arial"/>
          <w:b/>
          <w:sz w:val="20"/>
        </w:rPr>
      </w:pPr>
      <w:r w:rsidRPr="00B511E8">
        <w:rPr>
          <w:rFonts w:ascii="Arial" w:hAnsi="Arial" w:cs="Arial"/>
          <w:b/>
          <w:sz w:val="20"/>
        </w:rPr>
        <w:t xml:space="preserve">RESOLUTION: </w:t>
      </w:r>
      <w:r w:rsidRPr="00B511E8">
        <w:rPr>
          <w:rFonts w:ascii="Arial" w:hAnsi="Arial" w:cs="Arial"/>
          <w:b/>
          <w:sz w:val="20"/>
          <w:u w:val="single"/>
        </w:rPr>
        <w:t>2016-</w:t>
      </w:r>
      <w:r>
        <w:rPr>
          <w:rFonts w:ascii="Arial" w:hAnsi="Arial" w:cs="Arial"/>
          <w:b/>
          <w:sz w:val="20"/>
          <w:u w:val="single"/>
        </w:rPr>
        <w:t>195</w:t>
      </w:r>
      <w:r w:rsidRPr="00B511E8">
        <w:rPr>
          <w:rFonts w:ascii="Arial" w:hAnsi="Arial" w:cs="Arial"/>
          <w:sz w:val="20"/>
        </w:rPr>
        <w:fldChar w:fldCharType="begin"/>
      </w:r>
      <w:r w:rsidRPr="00B511E8">
        <w:rPr>
          <w:rFonts w:ascii="Arial" w:hAnsi="Arial" w:cs="Arial"/>
          <w:sz w:val="20"/>
        </w:rPr>
        <w:instrText xml:space="preserve"> SEQ CHAPTER \h \r 1</w:instrText>
      </w:r>
      <w:r w:rsidRPr="00B511E8">
        <w:rPr>
          <w:rFonts w:ascii="Arial" w:hAnsi="Arial" w:cs="Arial"/>
          <w:sz w:val="20"/>
        </w:rPr>
        <w:fldChar w:fldCharType="end"/>
      </w:r>
    </w:p>
    <w:p w:rsidR="00003761" w:rsidRPr="00B511E8" w:rsidRDefault="00003761" w:rsidP="00003761">
      <w:pPr>
        <w:jc w:val="center"/>
        <w:rPr>
          <w:rFonts w:ascii="Arial" w:hAnsi="Arial" w:cs="Arial"/>
          <w:b/>
          <w:sz w:val="20"/>
        </w:rPr>
      </w:pPr>
    </w:p>
    <w:p w:rsidR="00003761" w:rsidRPr="00B511E8" w:rsidRDefault="00003761" w:rsidP="00003761">
      <w:pPr>
        <w:jc w:val="center"/>
        <w:rPr>
          <w:rFonts w:ascii="Arial" w:hAnsi="Arial" w:cs="Arial"/>
          <w:b/>
          <w:sz w:val="20"/>
        </w:rPr>
      </w:pPr>
      <w:r w:rsidRPr="00B511E8">
        <w:rPr>
          <w:rFonts w:ascii="Arial" w:hAnsi="Arial" w:cs="Arial"/>
          <w:b/>
          <w:sz w:val="20"/>
        </w:rPr>
        <w:t>RESOLUTION DECLARING SURPLUS FOR SALE OR DISPOSITION NOT NEEDED FOR GOVERNMENT USE</w:t>
      </w:r>
    </w:p>
    <w:p w:rsidR="00003761" w:rsidRPr="00B511E8" w:rsidRDefault="00003761" w:rsidP="00003761">
      <w:pPr>
        <w:rPr>
          <w:rFonts w:ascii="Arial" w:hAnsi="Arial" w:cs="Arial"/>
          <w:b/>
          <w:sz w:val="20"/>
        </w:rPr>
      </w:pPr>
    </w:p>
    <w:p w:rsidR="00003761" w:rsidRPr="00B511E8" w:rsidRDefault="00003761" w:rsidP="00003761">
      <w:pPr>
        <w:rPr>
          <w:rFonts w:ascii="Arial" w:hAnsi="Arial" w:cs="Arial"/>
          <w:b/>
          <w:sz w:val="20"/>
        </w:rPr>
      </w:pPr>
      <w:r w:rsidRPr="00B511E8">
        <w:rPr>
          <w:rFonts w:ascii="Arial" w:hAnsi="Arial" w:cs="Arial"/>
          <w:b/>
          <w:sz w:val="20"/>
        </w:rPr>
        <w:t>WHEREAS, N.J.S.A 40A:11-36 provides for the sale/disposal of surplus property not needed for government use; and</w:t>
      </w:r>
    </w:p>
    <w:p w:rsidR="00003761" w:rsidRPr="00B511E8" w:rsidRDefault="00003761" w:rsidP="00003761">
      <w:pPr>
        <w:rPr>
          <w:rFonts w:ascii="Arial" w:hAnsi="Arial" w:cs="Arial"/>
          <w:b/>
          <w:sz w:val="20"/>
        </w:rPr>
      </w:pPr>
    </w:p>
    <w:p w:rsidR="00003761" w:rsidRPr="00B511E8" w:rsidRDefault="00003761" w:rsidP="00003761">
      <w:pPr>
        <w:rPr>
          <w:rFonts w:ascii="Arial" w:hAnsi="Arial" w:cs="Arial"/>
          <w:b/>
          <w:sz w:val="20"/>
        </w:rPr>
      </w:pPr>
      <w:r w:rsidRPr="00B511E8">
        <w:rPr>
          <w:rFonts w:ascii="Arial" w:hAnsi="Arial" w:cs="Arial"/>
          <w:b/>
          <w:sz w:val="20"/>
        </w:rPr>
        <w:t>WHEREAS, the City of Linden desires to sell certain surplus property or dispose; and</w:t>
      </w:r>
    </w:p>
    <w:p w:rsidR="00003761" w:rsidRPr="00B511E8" w:rsidRDefault="00003761" w:rsidP="00003761">
      <w:pPr>
        <w:rPr>
          <w:rFonts w:ascii="Arial" w:hAnsi="Arial" w:cs="Arial"/>
          <w:b/>
          <w:sz w:val="20"/>
        </w:rPr>
      </w:pPr>
    </w:p>
    <w:p w:rsidR="00003761" w:rsidRPr="00B511E8" w:rsidRDefault="00003761" w:rsidP="00003761">
      <w:pPr>
        <w:rPr>
          <w:rFonts w:ascii="Arial" w:hAnsi="Arial" w:cs="Arial"/>
          <w:b/>
          <w:sz w:val="20"/>
        </w:rPr>
      </w:pPr>
      <w:r w:rsidRPr="00B511E8">
        <w:rPr>
          <w:rFonts w:ascii="Arial" w:hAnsi="Arial" w:cs="Arial"/>
          <w:b/>
          <w:sz w:val="20"/>
        </w:rPr>
        <w:t>WHEREAS, the items listed below are being declared surplus and not needed for municipal purpose; and</w:t>
      </w:r>
    </w:p>
    <w:p w:rsidR="00003761" w:rsidRPr="00B511E8" w:rsidRDefault="00003761" w:rsidP="00003761">
      <w:pPr>
        <w:rPr>
          <w:rFonts w:ascii="Arial" w:hAnsi="Arial" w:cs="Arial"/>
          <w:b/>
          <w:sz w:val="20"/>
        </w:rPr>
      </w:pPr>
    </w:p>
    <w:p w:rsidR="00003761" w:rsidRPr="00B511E8" w:rsidRDefault="00003761" w:rsidP="00003761">
      <w:pPr>
        <w:rPr>
          <w:rFonts w:ascii="Arial" w:hAnsi="Arial" w:cs="Arial"/>
          <w:b/>
          <w:sz w:val="20"/>
        </w:rPr>
      </w:pPr>
      <w:r w:rsidRPr="00B511E8">
        <w:rPr>
          <w:rFonts w:ascii="Arial" w:hAnsi="Arial" w:cs="Arial"/>
          <w:b/>
          <w:sz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003761" w:rsidRPr="00B511E8" w:rsidRDefault="00003761" w:rsidP="00003761">
      <w:pPr>
        <w:rPr>
          <w:rFonts w:ascii="Arial" w:hAnsi="Arial" w:cs="Arial"/>
          <w:b/>
          <w:sz w:val="20"/>
        </w:rPr>
      </w:pPr>
      <w:r w:rsidRPr="00B511E8">
        <w:rPr>
          <w:rFonts w:ascii="Arial" w:hAnsi="Arial" w:cs="Arial"/>
          <w:b/>
          <w:sz w:val="20"/>
        </w:rPr>
        <w:t>G-1</w:t>
      </w:r>
      <w:r w:rsidRPr="00B511E8">
        <w:rPr>
          <w:rFonts w:ascii="Arial" w:hAnsi="Arial" w:cs="Arial"/>
          <w:b/>
          <w:sz w:val="20"/>
        </w:rPr>
        <w:tab/>
        <w:t>1994 int</w:t>
      </w:r>
      <w:r>
        <w:rPr>
          <w:rFonts w:ascii="Arial" w:hAnsi="Arial" w:cs="Arial"/>
          <w:b/>
          <w:sz w:val="20"/>
        </w:rPr>
        <w:t xml:space="preserve">ernational </w:t>
      </w:r>
      <w:r>
        <w:rPr>
          <w:rFonts w:ascii="Arial" w:hAnsi="Arial" w:cs="Arial"/>
          <w:b/>
          <w:sz w:val="20"/>
        </w:rPr>
        <w:tab/>
        <w:t xml:space="preserve"> 1HTGHPCT3PHG11772</w:t>
      </w:r>
      <w:r>
        <w:rPr>
          <w:rFonts w:ascii="Arial" w:hAnsi="Arial" w:cs="Arial"/>
          <w:b/>
          <w:sz w:val="20"/>
        </w:rPr>
        <w:tab/>
      </w:r>
      <w:r w:rsidRPr="00B511E8">
        <w:rPr>
          <w:rFonts w:ascii="Arial" w:hAnsi="Arial" w:cs="Arial"/>
          <w:b/>
          <w:sz w:val="20"/>
        </w:rPr>
        <w:t>mg13301</w:t>
      </w:r>
    </w:p>
    <w:p w:rsidR="00003761" w:rsidRPr="00B511E8" w:rsidRDefault="00003761" w:rsidP="00003761">
      <w:pPr>
        <w:rPr>
          <w:rFonts w:ascii="Arial" w:hAnsi="Arial" w:cs="Arial"/>
          <w:b/>
          <w:sz w:val="20"/>
        </w:rPr>
      </w:pPr>
      <w:r w:rsidRPr="00B511E8">
        <w:rPr>
          <w:rFonts w:ascii="Arial" w:hAnsi="Arial" w:cs="Arial"/>
          <w:b/>
          <w:sz w:val="20"/>
        </w:rPr>
        <w:t>G11</w:t>
      </w:r>
      <w:r w:rsidRPr="00B511E8">
        <w:rPr>
          <w:rFonts w:ascii="Arial" w:hAnsi="Arial" w:cs="Arial"/>
          <w:b/>
          <w:sz w:val="20"/>
        </w:rPr>
        <w:tab/>
        <w:t>1989 International</w:t>
      </w:r>
      <w:r w:rsidRPr="00B511E8">
        <w:rPr>
          <w:rFonts w:ascii="Arial" w:hAnsi="Arial" w:cs="Arial"/>
          <w:b/>
          <w:sz w:val="20"/>
        </w:rPr>
        <w:tab/>
        <w:t xml:space="preserve"> 1HTZuZ378KH671008</w:t>
      </w:r>
      <w:r w:rsidRPr="00B511E8">
        <w:rPr>
          <w:rFonts w:ascii="Arial" w:hAnsi="Arial" w:cs="Arial"/>
          <w:b/>
          <w:sz w:val="20"/>
        </w:rPr>
        <w:tab/>
      </w:r>
      <w:r w:rsidRPr="00B511E8">
        <w:rPr>
          <w:rFonts w:ascii="Arial" w:hAnsi="Arial" w:cs="Arial"/>
          <w:b/>
          <w:sz w:val="20"/>
        </w:rPr>
        <w:tab/>
        <w:t>mg4our</w:t>
      </w:r>
    </w:p>
    <w:p w:rsidR="00003761" w:rsidRPr="00B511E8" w:rsidRDefault="00003761" w:rsidP="00003761">
      <w:pPr>
        <w:rPr>
          <w:rFonts w:ascii="Arial" w:hAnsi="Arial" w:cs="Arial"/>
          <w:b/>
          <w:sz w:val="20"/>
        </w:rPr>
      </w:pPr>
      <w:r w:rsidRPr="00B511E8">
        <w:rPr>
          <w:rFonts w:ascii="Arial" w:hAnsi="Arial" w:cs="Arial"/>
          <w:b/>
          <w:sz w:val="20"/>
        </w:rPr>
        <w:t xml:space="preserve">M18 </w:t>
      </w:r>
      <w:r w:rsidRPr="00B511E8">
        <w:rPr>
          <w:rFonts w:ascii="Arial" w:hAnsi="Arial" w:cs="Arial"/>
          <w:b/>
          <w:sz w:val="20"/>
        </w:rPr>
        <w:tab/>
        <w:t>2000 CH K2500</w:t>
      </w:r>
      <w:r w:rsidRPr="00B511E8">
        <w:rPr>
          <w:rFonts w:ascii="Arial" w:hAnsi="Arial" w:cs="Arial"/>
          <w:b/>
          <w:sz w:val="20"/>
        </w:rPr>
        <w:tab/>
        <w:t xml:space="preserve"> </w:t>
      </w:r>
      <w:r>
        <w:rPr>
          <w:rFonts w:ascii="Arial" w:hAnsi="Arial" w:cs="Arial"/>
          <w:b/>
          <w:sz w:val="20"/>
        </w:rPr>
        <w:tab/>
      </w:r>
      <w:r w:rsidRPr="00B511E8">
        <w:rPr>
          <w:rFonts w:ascii="Arial" w:hAnsi="Arial" w:cs="Arial"/>
          <w:b/>
          <w:sz w:val="20"/>
        </w:rPr>
        <w:t>1GCGL24U7YE262890</w:t>
      </w:r>
      <w:r w:rsidRPr="00B511E8">
        <w:rPr>
          <w:rFonts w:ascii="Arial" w:hAnsi="Arial" w:cs="Arial"/>
          <w:b/>
          <w:sz w:val="20"/>
        </w:rPr>
        <w:tab/>
      </w:r>
      <w:r w:rsidRPr="00B511E8">
        <w:rPr>
          <w:rFonts w:ascii="Arial" w:hAnsi="Arial" w:cs="Arial"/>
          <w:b/>
          <w:sz w:val="20"/>
        </w:rPr>
        <w:tab/>
        <w:t>mg39799</w:t>
      </w:r>
    </w:p>
    <w:p w:rsidR="00003761" w:rsidRPr="00B511E8" w:rsidRDefault="00003761" w:rsidP="00003761">
      <w:pPr>
        <w:rPr>
          <w:rFonts w:ascii="Arial" w:hAnsi="Arial" w:cs="Arial"/>
          <w:b/>
          <w:sz w:val="20"/>
        </w:rPr>
      </w:pPr>
      <w:r w:rsidRPr="00B511E8">
        <w:rPr>
          <w:rFonts w:ascii="Arial" w:hAnsi="Arial" w:cs="Arial"/>
          <w:b/>
          <w:sz w:val="20"/>
        </w:rPr>
        <w:t>M5</w:t>
      </w:r>
      <w:r w:rsidRPr="00B511E8">
        <w:rPr>
          <w:rFonts w:ascii="Arial" w:hAnsi="Arial" w:cs="Arial"/>
          <w:b/>
          <w:sz w:val="20"/>
        </w:rPr>
        <w:tab/>
        <w:t>2010</w:t>
      </w:r>
      <w:r>
        <w:rPr>
          <w:rFonts w:ascii="Arial" w:hAnsi="Arial" w:cs="Arial"/>
          <w:b/>
          <w:sz w:val="20"/>
        </w:rPr>
        <w:t xml:space="preserve"> Ford F-150</w:t>
      </w:r>
      <w:r>
        <w:rPr>
          <w:rFonts w:ascii="Arial" w:hAnsi="Arial" w:cs="Arial"/>
          <w:b/>
          <w:sz w:val="20"/>
        </w:rPr>
        <w:tab/>
        <w:t xml:space="preserve"> 1FTMF1CW4AKB68140</w:t>
      </w:r>
      <w:r>
        <w:rPr>
          <w:rFonts w:ascii="Arial" w:hAnsi="Arial" w:cs="Arial"/>
          <w:b/>
          <w:sz w:val="20"/>
        </w:rPr>
        <w:tab/>
      </w:r>
      <w:r w:rsidRPr="00B511E8">
        <w:rPr>
          <w:rFonts w:ascii="Arial" w:hAnsi="Arial" w:cs="Arial"/>
          <w:b/>
          <w:sz w:val="20"/>
        </w:rPr>
        <w:t>MG87186</w:t>
      </w:r>
    </w:p>
    <w:p w:rsidR="00003761" w:rsidRPr="00B511E8" w:rsidRDefault="00003761" w:rsidP="00003761">
      <w:pPr>
        <w:rPr>
          <w:rFonts w:ascii="Arial" w:hAnsi="Arial" w:cs="Arial"/>
          <w:b/>
          <w:sz w:val="20"/>
        </w:rPr>
      </w:pPr>
      <w:r w:rsidRPr="00B511E8">
        <w:rPr>
          <w:rFonts w:ascii="Arial" w:hAnsi="Arial" w:cs="Arial"/>
          <w:b/>
          <w:sz w:val="20"/>
        </w:rPr>
        <w:t>G14</w:t>
      </w:r>
      <w:r w:rsidRPr="00B511E8">
        <w:rPr>
          <w:rFonts w:ascii="Arial" w:hAnsi="Arial" w:cs="Arial"/>
          <w:b/>
          <w:sz w:val="20"/>
        </w:rPr>
        <w:tab/>
        <w:t>1995 Ford LST9000</w:t>
      </w:r>
      <w:r w:rsidRPr="00B511E8">
        <w:rPr>
          <w:rFonts w:ascii="Arial" w:hAnsi="Arial" w:cs="Arial"/>
          <w:b/>
          <w:sz w:val="20"/>
        </w:rPr>
        <w:tab/>
        <w:t>1FDZY90LXSVA49108</w:t>
      </w:r>
      <w:r w:rsidRPr="00B511E8">
        <w:rPr>
          <w:rFonts w:ascii="Arial" w:hAnsi="Arial" w:cs="Arial"/>
          <w:b/>
          <w:sz w:val="20"/>
        </w:rPr>
        <w:tab/>
      </w:r>
      <w:r w:rsidRPr="00B511E8">
        <w:rPr>
          <w:rFonts w:ascii="Arial" w:hAnsi="Arial" w:cs="Arial"/>
          <w:b/>
          <w:sz w:val="20"/>
        </w:rPr>
        <w:tab/>
        <w:t>MG6795</w:t>
      </w:r>
    </w:p>
    <w:p w:rsidR="00003761" w:rsidRPr="00B511E8" w:rsidRDefault="00003761" w:rsidP="00003761">
      <w:pPr>
        <w:rPr>
          <w:rFonts w:ascii="Arial" w:hAnsi="Arial" w:cs="Arial"/>
          <w:b/>
          <w:sz w:val="20"/>
        </w:rPr>
      </w:pPr>
      <w:r w:rsidRPr="00B511E8">
        <w:rPr>
          <w:rFonts w:ascii="Arial" w:hAnsi="Arial" w:cs="Arial"/>
          <w:b/>
          <w:sz w:val="20"/>
        </w:rPr>
        <w:t>Asphalt Hot box</w:t>
      </w:r>
    </w:p>
    <w:p w:rsidR="00003761" w:rsidRPr="00B511E8" w:rsidRDefault="00003761" w:rsidP="00003761">
      <w:pPr>
        <w:rPr>
          <w:rFonts w:ascii="Arial" w:hAnsi="Arial" w:cs="Arial"/>
          <w:b/>
          <w:sz w:val="20"/>
        </w:rPr>
      </w:pPr>
      <w:r w:rsidRPr="00B511E8">
        <w:rPr>
          <w:rFonts w:ascii="Arial" w:hAnsi="Arial" w:cs="Arial"/>
          <w:b/>
          <w:sz w:val="20"/>
        </w:rPr>
        <w:t>1983 Ford Truck</w:t>
      </w:r>
      <w:r w:rsidRPr="00B511E8">
        <w:rPr>
          <w:rFonts w:ascii="Arial" w:hAnsi="Arial" w:cs="Arial"/>
          <w:b/>
          <w:sz w:val="20"/>
        </w:rPr>
        <w:tab/>
      </w:r>
      <w:r w:rsidRPr="00B511E8">
        <w:rPr>
          <w:rFonts w:ascii="Arial" w:hAnsi="Arial" w:cs="Arial"/>
          <w:b/>
          <w:sz w:val="20"/>
        </w:rPr>
        <w:tab/>
        <w:t>1FDNF70H4DVA39391</w:t>
      </w:r>
    </w:p>
    <w:p w:rsidR="00003761" w:rsidRPr="00B511E8" w:rsidRDefault="00003761" w:rsidP="00003761">
      <w:pPr>
        <w:rPr>
          <w:rFonts w:ascii="Arial" w:hAnsi="Arial" w:cs="Arial"/>
          <w:b/>
          <w:sz w:val="20"/>
        </w:rPr>
      </w:pPr>
      <w:r w:rsidRPr="00B511E8">
        <w:rPr>
          <w:rFonts w:ascii="Arial" w:hAnsi="Arial" w:cs="Arial"/>
          <w:b/>
          <w:sz w:val="20"/>
        </w:rPr>
        <w:t>Ford tractor 420</w:t>
      </w:r>
    </w:p>
    <w:p w:rsidR="00003761" w:rsidRPr="00B511E8" w:rsidRDefault="00003761" w:rsidP="00003761">
      <w:pPr>
        <w:rPr>
          <w:rFonts w:ascii="Arial" w:hAnsi="Arial" w:cs="Arial"/>
          <w:b/>
          <w:sz w:val="20"/>
        </w:rPr>
      </w:pPr>
      <w:r w:rsidRPr="00B511E8">
        <w:rPr>
          <w:rFonts w:ascii="Arial" w:hAnsi="Arial" w:cs="Arial"/>
          <w:b/>
          <w:sz w:val="20"/>
        </w:rPr>
        <w:t>Gmc tractor T-2</w:t>
      </w:r>
    </w:p>
    <w:p w:rsidR="00003761" w:rsidRPr="00B511E8" w:rsidRDefault="00003761" w:rsidP="00003761">
      <w:pPr>
        <w:rPr>
          <w:rFonts w:ascii="Arial" w:hAnsi="Arial" w:cs="Arial"/>
          <w:b/>
          <w:sz w:val="20"/>
        </w:rPr>
      </w:pPr>
      <w:r w:rsidRPr="00B511E8">
        <w:rPr>
          <w:rFonts w:ascii="Arial" w:hAnsi="Arial" w:cs="Arial"/>
          <w:b/>
          <w:sz w:val="20"/>
        </w:rPr>
        <w:t>Bandit Chipper</w:t>
      </w:r>
    </w:p>
    <w:p w:rsidR="00003761" w:rsidRPr="00B511E8" w:rsidRDefault="00003761" w:rsidP="00003761">
      <w:pPr>
        <w:rPr>
          <w:rFonts w:ascii="Arial" w:hAnsi="Arial" w:cs="Arial"/>
          <w:b/>
          <w:sz w:val="20"/>
        </w:rPr>
      </w:pPr>
      <w:r w:rsidRPr="00B511E8">
        <w:rPr>
          <w:rFonts w:ascii="Arial" w:hAnsi="Arial" w:cs="Arial"/>
          <w:b/>
          <w:sz w:val="20"/>
        </w:rPr>
        <w:t>Landscape trailer</w:t>
      </w:r>
    </w:p>
    <w:p w:rsidR="00003761" w:rsidRPr="00B511E8" w:rsidRDefault="00003761" w:rsidP="00003761">
      <w:pPr>
        <w:rPr>
          <w:rFonts w:ascii="Arial" w:hAnsi="Arial" w:cs="Arial"/>
          <w:b/>
          <w:sz w:val="20"/>
        </w:rPr>
      </w:pPr>
      <w:r w:rsidRPr="00B511E8">
        <w:rPr>
          <w:rFonts w:ascii="Arial" w:hAnsi="Arial" w:cs="Arial"/>
          <w:b/>
          <w:sz w:val="20"/>
        </w:rPr>
        <w:t>2 pony sweeper engines</w:t>
      </w:r>
    </w:p>
    <w:p w:rsidR="00003761" w:rsidRPr="00B511E8" w:rsidRDefault="00003761" w:rsidP="00003761">
      <w:pPr>
        <w:rPr>
          <w:rFonts w:ascii="Arial" w:hAnsi="Arial" w:cs="Arial"/>
          <w:b/>
          <w:sz w:val="20"/>
        </w:rPr>
      </w:pPr>
      <w:r w:rsidRPr="00B511E8">
        <w:rPr>
          <w:rFonts w:ascii="Arial" w:hAnsi="Arial" w:cs="Arial"/>
          <w:b/>
          <w:sz w:val="20"/>
        </w:rPr>
        <w:t>Sweeper #4</w:t>
      </w:r>
    </w:p>
    <w:p w:rsidR="00003761" w:rsidRPr="00B511E8" w:rsidRDefault="00003761" w:rsidP="00003761">
      <w:pPr>
        <w:rPr>
          <w:rFonts w:ascii="Arial" w:hAnsi="Arial" w:cs="Arial"/>
          <w:b/>
          <w:sz w:val="20"/>
        </w:rPr>
      </w:pPr>
      <w:r w:rsidRPr="00B511E8">
        <w:rPr>
          <w:rFonts w:ascii="Arial" w:hAnsi="Arial" w:cs="Arial"/>
          <w:b/>
          <w:sz w:val="20"/>
        </w:rPr>
        <w:t>1981 Aluminum Dump Trailer</w:t>
      </w:r>
    </w:p>
    <w:p w:rsidR="00003761" w:rsidRPr="00B511E8" w:rsidRDefault="00003761" w:rsidP="00003761">
      <w:pPr>
        <w:rPr>
          <w:rFonts w:ascii="Arial" w:hAnsi="Arial" w:cs="Arial"/>
          <w:b/>
          <w:sz w:val="20"/>
        </w:rPr>
      </w:pPr>
      <w:r w:rsidRPr="00B511E8">
        <w:rPr>
          <w:rFonts w:ascii="Arial" w:hAnsi="Arial" w:cs="Arial"/>
          <w:b/>
          <w:sz w:val="20"/>
        </w:rPr>
        <w:t xml:space="preserve"> Chevy Silverado</w:t>
      </w:r>
      <w:r w:rsidRPr="00B511E8">
        <w:rPr>
          <w:rFonts w:ascii="Arial" w:hAnsi="Arial" w:cs="Arial"/>
          <w:b/>
          <w:sz w:val="20"/>
        </w:rPr>
        <w:tab/>
      </w:r>
      <w:r w:rsidRPr="00B511E8">
        <w:rPr>
          <w:rFonts w:ascii="Arial" w:hAnsi="Arial" w:cs="Arial"/>
          <w:b/>
          <w:sz w:val="20"/>
        </w:rPr>
        <w:tab/>
        <w:t>1GBJK34V23E1176282</w:t>
      </w:r>
    </w:p>
    <w:p w:rsidR="00003761" w:rsidRPr="00B511E8" w:rsidRDefault="00003761" w:rsidP="00003761">
      <w:pPr>
        <w:rPr>
          <w:rFonts w:ascii="Arial" w:hAnsi="Arial" w:cs="Arial"/>
          <w:b/>
          <w:sz w:val="20"/>
        </w:rPr>
      </w:pPr>
      <w:r w:rsidRPr="00B511E8">
        <w:rPr>
          <w:rFonts w:ascii="Arial" w:hAnsi="Arial" w:cs="Arial"/>
          <w:b/>
          <w:sz w:val="20"/>
        </w:rPr>
        <w:t>1979 Chevy Silverado</w:t>
      </w:r>
      <w:r w:rsidRPr="00B511E8">
        <w:rPr>
          <w:rFonts w:ascii="Arial" w:hAnsi="Arial" w:cs="Arial"/>
          <w:b/>
          <w:sz w:val="20"/>
        </w:rPr>
        <w:tab/>
      </w:r>
      <w:r>
        <w:rPr>
          <w:rFonts w:ascii="Arial" w:hAnsi="Arial" w:cs="Arial"/>
          <w:b/>
          <w:sz w:val="20"/>
        </w:rPr>
        <w:tab/>
      </w:r>
      <w:r w:rsidRPr="00B511E8">
        <w:rPr>
          <w:rFonts w:ascii="Arial" w:hAnsi="Arial" w:cs="Arial"/>
          <w:b/>
          <w:sz w:val="20"/>
        </w:rPr>
        <w:t>CGL3390152376</w:t>
      </w:r>
    </w:p>
    <w:p w:rsidR="00003761" w:rsidRPr="00B511E8" w:rsidRDefault="00003761" w:rsidP="00003761">
      <w:pPr>
        <w:rPr>
          <w:rFonts w:ascii="Arial" w:hAnsi="Arial" w:cs="Arial"/>
          <w:b/>
          <w:sz w:val="20"/>
        </w:rPr>
      </w:pPr>
      <w:r w:rsidRPr="00B511E8">
        <w:rPr>
          <w:rFonts w:ascii="Arial" w:hAnsi="Arial" w:cs="Arial"/>
          <w:b/>
          <w:sz w:val="20"/>
        </w:rPr>
        <w:t>2005 Crown Vic</w:t>
      </w:r>
      <w:r w:rsidRPr="00B511E8">
        <w:rPr>
          <w:rFonts w:ascii="Arial" w:hAnsi="Arial" w:cs="Arial"/>
          <w:b/>
          <w:sz w:val="20"/>
        </w:rPr>
        <w:tab/>
      </w:r>
      <w:r w:rsidRPr="00B511E8">
        <w:rPr>
          <w:rFonts w:ascii="Arial" w:hAnsi="Arial" w:cs="Arial"/>
          <w:b/>
          <w:sz w:val="20"/>
        </w:rPr>
        <w:tab/>
        <w:t>2FAHP71W56X105613</w:t>
      </w:r>
    </w:p>
    <w:p w:rsidR="00003761" w:rsidRPr="00B511E8" w:rsidRDefault="00003761" w:rsidP="00003761">
      <w:pPr>
        <w:rPr>
          <w:rFonts w:ascii="Arial" w:hAnsi="Arial" w:cs="Arial"/>
          <w:b/>
          <w:sz w:val="20"/>
        </w:rPr>
      </w:pPr>
      <w:r w:rsidRPr="00B511E8">
        <w:rPr>
          <w:rFonts w:ascii="Arial" w:hAnsi="Arial" w:cs="Arial"/>
          <w:b/>
          <w:sz w:val="20"/>
        </w:rPr>
        <w:t>1997 Chevy Pickup</w:t>
      </w:r>
      <w:r w:rsidRPr="00B511E8">
        <w:rPr>
          <w:rFonts w:ascii="Arial" w:hAnsi="Arial" w:cs="Arial"/>
          <w:b/>
          <w:sz w:val="20"/>
        </w:rPr>
        <w:tab/>
      </w:r>
      <w:r w:rsidRPr="00B511E8">
        <w:rPr>
          <w:rFonts w:ascii="Arial" w:hAnsi="Arial" w:cs="Arial"/>
          <w:b/>
          <w:sz w:val="20"/>
        </w:rPr>
        <w:tab/>
        <w:t>1GCG024RGV2178864</w:t>
      </w:r>
    </w:p>
    <w:p w:rsidR="00003761" w:rsidRPr="00B511E8" w:rsidRDefault="00003761" w:rsidP="00003761">
      <w:pPr>
        <w:rPr>
          <w:rFonts w:ascii="Arial" w:hAnsi="Arial" w:cs="Arial"/>
          <w:b/>
          <w:sz w:val="20"/>
        </w:rPr>
      </w:pPr>
      <w:r w:rsidRPr="00B511E8">
        <w:rPr>
          <w:rFonts w:ascii="Arial" w:hAnsi="Arial" w:cs="Arial"/>
          <w:b/>
          <w:sz w:val="20"/>
        </w:rPr>
        <w:t>1992 Aeroster</w:t>
      </w:r>
      <w:r w:rsidRPr="00B511E8">
        <w:rPr>
          <w:rFonts w:ascii="Arial" w:hAnsi="Arial" w:cs="Arial"/>
          <w:b/>
          <w:sz w:val="20"/>
        </w:rPr>
        <w:tab/>
      </w:r>
      <w:r w:rsidRPr="00B511E8">
        <w:rPr>
          <w:rFonts w:ascii="Arial" w:hAnsi="Arial" w:cs="Arial"/>
          <w:b/>
          <w:sz w:val="20"/>
        </w:rPr>
        <w:tab/>
      </w:r>
      <w:r w:rsidRPr="00B511E8">
        <w:rPr>
          <w:rFonts w:ascii="Arial" w:hAnsi="Arial" w:cs="Arial"/>
          <w:b/>
          <w:sz w:val="20"/>
        </w:rPr>
        <w:tab/>
        <w:t>1FMDA11VON2A79139</w:t>
      </w:r>
    </w:p>
    <w:p w:rsidR="00003761" w:rsidRPr="00B511E8" w:rsidRDefault="00003761" w:rsidP="00003761">
      <w:pPr>
        <w:rPr>
          <w:rFonts w:ascii="Arial" w:hAnsi="Arial" w:cs="Arial"/>
          <w:b/>
          <w:sz w:val="20"/>
        </w:rPr>
      </w:pPr>
      <w:r w:rsidRPr="00B511E8">
        <w:rPr>
          <w:rFonts w:ascii="Arial" w:hAnsi="Arial" w:cs="Arial"/>
          <w:b/>
          <w:sz w:val="20"/>
        </w:rPr>
        <w:t>2010 Crown Vic</w:t>
      </w:r>
      <w:r w:rsidRPr="00B511E8">
        <w:rPr>
          <w:rFonts w:ascii="Arial" w:hAnsi="Arial" w:cs="Arial"/>
          <w:b/>
          <w:sz w:val="20"/>
        </w:rPr>
        <w:tab/>
      </w:r>
      <w:r w:rsidRPr="00B511E8">
        <w:rPr>
          <w:rFonts w:ascii="Arial" w:hAnsi="Arial" w:cs="Arial"/>
          <w:b/>
          <w:sz w:val="20"/>
        </w:rPr>
        <w:tab/>
        <w:t>2FMDA11VON2A79139</w:t>
      </w:r>
    </w:p>
    <w:p w:rsidR="00003761" w:rsidRPr="00B511E8" w:rsidRDefault="00003761" w:rsidP="00003761">
      <w:pPr>
        <w:rPr>
          <w:rFonts w:ascii="Arial" w:hAnsi="Arial" w:cs="Arial"/>
          <w:b/>
          <w:sz w:val="20"/>
        </w:rPr>
      </w:pPr>
      <w:r w:rsidRPr="00B511E8">
        <w:rPr>
          <w:rFonts w:ascii="Arial" w:hAnsi="Arial" w:cs="Arial"/>
          <w:b/>
          <w:sz w:val="20"/>
        </w:rPr>
        <w:t>2004 Mercury MT</w:t>
      </w:r>
      <w:r w:rsidRPr="00B511E8">
        <w:rPr>
          <w:rFonts w:ascii="Arial" w:hAnsi="Arial" w:cs="Arial"/>
          <w:b/>
          <w:sz w:val="20"/>
        </w:rPr>
        <w:tab/>
      </w:r>
      <w:r w:rsidRPr="00B511E8">
        <w:rPr>
          <w:rFonts w:ascii="Arial" w:hAnsi="Arial" w:cs="Arial"/>
          <w:b/>
          <w:sz w:val="20"/>
        </w:rPr>
        <w:tab/>
        <w:t>4M2ZU86W44UJ21516</w:t>
      </w:r>
    </w:p>
    <w:p w:rsidR="00003761" w:rsidRPr="00B511E8" w:rsidRDefault="00003761" w:rsidP="00003761">
      <w:pPr>
        <w:rPr>
          <w:rFonts w:ascii="Arial" w:hAnsi="Arial" w:cs="Arial"/>
          <w:b/>
          <w:sz w:val="20"/>
        </w:rPr>
      </w:pPr>
      <w:r w:rsidRPr="00B511E8">
        <w:rPr>
          <w:rFonts w:ascii="Arial" w:hAnsi="Arial" w:cs="Arial"/>
          <w:b/>
          <w:sz w:val="20"/>
        </w:rPr>
        <w:t>1992 Ford Van</w:t>
      </w:r>
      <w:r w:rsidRPr="00B511E8">
        <w:rPr>
          <w:rFonts w:ascii="Arial" w:hAnsi="Arial" w:cs="Arial"/>
          <w:b/>
          <w:sz w:val="20"/>
        </w:rPr>
        <w:tab/>
      </w:r>
      <w:r w:rsidRPr="00B511E8">
        <w:rPr>
          <w:rFonts w:ascii="Arial" w:hAnsi="Arial" w:cs="Arial"/>
          <w:b/>
          <w:sz w:val="20"/>
        </w:rPr>
        <w:tab/>
      </w:r>
      <w:r>
        <w:rPr>
          <w:rFonts w:ascii="Arial" w:hAnsi="Arial" w:cs="Arial"/>
          <w:b/>
          <w:sz w:val="20"/>
        </w:rPr>
        <w:tab/>
      </w:r>
      <w:r w:rsidRPr="00B511E8">
        <w:rPr>
          <w:rFonts w:ascii="Arial" w:hAnsi="Arial" w:cs="Arial"/>
          <w:b/>
          <w:sz w:val="20"/>
        </w:rPr>
        <w:t xml:space="preserve">1FBHE31HUNHB02098 </w:t>
      </w:r>
      <w:r>
        <w:rPr>
          <w:rFonts w:ascii="Arial" w:hAnsi="Arial" w:cs="Arial"/>
          <w:b/>
          <w:sz w:val="20"/>
        </w:rPr>
        <w:tab/>
      </w:r>
      <w:r w:rsidRPr="00B511E8">
        <w:rPr>
          <w:rFonts w:ascii="Arial" w:hAnsi="Arial" w:cs="Arial"/>
          <w:b/>
          <w:sz w:val="20"/>
        </w:rPr>
        <w:t>MG-57581 (not scrap)</w:t>
      </w:r>
    </w:p>
    <w:p w:rsidR="00003761" w:rsidRPr="00B511E8" w:rsidRDefault="00003761" w:rsidP="00003761">
      <w:pPr>
        <w:rPr>
          <w:rFonts w:ascii="Arial" w:hAnsi="Arial" w:cs="Arial"/>
          <w:b/>
          <w:sz w:val="20"/>
        </w:rPr>
      </w:pPr>
      <w:r w:rsidRPr="00B511E8">
        <w:rPr>
          <w:rFonts w:ascii="Arial" w:hAnsi="Arial" w:cs="Arial"/>
          <w:b/>
          <w:sz w:val="20"/>
        </w:rPr>
        <w:t>1978 cat 930 loader</w:t>
      </w:r>
      <w:r w:rsidRPr="00B511E8">
        <w:rPr>
          <w:rFonts w:ascii="Arial" w:hAnsi="Arial" w:cs="Arial"/>
          <w:b/>
          <w:sz w:val="20"/>
        </w:rPr>
        <w:tab/>
      </w:r>
      <w:r w:rsidRPr="00B511E8">
        <w:rPr>
          <w:rFonts w:ascii="Arial" w:hAnsi="Arial" w:cs="Arial"/>
          <w:b/>
          <w:sz w:val="20"/>
        </w:rPr>
        <w:tab/>
        <w:t xml:space="preserve">41K8140 </w:t>
      </w:r>
      <w:r w:rsidRPr="00B511E8">
        <w:rPr>
          <w:rFonts w:ascii="Arial" w:hAnsi="Arial" w:cs="Arial"/>
          <w:b/>
          <w:sz w:val="20"/>
        </w:rPr>
        <w:tab/>
      </w:r>
      <w:r w:rsidRPr="00B511E8">
        <w:rPr>
          <w:rFonts w:ascii="Arial" w:hAnsi="Arial" w:cs="Arial"/>
          <w:b/>
          <w:sz w:val="20"/>
        </w:rPr>
        <w:tab/>
      </w:r>
      <w:r>
        <w:rPr>
          <w:rFonts w:ascii="Arial" w:hAnsi="Arial" w:cs="Arial"/>
          <w:b/>
          <w:sz w:val="20"/>
        </w:rPr>
        <w:tab/>
      </w:r>
      <w:r w:rsidRPr="00B511E8">
        <w:rPr>
          <w:rFonts w:ascii="Arial" w:hAnsi="Arial" w:cs="Arial"/>
          <w:b/>
          <w:sz w:val="20"/>
        </w:rPr>
        <w:t>MG6771</w:t>
      </w:r>
    </w:p>
    <w:p w:rsidR="00003761" w:rsidRPr="00B511E8" w:rsidRDefault="00003761" w:rsidP="00003761">
      <w:pPr>
        <w:rPr>
          <w:rFonts w:ascii="Arial" w:hAnsi="Arial" w:cs="Arial"/>
          <w:b/>
          <w:sz w:val="20"/>
        </w:rPr>
      </w:pPr>
      <w:r w:rsidRPr="00B511E8">
        <w:rPr>
          <w:rFonts w:ascii="Arial" w:hAnsi="Arial" w:cs="Arial"/>
          <w:b/>
          <w:sz w:val="20"/>
        </w:rPr>
        <w:t>1979 Chevy Wrecker</w:t>
      </w:r>
      <w:r w:rsidRPr="00B511E8">
        <w:rPr>
          <w:rFonts w:ascii="Arial" w:hAnsi="Arial" w:cs="Arial"/>
          <w:b/>
          <w:sz w:val="20"/>
        </w:rPr>
        <w:tab/>
        <w:t xml:space="preserve"> </w:t>
      </w:r>
      <w:r>
        <w:rPr>
          <w:rFonts w:ascii="Arial" w:hAnsi="Arial" w:cs="Arial"/>
          <w:b/>
          <w:sz w:val="20"/>
        </w:rPr>
        <w:tab/>
      </w:r>
      <w:r w:rsidRPr="00B511E8">
        <w:rPr>
          <w:rFonts w:ascii="Arial" w:hAnsi="Arial" w:cs="Arial"/>
          <w:b/>
          <w:sz w:val="20"/>
        </w:rPr>
        <w:t>C-60</w:t>
      </w:r>
      <w:r w:rsidRPr="00B511E8">
        <w:rPr>
          <w:rFonts w:ascii="Arial" w:hAnsi="Arial" w:cs="Arial"/>
          <w:b/>
          <w:sz w:val="20"/>
        </w:rPr>
        <w:tab/>
        <w:t>C16DB9V143044</w:t>
      </w:r>
    </w:p>
    <w:p w:rsidR="00003761" w:rsidRPr="00B511E8" w:rsidRDefault="00003761" w:rsidP="00003761">
      <w:pPr>
        <w:rPr>
          <w:rFonts w:ascii="Arial" w:hAnsi="Arial" w:cs="Arial"/>
          <w:b/>
          <w:sz w:val="20"/>
        </w:rPr>
      </w:pPr>
      <w:r w:rsidRPr="00B511E8">
        <w:rPr>
          <w:rFonts w:ascii="Arial" w:hAnsi="Arial" w:cs="Arial"/>
          <w:b/>
          <w:sz w:val="20"/>
        </w:rPr>
        <w:t>1966 Chevy Pickup</w:t>
      </w:r>
      <w:r w:rsidRPr="00B511E8">
        <w:rPr>
          <w:rFonts w:ascii="Arial" w:hAnsi="Arial" w:cs="Arial"/>
          <w:b/>
          <w:sz w:val="20"/>
        </w:rPr>
        <w:tab/>
      </w:r>
      <w:r w:rsidRPr="00B511E8">
        <w:rPr>
          <w:rFonts w:ascii="Arial" w:hAnsi="Arial" w:cs="Arial"/>
          <w:b/>
          <w:sz w:val="20"/>
        </w:rPr>
        <w:tab/>
        <w:t>K2546T117766</w:t>
      </w:r>
      <w:r w:rsidRPr="00B511E8">
        <w:rPr>
          <w:rFonts w:ascii="Arial" w:hAnsi="Arial" w:cs="Arial"/>
          <w:b/>
          <w:sz w:val="20"/>
        </w:rPr>
        <w:tab/>
        <w:t>MG22UT</w:t>
      </w:r>
    </w:p>
    <w:p w:rsidR="00003761" w:rsidRPr="00B511E8" w:rsidRDefault="00003761" w:rsidP="00003761">
      <w:pPr>
        <w:rPr>
          <w:rFonts w:ascii="Arial" w:hAnsi="Arial" w:cs="Arial"/>
          <w:b/>
          <w:sz w:val="20"/>
        </w:rPr>
      </w:pPr>
      <w:r w:rsidRPr="00B511E8">
        <w:rPr>
          <w:rFonts w:ascii="Arial" w:hAnsi="Arial" w:cs="Arial"/>
          <w:b/>
          <w:sz w:val="20"/>
        </w:rPr>
        <w:t>1966 Chevy Van G-10</w:t>
      </w:r>
      <w:r w:rsidRPr="00B511E8">
        <w:rPr>
          <w:rFonts w:ascii="Arial" w:hAnsi="Arial" w:cs="Arial"/>
          <w:b/>
          <w:sz w:val="20"/>
        </w:rPr>
        <w:tab/>
      </w:r>
      <w:r>
        <w:rPr>
          <w:rFonts w:ascii="Arial" w:hAnsi="Arial" w:cs="Arial"/>
          <w:b/>
          <w:sz w:val="20"/>
        </w:rPr>
        <w:tab/>
      </w:r>
      <w:r w:rsidRPr="00B511E8">
        <w:rPr>
          <w:rFonts w:ascii="Arial" w:hAnsi="Arial" w:cs="Arial"/>
          <w:b/>
          <w:sz w:val="20"/>
        </w:rPr>
        <w:t>G1256P13109</w:t>
      </w:r>
      <w:r w:rsidRPr="00B511E8">
        <w:rPr>
          <w:rFonts w:ascii="Arial" w:hAnsi="Arial" w:cs="Arial"/>
          <w:b/>
          <w:sz w:val="20"/>
        </w:rPr>
        <w:tab/>
      </w:r>
      <w:r w:rsidRPr="00B511E8">
        <w:rPr>
          <w:rFonts w:ascii="Arial" w:hAnsi="Arial" w:cs="Arial"/>
          <w:b/>
          <w:sz w:val="20"/>
        </w:rPr>
        <w:tab/>
      </w:r>
      <w:r>
        <w:rPr>
          <w:rFonts w:ascii="Arial" w:hAnsi="Arial" w:cs="Arial"/>
          <w:b/>
          <w:sz w:val="20"/>
        </w:rPr>
        <w:tab/>
      </w:r>
      <w:r w:rsidRPr="00B511E8">
        <w:rPr>
          <w:rFonts w:ascii="Arial" w:hAnsi="Arial" w:cs="Arial"/>
          <w:b/>
          <w:sz w:val="20"/>
        </w:rPr>
        <w:t>MG45US</w:t>
      </w:r>
    </w:p>
    <w:p w:rsidR="00003761" w:rsidRPr="00B511E8" w:rsidRDefault="00003761" w:rsidP="00003761">
      <w:pPr>
        <w:rPr>
          <w:rFonts w:ascii="Arial" w:hAnsi="Arial" w:cs="Arial"/>
          <w:b/>
          <w:sz w:val="20"/>
        </w:rPr>
      </w:pPr>
    </w:p>
    <w:p w:rsidR="00003761" w:rsidRPr="00B511E8" w:rsidRDefault="00003761" w:rsidP="00003761">
      <w:pPr>
        <w:rPr>
          <w:rFonts w:ascii="Arial" w:hAnsi="Arial" w:cs="Arial"/>
          <w:b/>
          <w:sz w:val="20"/>
        </w:rPr>
      </w:pPr>
      <w:r w:rsidRPr="00B511E8">
        <w:rPr>
          <w:rFonts w:ascii="Arial" w:hAnsi="Arial" w:cs="Arial"/>
          <w:b/>
          <w:sz w:val="20"/>
        </w:rPr>
        <w:t>BE IT FURTHER RESOLVED that the Purchasing Agent is hereby authorized to confirm the sale of said items.</w:t>
      </w:r>
    </w:p>
    <w:p w:rsidR="00003761" w:rsidRPr="00B511E8" w:rsidRDefault="00003761" w:rsidP="00003761">
      <w:pPr>
        <w:rPr>
          <w:rFonts w:ascii="Arial" w:hAnsi="Arial" w:cs="Arial"/>
          <w:b/>
          <w:sz w:val="20"/>
        </w:rPr>
      </w:pPr>
    </w:p>
    <w:p w:rsidR="00D13DCF" w:rsidRPr="00D13DCF" w:rsidRDefault="00D13DCF" w:rsidP="00003761">
      <w:pPr>
        <w:jc w:val="both"/>
        <w:rPr>
          <w:rFonts w:ascii="Arial" w:hAnsi="Arial" w:cs="Arial"/>
          <w:sz w:val="20"/>
          <w:szCs w:val="20"/>
        </w:rPr>
      </w:pPr>
    </w:p>
    <w:p w:rsidR="005D2F2F" w:rsidRPr="005D2F2F" w:rsidRDefault="005D2F2F" w:rsidP="005D2F2F">
      <w:pPr>
        <w:rPr>
          <w:rFonts w:ascii="Arial" w:hAnsi="Arial" w:cs="Arial"/>
          <w:b/>
          <w:sz w:val="20"/>
          <w:szCs w:val="20"/>
          <w:u w:val="single"/>
        </w:rPr>
      </w:pPr>
      <w:r w:rsidRPr="005D2F2F">
        <w:rPr>
          <w:rFonts w:ascii="Arial" w:hAnsi="Arial" w:cs="Arial"/>
          <w:b/>
          <w:sz w:val="20"/>
          <w:szCs w:val="20"/>
        </w:rPr>
        <w:t xml:space="preserve">RESOLUTION: </w:t>
      </w:r>
      <w:r w:rsidRPr="005D2F2F">
        <w:rPr>
          <w:rFonts w:ascii="Arial" w:hAnsi="Arial" w:cs="Arial"/>
          <w:b/>
          <w:sz w:val="20"/>
          <w:szCs w:val="20"/>
          <w:u w:val="single"/>
        </w:rPr>
        <w:t>2016-196</w:t>
      </w:r>
    </w:p>
    <w:p w:rsidR="005D2F2F" w:rsidRPr="005D2F2F" w:rsidRDefault="005D2F2F" w:rsidP="005D2F2F">
      <w:pPr>
        <w:jc w:val="center"/>
        <w:rPr>
          <w:rFonts w:ascii="Arial" w:hAnsi="Arial" w:cs="Arial"/>
          <w:sz w:val="20"/>
          <w:szCs w:val="20"/>
        </w:rPr>
      </w:pPr>
    </w:p>
    <w:p w:rsidR="005D2F2F" w:rsidRPr="005D2F2F" w:rsidRDefault="005D2F2F" w:rsidP="005D2F2F">
      <w:pPr>
        <w:jc w:val="center"/>
        <w:rPr>
          <w:rFonts w:ascii="Arial" w:hAnsi="Arial" w:cs="Arial"/>
          <w:sz w:val="20"/>
          <w:szCs w:val="20"/>
        </w:rPr>
      </w:pPr>
      <w:r w:rsidRPr="005D2F2F">
        <w:rPr>
          <w:rFonts w:ascii="Arial" w:hAnsi="Arial" w:cs="Arial"/>
          <w:sz w:val="20"/>
          <w:szCs w:val="20"/>
        </w:rPr>
        <w:fldChar w:fldCharType="begin"/>
      </w:r>
      <w:r w:rsidRPr="005D2F2F">
        <w:rPr>
          <w:rFonts w:ascii="Arial" w:hAnsi="Arial" w:cs="Arial"/>
          <w:sz w:val="20"/>
          <w:szCs w:val="20"/>
        </w:rPr>
        <w:instrText xml:space="preserve"> SEQ CHAPTER \h \r 1</w:instrText>
      </w:r>
      <w:r w:rsidRPr="005D2F2F">
        <w:rPr>
          <w:rFonts w:ascii="Arial" w:hAnsi="Arial" w:cs="Arial"/>
          <w:sz w:val="20"/>
          <w:szCs w:val="20"/>
        </w:rPr>
        <w:fldChar w:fldCharType="end"/>
      </w:r>
      <w:r w:rsidRPr="005D2F2F">
        <w:rPr>
          <w:rFonts w:ascii="Arial" w:hAnsi="Arial" w:cs="Arial"/>
          <w:b/>
          <w:sz w:val="20"/>
          <w:szCs w:val="20"/>
        </w:rPr>
        <w:t>RESOLUTION FOR VEHICLES WASH SERVICES FOR LINDEN EXPRESS WASH BY QUOTATIONS FOR THE CITY OF LINDEN</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WHEREAS</w:t>
      </w:r>
      <w:r w:rsidRPr="005D2F2F">
        <w:rPr>
          <w:rFonts w:ascii="Arial" w:hAnsi="Arial" w:cs="Arial"/>
          <w:sz w:val="20"/>
          <w:szCs w:val="20"/>
        </w:rPr>
        <w:t>, the City of Linden wishes to obtain vehicles wash services for the City of Linden; and</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WHEREAS,</w:t>
      </w:r>
      <w:r w:rsidRPr="005D2F2F">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WHEREAS,</w:t>
      </w:r>
      <w:r w:rsidRPr="005D2F2F">
        <w:rPr>
          <w:rFonts w:ascii="Arial" w:hAnsi="Arial" w:cs="Arial"/>
          <w:sz w:val="20"/>
          <w:szCs w:val="20"/>
        </w:rPr>
        <w:t xml:space="preserve"> Linden Express Wash, 1066 E. Elizabeth Avenue, Linden, NJ 07036 was solicited for quotations; and</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 xml:space="preserve">WHEREAS, </w:t>
      </w:r>
      <w:r w:rsidRPr="005D2F2F">
        <w:rPr>
          <w:rFonts w:ascii="Arial" w:hAnsi="Arial" w:cs="Arial"/>
          <w:sz w:val="20"/>
          <w:szCs w:val="20"/>
        </w:rPr>
        <w:t>Linden Express Wash has provided the most advantageous quote, price and others factors considered in the amount not to exceed $17,000; and</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WHEREAS</w:t>
      </w:r>
      <w:r w:rsidRPr="005D2F2F">
        <w:rPr>
          <w:rFonts w:ascii="Arial" w:hAnsi="Arial" w:cs="Arial"/>
          <w:sz w:val="20"/>
          <w:szCs w:val="20"/>
        </w:rPr>
        <w:t>, the Chief Finance Officer has certified the availability of funds for this award, which will be charged to the following:</w:t>
      </w: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sz w:val="20"/>
          <w:szCs w:val="20"/>
        </w:rPr>
        <w:tab/>
      </w:r>
      <w:r w:rsidRPr="005D2F2F">
        <w:rPr>
          <w:rFonts w:ascii="Arial" w:hAnsi="Arial" w:cs="Arial"/>
          <w:sz w:val="20"/>
          <w:szCs w:val="20"/>
        </w:rPr>
        <w:tab/>
      </w:r>
      <w:r w:rsidRPr="005D2F2F">
        <w:rPr>
          <w:rFonts w:ascii="Arial" w:hAnsi="Arial" w:cs="Arial"/>
          <w:sz w:val="20"/>
          <w:szCs w:val="20"/>
        </w:rPr>
        <w:tab/>
      </w: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sz w:val="20"/>
          <w:szCs w:val="20"/>
        </w:rPr>
        <w:tab/>
      </w:r>
      <w:r w:rsidRPr="005D2F2F">
        <w:rPr>
          <w:rFonts w:ascii="Arial" w:hAnsi="Arial" w:cs="Arial"/>
          <w:sz w:val="20"/>
          <w:szCs w:val="20"/>
        </w:rPr>
        <w:tab/>
      </w:r>
      <w:r w:rsidRPr="005D2F2F">
        <w:rPr>
          <w:rFonts w:ascii="Arial" w:hAnsi="Arial" w:cs="Arial"/>
          <w:sz w:val="20"/>
          <w:szCs w:val="20"/>
        </w:rPr>
        <w:tab/>
        <w:t>6-01-26-301-159-281</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NOW THEREFORE BE IT RESOLVED</w:t>
      </w:r>
      <w:r w:rsidRPr="005D2F2F">
        <w:rPr>
          <w:rFonts w:ascii="Arial" w:hAnsi="Arial" w:cs="Arial"/>
          <w:sz w:val="20"/>
          <w:szCs w:val="20"/>
        </w:rPr>
        <w:t xml:space="preserve"> Linden Express Wash be awarded a contract to supply vehicles wash services in the amount not to exceed $17,000.00; </w:t>
      </w:r>
    </w:p>
    <w:p w:rsidR="005D2F2F" w:rsidRPr="005D2F2F" w:rsidRDefault="005D2F2F" w:rsidP="005D2F2F">
      <w:pPr>
        <w:rPr>
          <w:rFonts w:ascii="Arial" w:hAnsi="Arial" w:cs="Arial"/>
          <w:sz w:val="20"/>
          <w:szCs w:val="20"/>
        </w:rPr>
      </w:pPr>
    </w:p>
    <w:p w:rsidR="005D2F2F" w:rsidRPr="005D2F2F" w:rsidRDefault="005D2F2F" w:rsidP="005D2F2F">
      <w:pPr>
        <w:rPr>
          <w:rFonts w:ascii="Arial" w:hAnsi="Arial" w:cs="Arial"/>
          <w:sz w:val="20"/>
          <w:szCs w:val="20"/>
        </w:rPr>
      </w:pPr>
      <w:r w:rsidRPr="005D2F2F">
        <w:rPr>
          <w:rFonts w:ascii="Arial" w:hAnsi="Arial" w:cs="Arial"/>
          <w:sz w:val="20"/>
          <w:szCs w:val="20"/>
        </w:rPr>
        <w:tab/>
      </w:r>
      <w:r w:rsidRPr="005D2F2F">
        <w:rPr>
          <w:rFonts w:ascii="Arial" w:hAnsi="Arial" w:cs="Arial"/>
          <w:b/>
          <w:sz w:val="20"/>
          <w:szCs w:val="20"/>
        </w:rPr>
        <w:t>BE IT FURTHER RESOLVED</w:t>
      </w:r>
      <w:r w:rsidRPr="005D2F2F">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CC7AA4" w:rsidRDefault="00CC7AA4" w:rsidP="005D2F2F">
      <w:pPr>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 xml:space="preserve">Virginia Malik, 1633 Lenape Road. Ms. Malik asked what the time frame for the contract was, and was this something new. Mr. MacDonald responded that the contract was for one year, and the reason was that the car wash at the Municipal Garage is beyond repair. Ms. Malik offered a suggestion on what the resolution summaries should include. </w:t>
      </w:r>
    </w:p>
    <w:p w:rsidR="00CC7AA4" w:rsidRDefault="00CC7AA4" w:rsidP="00C352AB">
      <w:pPr>
        <w:ind w:left="330"/>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 xml:space="preserve">See Resolution 202 for the vote. </w:t>
      </w:r>
    </w:p>
    <w:p w:rsidR="00CC7AA4" w:rsidRDefault="00CC7AA4" w:rsidP="00C352AB">
      <w:pPr>
        <w:ind w:left="330"/>
        <w:rPr>
          <w:rFonts w:ascii="Arial" w:hAnsi="Arial" w:cs="Arial"/>
          <w:b/>
          <w:bCs/>
          <w:sz w:val="20"/>
          <w:szCs w:val="20"/>
        </w:rPr>
      </w:pPr>
    </w:p>
    <w:p w:rsidR="00550117" w:rsidRPr="00550117" w:rsidRDefault="00550117" w:rsidP="0055011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b/>
          <w:bCs/>
          <w:sz w:val="20"/>
          <w:szCs w:val="20"/>
        </w:rPr>
        <w:t xml:space="preserve">RESOLUTION: </w:t>
      </w:r>
      <w:r w:rsidRPr="00550117">
        <w:rPr>
          <w:rFonts w:asciiTheme="minorHAnsi" w:eastAsiaTheme="minorEastAsia" w:hAnsiTheme="minorHAnsi" w:cstheme="minorHAnsi"/>
          <w:b/>
          <w:bCs/>
          <w:sz w:val="20"/>
          <w:szCs w:val="20"/>
          <w:u w:val="single"/>
        </w:rPr>
        <w:t>2016-197</w:t>
      </w:r>
    </w:p>
    <w:p w:rsidR="00550117" w:rsidRPr="00550117" w:rsidRDefault="00550117" w:rsidP="0055011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p>
    <w:p w:rsidR="00550117" w:rsidRPr="00550117" w:rsidRDefault="00550117" w:rsidP="0055011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20"/>
          <w:szCs w:val="20"/>
        </w:rPr>
      </w:pPr>
      <w:r w:rsidRPr="00550117">
        <w:rPr>
          <w:rFonts w:asciiTheme="minorHAnsi" w:eastAsiaTheme="minorEastAsia" w:hAnsiTheme="minorHAnsi" w:cstheme="minorHAnsi"/>
          <w:b/>
          <w:bCs/>
          <w:sz w:val="20"/>
          <w:szCs w:val="20"/>
        </w:rPr>
        <w:t>CITY OF LINDEN RESOLUTION</w:t>
      </w:r>
    </w:p>
    <w:p w:rsidR="00550117" w:rsidRPr="00550117" w:rsidRDefault="00550117" w:rsidP="00550117">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20"/>
          <w:szCs w:val="20"/>
        </w:rPr>
      </w:pPr>
      <w:r w:rsidRPr="00550117">
        <w:rPr>
          <w:rFonts w:asciiTheme="minorHAnsi" w:eastAsiaTheme="minorEastAsia" w:hAnsiTheme="minorHAnsi" w:cstheme="minorHAnsi"/>
          <w:b/>
          <w:bCs/>
          <w:sz w:val="20"/>
          <w:szCs w:val="20"/>
        </w:rPr>
        <w:t>WHEREAS,</w:t>
      </w:r>
      <w:r w:rsidRPr="00550117">
        <w:rPr>
          <w:rFonts w:asciiTheme="minorHAnsi" w:eastAsiaTheme="minorEastAsia" w:hAnsiTheme="minorHAnsi" w:cstheme="minorHAnsi"/>
          <w:sz w:val="20"/>
          <w:szCs w:val="20"/>
        </w:rPr>
        <w:t xml:space="preserve"> there were certain payments made by the Municipal Treasurer during the month of April, 2016 which do not appear on the Claims list,</w:t>
      </w:r>
    </w:p>
    <w:p w:rsidR="00550117" w:rsidRPr="00550117" w:rsidRDefault="00550117" w:rsidP="00550117">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20"/>
          <w:szCs w:val="20"/>
        </w:rPr>
      </w:pPr>
      <w:r w:rsidRPr="00550117">
        <w:rPr>
          <w:rFonts w:asciiTheme="minorHAnsi" w:eastAsiaTheme="minorEastAsia" w:hAnsiTheme="minorHAnsi" w:cstheme="minorHAnsi"/>
          <w:b/>
          <w:bCs/>
          <w:sz w:val="20"/>
          <w:szCs w:val="20"/>
        </w:rPr>
        <w:t xml:space="preserve">WHEREAS, </w:t>
      </w:r>
      <w:r w:rsidRPr="00550117">
        <w:rPr>
          <w:rFonts w:asciiTheme="minorHAnsi" w:eastAsiaTheme="minorEastAsia" w:hAnsiTheme="minorHAnsi" w:cstheme="minorHAnsi"/>
          <w:sz w:val="20"/>
          <w:szCs w:val="20"/>
        </w:rPr>
        <w:t>said payment must be ratified by the Governing Body of the City of Linden,</w:t>
      </w:r>
    </w:p>
    <w:p w:rsidR="00550117" w:rsidRPr="00550117" w:rsidRDefault="00550117" w:rsidP="00550117">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20"/>
          <w:szCs w:val="20"/>
        </w:rPr>
      </w:pPr>
      <w:r w:rsidRPr="00550117">
        <w:rPr>
          <w:rFonts w:asciiTheme="minorHAnsi" w:eastAsiaTheme="minorEastAsia" w:hAnsiTheme="minorHAnsi" w:cstheme="minorHAnsi"/>
          <w:b/>
          <w:bCs/>
          <w:sz w:val="20"/>
          <w:szCs w:val="20"/>
        </w:rPr>
        <w:t>NOW, THEREFORE, BE IT RESOLVED</w:t>
      </w:r>
      <w:r w:rsidRPr="00550117">
        <w:rPr>
          <w:rFonts w:asciiTheme="minorHAnsi" w:eastAsiaTheme="minorEastAsia" w:hAnsiTheme="minorHAnsi" w:cstheme="minorHAnsi"/>
          <w:sz w:val="20"/>
          <w:szCs w:val="20"/>
        </w:rPr>
        <w:t xml:space="preserve"> that the following payments be and hereby are approved:</w:t>
      </w:r>
    </w:p>
    <w:p w:rsidR="00550117" w:rsidRPr="00550117" w:rsidRDefault="00550117" w:rsidP="0055011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20"/>
          <w:szCs w:val="20"/>
        </w:rPr>
      </w:pPr>
      <w:r w:rsidRPr="00550117">
        <w:rPr>
          <w:rFonts w:asciiTheme="minorHAnsi" w:eastAsiaTheme="minorEastAsia" w:hAnsiTheme="minorHAnsi" w:cstheme="minorHAnsi"/>
          <w:b/>
          <w:bCs/>
          <w:sz w:val="20"/>
          <w:szCs w:val="20"/>
        </w:rPr>
        <w:t>CURRENT</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b/>
          <w:bCs/>
          <w:sz w:val="20"/>
          <w:szCs w:val="20"/>
          <w:u w:val="single"/>
        </w:rPr>
        <w:t>CK#</w:t>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u w:val="single"/>
        </w:rPr>
        <w:t>DATE</w:t>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u w:val="single"/>
        </w:rPr>
        <w:t>PAYABLE TO:</w:t>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u w:val="single"/>
        </w:rPr>
        <w:t>PURPOSE</w:t>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u w:val="single"/>
        </w:rPr>
        <w:t xml:space="preserve"> AMOUNT</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 xml:space="preserve">claims </w:t>
      </w:r>
      <w:r w:rsidRPr="00550117">
        <w:rPr>
          <w:rFonts w:asciiTheme="minorHAnsi" w:eastAsiaTheme="minorEastAsia" w:hAnsiTheme="minorHAnsi" w:cstheme="minorHAnsi"/>
          <w:bCs/>
          <w:sz w:val="20"/>
          <w:szCs w:val="20"/>
        </w:rPr>
        <w:tab/>
        <w:t>19,531.54</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4/1/16</w:t>
      </w:r>
      <w:r w:rsidRPr="00550117">
        <w:rPr>
          <w:rFonts w:asciiTheme="minorHAnsi" w:eastAsiaTheme="minorEastAsia" w:hAnsiTheme="minorHAnsi" w:cstheme="minorHAnsi"/>
          <w:bCs/>
          <w:sz w:val="20"/>
          <w:szCs w:val="20"/>
        </w:rPr>
        <w:tab/>
        <w:t>Medco</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85,727.05</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4/5/16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6,921.73</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4/5/16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134.33</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4/12/16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17,649.26</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4/13/16</w:t>
      </w:r>
      <w:r w:rsidRPr="00550117">
        <w:rPr>
          <w:rFonts w:asciiTheme="minorHAnsi" w:eastAsiaTheme="minorEastAsia" w:hAnsiTheme="minorHAnsi" w:cstheme="minorHAnsi"/>
          <w:bCs/>
          <w:sz w:val="20"/>
          <w:szCs w:val="20"/>
        </w:rPr>
        <w:tab/>
        <w:t>Medco</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74,743.46</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4/15/16</w:t>
      </w:r>
      <w:r w:rsidRPr="00550117">
        <w:rPr>
          <w:rFonts w:asciiTheme="minorHAnsi" w:eastAsiaTheme="minorEastAsia" w:hAnsiTheme="minorHAnsi" w:cstheme="minorHAnsi"/>
          <w:bCs/>
          <w:sz w:val="20"/>
          <w:szCs w:val="20"/>
        </w:rPr>
        <w:tab/>
        <w:t>SHBP Retirees</w:t>
      </w:r>
      <w:r w:rsidRPr="00550117">
        <w:rPr>
          <w:rFonts w:asciiTheme="minorHAnsi" w:eastAsiaTheme="minorEastAsia" w:hAnsiTheme="minorHAnsi" w:cstheme="minorHAnsi"/>
          <w:bCs/>
          <w:sz w:val="20"/>
          <w:szCs w:val="20"/>
        </w:rPr>
        <w:tab/>
        <w:t>April Health premium</w:t>
      </w:r>
      <w:r w:rsidRPr="00550117">
        <w:rPr>
          <w:rFonts w:asciiTheme="minorHAnsi" w:eastAsiaTheme="minorEastAsia" w:hAnsiTheme="minorHAnsi" w:cstheme="minorHAnsi"/>
          <w:bCs/>
          <w:sz w:val="20"/>
          <w:szCs w:val="20"/>
        </w:rPr>
        <w:tab/>
        <w:t>578,918.19</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4/15/16</w:t>
      </w:r>
      <w:r w:rsidRPr="00550117">
        <w:rPr>
          <w:rFonts w:asciiTheme="minorHAnsi" w:eastAsiaTheme="minorEastAsia" w:hAnsiTheme="minorHAnsi" w:cstheme="minorHAnsi"/>
          <w:bCs/>
          <w:sz w:val="20"/>
          <w:szCs w:val="20"/>
        </w:rPr>
        <w:tab/>
        <w:t>SHBP Active</w:t>
      </w:r>
      <w:r w:rsidRPr="00550117">
        <w:rPr>
          <w:rFonts w:asciiTheme="minorHAnsi" w:eastAsiaTheme="minorEastAsia" w:hAnsiTheme="minorHAnsi" w:cstheme="minorHAnsi"/>
          <w:bCs/>
          <w:sz w:val="20"/>
          <w:szCs w:val="20"/>
        </w:rPr>
        <w:tab/>
        <w:t>Feb. Health premium</w:t>
      </w:r>
      <w:r w:rsidRPr="00550117">
        <w:rPr>
          <w:rFonts w:asciiTheme="minorHAnsi" w:eastAsiaTheme="minorEastAsia" w:hAnsiTheme="minorHAnsi" w:cstheme="minorHAnsi"/>
          <w:bCs/>
          <w:sz w:val="20"/>
          <w:szCs w:val="20"/>
        </w:rPr>
        <w:tab/>
        <w:t>657,957.30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4/21/16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7,243.57</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4/21/16</w:t>
      </w:r>
      <w:r w:rsidRPr="00550117">
        <w:rPr>
          <w:rFonts w:asciiTheme="minorHAnsi" w:eastAsiaTheme="minorEastAsia" w:hAnsiTheme="minorHAnsi" w:cstheme="minorHAnsi"/>
          <w:bCs/>
          <w:sz w:val="20"/>
          <w:szCs w:val="20"/>
        </w:rPr>
        <w:tab/>
        <w:t>N.J. Treasury</w:t>
      </w:r>
      <w:r w:rsidRPr="00550117">
        <w:rPr>
          <w:rFonts w:asciiTheme="minorHAnsi" w:eastAsiaTheme="minorEastAsia" w:hAnsiTheme="minorHAnsi" w:cstheme="minorHAnsi"/>
          <w:bCs/>
          <w:sz w:val="20"/>
          <w:szCs w:val="20"/>
        </w:rPr>
        <w:tab/>
        <w:t>DPW solid waste</w:t>
      </w:r>
      <w:r w:rsidRPr="00550117">
        <w:rPr>
          <w:rFonts w:asciiTheme="minorHAnsi" w:eastAsiaTheme="minorEastAsia" w:hAnsiTheme="minorHAnsi" w:cstheme="minorHAnsi"/>
          <w:bCs/>
          <w:sz w:val="20"/>
          <w:szCs w:val="20"/>
        </w:rPr>
        <w:tab/>
        <w:t>6,052.00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4/21/16</w:t>
      </w:r>
      <w:r w:rsidRPr="00550117">
        <w:rPr>
          <w:rFonts w:asciiTheme="minorHAnsi" w:eastAsiaTheme="minorEastAsia" w:hAnsiTheme="minorHAnsi" w:cstheme="minorHAnsi"/>
          <w:bCs/>
          <w:sz w:val="20"/>
          <w:szCs w:val="20"/>
        </w:rPr>
        <w:tab/>
        <w:t>Sam’s Club</w:t>
      </w:r>
      <w:r w:rsidRPr="00550117">
        <w:rPr>
          <w:rFonts w:asciiTheme="minorHAnsi" w:eastAsiaTheme="minorEastAsia" w:hAnsiTheme="minorHAnsi" w:cstheme="minorHAnsi"/>
          <w:bCs/>
          <w:sz w:val="20"/>
          <w:szCs w:val="20"/>
        </w:rPr>
        <w:tab/>
        <w:t>food family</w:t>
      </w:r>
      <w:r w:rsidRPr="00550117">
        <w:rPr>
          <w:rFonts w:asciiTheme="minorHAnsi" w:eastAsiaTheme="minorEastAsia" w:hAnsiTheme="minorHAnsi" w:cstheme="minorHAnsi"/>
          <w:bCs/>
          <w:sz w:val="20"/>
          <w:szCs w:val="20"/>
        </w:rPr>
        <w:tab/>
        <w:t>177.56</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4/22/16</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100,400.48</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4/22/16</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2,148,223.96</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4/27/16</w:t>
      </w:r>
      <w:r w:rsidRPr="00550117">
        <w:rPr>
          <w:rFonts w:asciiTheme="minorHAnsi" w:eastAsiaTheme="minorEastAsia" w:hAnsiTheme="minorHAnsi" w:cstheme="minorHAnsi"/>
          <w:bCs/>
          <w:sz w:val="20"/>
          <w:szCs w:val="20"/>
        </w:rPr>
        <w:tab/>
        <w:t>Medco</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56,522.15</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4/27/16</w:t>
      </w:r>
      <w:r w:rsidRPr="00550117">
        <w:rPr>
          <w:rFonts w:asciiTheme="minorHAnsi" w:eastAsiaTheme="minorEastAsia" w:hAnsiTheme="minorHAnsi" w:cstheme="minorHAnsi"/>
          <w:bCs/>
          <w:sz w:val="20"/>
          <w:szCs w:val="20"/>
        </w:rPr>
        <w:tab/>
        <w:t>Worker’s Comp.</w:t>
      </w:r>
      <w:r w:rsidRPr="00550117">
        <w:rPr>
          <w:rFonts w:asciiTheme="minorHAnsi" w:eastAsiaTheme="minorEastAsia" w:hAnsiTheme="minorHAnsi" w:cstheme="minorHAnsi"/>
          <w:bCs/>
          <w:sz w:val="20"/>
          <w:szCs w:val="20"/>
        </w:rPr>
        <w:tab/>
        <w:t>claims</w:t>
      </w:r>
      <w:r w:rsidRPr="00550117">
        <w:rPr>
          <w:rFonts w:asciiTheme="minorHAnsi" w:eastAsiaTheme="minorEastAsia" w:hAnsiTheme="minorHAnsi" w:cstheme="minorHAnsi"/>
          <w:bCs/>
          <w:sz w:val="20"/>
          <w:szCs w:val="20"/>
        </w:rPr>
        <w:tab/>
        <w:t>60,349.14</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162011</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Estate S. Niziolek</w:t>
      </w:r>
      <w:r w:rsidRPr="00550117">
        <w:rPr>
          <w:rFonts w:asciiTheme="minorHAnsi" w:eastAsiaTheme="minorEastAsia" w:hAnsiTheme="minorHAnsi" w:cstheme="minorHAnsi"/>
          <w:bCs/>
          <w:sz w:val="20"/>
          <w:szCs w:val="20"/>
        </w:rPr>
        <w:tab/>
        <w:t>return funds</w:t>
      </w:r>
      <w:r w:rsidRPr="00550117">
        <w:rPr>
          <w:rFonts w:asciiTheme="minorHAnsi" w:eastAsiaTheme="minorEastAsia" w:hAnsiTheme="minorHAnsi" w:cstheme="minorHAnsi"/>
          <w:bCs/>
          <w:sz w:val="20"/>
          <w:szCs w:val="20"/>
        </w:rPr>
        <w:tab/>
        <w:t>21,909.00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162004</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Amb. Reimb.</w:t>
      </w:r>
      <w:r w:rsidRPr="00550117">
        <w:rPr>
          <w:rFonts w:asciiTheme="minorHAnsi" w:eastAsiaTheme="minorEastAsia" w:hAnsiTheme="minorHAnsi" w:cstheme="minorHAnsi"/>
          <w:bCs/>
          <w:sz w:val="20"/>
          <w:szCs w:val="20"/>
        </w:rPr>
        <w:tab/>
        <w:t>March invoice</w:t>
      </w:r>
      <w:r w:rsidRPr="00550117">
        <w:rPr>
          <w:rFonts w:asciiTheme="minorHAnsi" w:eastAsiaTheme="minorEastAsia" w:hAnsiTheme="minorHAnsi" w:cstheme="minorHAnsi"/>
          <w:bCs/>
          <w:sz w:val="20"/>
          <w:szCs w:val="20"/>
        </w:rPr>
        <w:tab/>
        <w:t>3,465.71</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162010</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Michael Schanick</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1,077.13</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162017</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Isaac Morad</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10,000.00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162009</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Public Tax Inv.</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2,000.00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162013</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MTAG</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2,600.00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162012</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US Bank</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4,800.00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162006</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US Bank</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5,400.00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162007</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Cazenora Creek</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1,000.00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162016</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TTCBC</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36,000.00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162015</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US Bank</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151,000.00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162005</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Ace Plus</w:t>
      </w:r>
      <w:r w:rsidRPr="00550117">
        <w:rPr>
          <w:rFonts w:asciiTheme="minorHAnsi" w:eastAsiaTheme="minorEastAsia" w:hAnsiTheme="minorHAnsi" w:cstheme="minorHAnsi"/>
          <w:bCs/>
          <w:sz w:val="20"/>
          <w:szCs w:val="20"/>
        </w:rPr>
        <w:tab/>
        <w:t>tax refund</w:t>
      </w:r>
      <w:r w:rsidRPr="00550117">
        <w:rPr>
          <w:rFonts w:asciiTheme="minorHAnsi" w:eastAsiaTheme="minorEastAsia" w:hAnsiTheme="minorHAnsi" w:cstheme="minorHAnsi"/>
          <w:bCs/>
          <w:sz w:val="20"/>
          <w:szCs w:val="20"/>
        </w:rPr>
        <w:tab/>
        <w:t>8,500.00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162014</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Christine Palcidino</w:t>
      </w:r>
      <w:r w:rsidRPr="00550117">
        <w:rPr>
          <w:rFonts w:asciiTheme="minorHAnsi" w:eastAsiaTheme="minorEastAsia" w:hAnsiTheme="minorHAnsi" w:cstheme="minorHAnsi"/>
          <w:bCs/>
          <w:sz w:val="20"/>
          <w:szCs w:val="20"/>
        </w:rPr>
        <w:tab/>
        <w:t>overpayment</w:t>
      </w:r>
      <w:r w:rsidRPr="00550117">
        <w:rPr>
          <w:rFonts w:asciiTheme="minorHAnsi" w:eastAsiaTheme="minorEastAsia" w:hAnsiTheme="minorHAnsi" w:cstheme="minorHAnsi"/>
          <w:bCs/>
          <w:sz w:val="20"/>
          <w:szCs w:val="20"/>
        </w:rPr>
        <w:tab/>
        <w:t>3,764.39</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162008</w:t>
      </w:r>
      <w:r w:rsidRPr="00550117">
        <w:rPr>
          <w:rFonts w:asciiTheme="minorHAnsi" w:eastAsiaTheme="minorEastAsia" w:hAnsiTheme="minorHAnsi" w:cstheme="minorHAnsi"/>
          <w:bCs/>
          <w:sz w:val="20"/>
          <w:szCs w:val="20"/>
        </w:rPr>
        <w:tab/>
        <w:t>4/29/16</w:t>
      </w:r>
      <w:r w:rsidRPr="00550117">
        <w:rPr>
          <w:rFonts w:asciiTheme="minorHAnsi" w:eastAsiaTheme="minorEastAsia" w:hAnsiTheme="minorHAnsi" w:cstheme="minorHAnsi"/>
          <w:bCs/>
          <w:sz w:val="20"/>
          <w:szCs w:val="20"/>
        </w:rPr>
        <w:tab/>
        <w:t>Linda Waltman</w:t>
      </w:r>
      <w:r w:rsidRPr="00550117">
        <w:rPr>
          <w:rFonts w:asciiTheme="minorHAnsi" w:eastAsiaTheme="minorEastAsia" w:hAnsiTheme="minorHAnsi" w:cstheme="minorHAnsi"/>
          <w:bCs/>
          <w:sz w:val="20"/>
          <w:szCs w:val="20"/>
        </w:rPr>
        <w:tab/>
        <w:t>garbage refund</w:t>
      </w:r>
      <w:r w:rsidRPr="00550117">
        <w:rPr>
          <w:rFonts w:asciiTheme="minorHAnsi" w:eastAsiaTheme="minorEastAsia" w:hAnsiTheme="minorHAnsi" w:cstheme="minorHAnsi"/>
          <w:bCs/>
          <w:sz w:val="20"/>
          <w:szCs w:val="20"/>
        </w:rPr>
        <w:tab/>
        <w:t>120.00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bCs/>
          <w:sz w:val="20"/>
          <w:szCs w:val="20"/>
        </w:rPr>
        <w:tab/>
      </w:r>
      <w:r w:rsidRPr="00550117">
        <w:rPr>
          <w:rFonts w:asciiTheme="minorHAnsi" w:eastAsiaTheme="minorEastAsia" w:hAnsiTheme="minorHAnsi" w:cstheme="minorHAnsi"/>
          <w:bCs/>
          <w:sz w:val="20"/>
          <w:szCs w:val="20"/>
        </w:rPr>
        <w:tab/>
      </w:r>
      <w:r w:rsidRPr="00550117">
        <w:rPr>
          <w:rFonts w:asciiTheme="minorHAnsi" w:eastAsiaTheme="minorEastAsia" w:hAnsiTheme="minorHAnsi" w:cstheme="minorHAnsi"/>
          <w:bCs/>
          <w:sz w:val="20"/>
          <w:szCs w:val="20"/>
        </w:rPr>
        <w:tab/>
      </w:r>
      <w:r w:rsidRPr="00550117">
        <w:rPr>
          <w:rFonts w:asciiTheme="minorHAnsi" w:eastAsiaTheme="minorEastAsia" w:hAnsiTheme="minorHAnsi" w:cstheme="minorHAnsi"/>
          <w:bCs/>
          <w:sz w:val="20"/>
          <w:szCs w:val="20"/>
        </w:rPr>
        <w:tab/>
      </w:r>
      <w:r w:rsidRPr="00550117">
        <w:rPr>
          <w:rFonts w:asciiTheme="minorHAnsi" w:eastAsiaTheme="minorEastAsia" w:hAnsiTheme="minorHAnsi" w:cstheme="minorHAnsi"/>
          <w:bCs/>
          <w:sz w:val="20"/>
          <w:szCs w:val="20"/>
        </w:rPr>
        <w:tab/>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rPr>
        <w:tab/>
      </w:r>
      <w:r w:rsidRPr="00550117">
        <w:rPr>
          <w:rFonts w:asciiTheme="minorHAnsi" w:eastAsiaTheme="minorEastAsia" w:hAnsiTheme="minorHAnsi" w:cstheme="minorHAnsi"/>
          <w:b/>
          <w:bCs/>
          <w:sz w:val="20"/>
          <w:szCs w:val="20"/>
          <w:u w:val="single"/>
        </w:rPr>
        <w:t>TRUST</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4/22/16</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39,452.89</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sz w:val="20"/>
          <w:szCs w:val="20"/>
        </w:rPr>
        <w:tab/>
      </w:r>
      <w:r w:rsidRPr="00550117">
        <w:rPr>
          <w:rFonts w:asciiTheme="minorHAnsi" w:eastAsiaTheme="minorEastAsia" w:hAnsiTheme="minorHAnsi" w:cstheme="minorHAnsi"/>
          <w:b/>
          <w:bCs/>
          <w:sz w:val="20"/>
          <w:szCs w:val="20"/>
          <w:u w:val="single"/>
        </w:rPr>
        <w:t>GRANT</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t>4/22/16</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payroll</w:t>
      </w:r>
      <w:r w:rsidRPr="00550117">
        <w:rPr>
          <w:rFonts w:asciiTheme="minorHAnsi" w:eastAsiaTheme="minorEastAsia" w:hAnsiTheme="minorHAnsi" w:cstheme="minorHAnsi"/>
          <w:bCs/>
          <w:sz w:val="20"/>
          <w:szCs w:val="20"/>
        </w:rPr>
        <w:tab/>
        <w:t>24,772.82</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r w:rsidRPr="00550117">
        <w:rPr>
          <w:rFonts w:asciiTheme="minorHAnsi" w:eastAsiaTheme="minorEastAsia" w:hAnsiTheme="minorHAnsi" w:cstheme="minorHAnsi"/>
          <w:bCs/>
          <w:sz w:val="20"/>
          <w:szCs w:val="20"/>
        </w:rPr>
        <w:tab/>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20"/>
          <w:szCs w:val="20"/>
        </w:rPr>
      </w:pP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20"/>
          <w:szCs w:val="20"/>
          <w:u w:val="single"/>
        </w:rPr>
      </w:pPr>
      <w:r w:rsidRPr="00550117">
        <w:rPr>
          <w:rFonts w:asciiTheme="minorHAnsi" w:eastAsiaTheme="minorEastAsia" w:hAnsiTheme="minorHAnsi" w:cstheme="minorHAnsi"/>
          <w:b/>
          <w:bCs/>
          <w:sz w:val="20"/>
          <w:szCs w:val="20"/>
          <w:u w:val="single"/>
        </w:rPr>
        <w:t>SANITARY LANDFILL</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20"/>
          <w:szCs w:val="20"/>
        </w:rPr>
      </w:pPr>
      <w:r w:rsidRPr="00550117">
        <w:rPr>
          <w:rFonts w:asciiTheme="minorHAnsi" w:eastAsiaTheme="minorEastAsia" w:hAnsiTheme="minorHAnsi" w:cstheme="minorHAnsi"/>
          <w:sz w:val="20"/>
          <w:szCs w:val="20"/>
        </w:rPr>
        <w:tab/>
        <w:t>4/22/16</w:t>
      </w:r>
      <w:r w:rsidRPr="00550117">
        <w:rPr>
          <w:rFonts w:asciiTheme="minorHAnsi" w:eastAsiaTheme="minorEastAsia" w:hAnsiTheme="minorHAnsi" w:cstheme="minorHAnsi"/>
          <w:sz w:val="20"/>
          <w:szCs w:val="20"/>
        </w:rPr>
        <w:tab/>
        <w:t>Payroll</w:t>
      </w:r>
      <w:r w:rsidRPr="00550117">
        <w:rPr>
          <w:rFonts w:asciiTheme="minorHAnsi" w:eastAsiaTheme="minorEastAsia" w:hAnsiTheme="minorHAnsi" w:cstheme="minorHAnsi"/>
          <w:sz w:val="20"/>
          <w:szCs w:val="20"/>
        </w:rPr>
        <w:tab/>
        <w:t>payroll</w:t>
      </w:r>
      <w:r w:rsidRPr="00550117">
        <w:rPr>
          <w:rFonts w:asciiTheme="minorHAnsi" w:eastAsiaTheme="minorEastAsia" w:hAnsiTheme="minorHAnsi" w:cstheme="minorHAnsi"/>
          <w:sz w:val="20"/>
          <w:szCs w:val="20"/>
        </w:rPr>
        <w:tab/>
        <w:t>2,520.00</w:t>
      </w:r>
    </w:p>
    <w:p w:rsidR="00550117" w:rsidRPr="00550117" w:rsidRDefault="00550117" w:rsidP="0055011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20"/>
          <w:szCs w:val="20"/>
        </w:rPr>
      </w:pPr>
    </w:p>
    <w:p w:rsidR="005D2F2F" w:rsidRPr="00550117" w:rsidRDefault="005D2F2F" w:rsidP="00C352AB">
      <w:pPr>
        <w:ind w:left="330"/>
        <w:rPr>
          <w:rFonts w:ascii="Arial" w:hAnsi="Arial" w:cs="Arial"/>
          <w:b/>
          <w:bCs/>
          <w:sz w:val="20"/>
          <w:szCs w:val="20"/>
        </w:rPr>
      </w:pPr>
    </w:p>
    <w:p w:rsidR="0063435F" w:rsidRPr="00F15865" w:rsidRDefault="0063435F" w:rsidP="00F15865">
      <w:pPr>
        <w:rPr>
          <w:rFonts w:ascii="Arial" w:hAnsi="Arial" w:cs="Arial"/>
          <w:b/>
          <w:bCs/>
          <w:sz w:val="20"/>
          <w:szCs w:val="20"/>
          <w:u w:val="single"/>
        </w:rPr>
      </w:pPr>
      <w:r w:rsidRPr="00F15865">
        <w:rPr>
          <w:rFonts w:ascii="Arial" w:hAnsi="Arial" w:cs="Arial"/>
          <w:b/>
          <w:bCs/>
          <w:sz w:val="20"/>
          <w:szCs w:val="20"/>
        </w:rPr>
        <w:t xml:space="preserve">RESOLUTION: </w:t>
      </w:r>
      <w:r w:rsidRPr="00F15865">
        <w:rPr>
          <w:rFonts w:ascii="Arial" w:hAnsi="Arial" w:cs="Arial"/>
          <w:b/>
          <w:bCs/>
          <w:sz w:val="20"/>
          <w:szCs w:val="20"/>
          <w:u w:val="single"/>
        </w:rPr>
        <w:t>2016-198</w:t>
      </w:r>
    </w:p>
    <w:p w:rsidR="0063435F" w:rsidRPr="00F15865" w:rsidRDefault="0063435F" w:rsidP="00F15865">
      <w:pPr>
        <w:rPr>
          <w:rFonts w:ascii="Arial" w:hAnsi="Arial" w:cs="Arial"/>
          <w:b/>
          <w:bCs/>
          <w:sz w:val="20"/>
          <w:szCs w:val="20"/>
        </w:rPr>
      </w:pPr>
    </w:p>
    <w:p w:rsidR="0063435F" w:rsidRPr="00F15865" w:rsidRDefault="0063435F" w:rsidP="00F15865">
      <w:pPr>
        <w:rPr>
          <w:rFonts w:ascii="Arial" w:hAnsi="Arial" w:cs="Arial"/>
          <w:b/>
          <w:bCs/>
          <w:sz w:val="20"/>
          <w:szCs w:val="20"/>
        </w:rPr>
      </w:pPr>
    </w:p>
    <w:p w:rsidR="0063435F" w:rsidRPr="00F15865" w:rsidRDefault="0063435F" w:rsidP="00F15865">
      <w:pPr>
        <w:jc w:val="center"/>
        <w:rPr>
          <w:rFonts w:ascii="Arial" w:hAnsi="Arial" w:cs="Arial"/>
          <w:b/>
          <w:bCs/>
          <w:sz w:val="20"/>
          <w:szCs w:val="20"/>
        </w:rPr>
      </w:pPr>
      <w:r w:rsidRPr="00F15865">
        <w:rPr>
          <w:rFonts w:ascii="Arial" w:hAnsi="Arial" w:cs="Arial"/>
          <w:b/>
          <w:bCs/>
          <w:sz w:val="20"/>
          <w:szCs w:val="20"/>
        </w:rPr>
        <w:t>A RESOLUTION APPOINTING ELIZABETH CORNWELL A MEMBER</w:t>
      </w:r>
    </w:p>
    <w:p w:rsidR="0063435F" w:rsidRPr="00F15865" w:rsidRDefault="0063435F" w:rsidP="00F15865">
      <w:pPr>
        <w:jc w:val="center"/>
        <w:rPr>
          <w:rFonts w:ascii="Arial" w:hAnsi="Arial" w:cs="Arial"/>
          <w:b/>
          <w:bCs/>
          <w:sz w:val="20"/>
          <w:szCs w:val="20"/>
        </w:rPr>
      </w:pPr>
      <w:r w:rsidRPr="00F15865">
        <w:rPr>
          <w:rFonts w:ascii="Arial" w:hAnsi="Arial" w:cs="Arial"/>
          <w:b/>
          <w:bCs/>
          <w:sz w:val="20"/>
          <w:szCs w:val="20"/>
        </w:rPr>
        <w:t>OF THE LINDEN BOARD OF ALCOHOLIC BEVERAGE CONTROL</w:t>
      </w:r>
    </w:p>
    <w:p w:rsidR="0063435F" w:rsidRPr="00F15865" w:rsidRDefault="0063435F" w:rsidP="00F15865">
      <w:pPr>
        <w:rPr>
          <w:rFonts w:ascii="Arial" w:hAnsi="Arial" w:cs="Arial"/>
          <w:sz w:val="20"/>
          <w:szCs w:val="20"/>
        </w:rPr>
      </w:pPr>
    </w:p>
    <w:p w:rsidR="0063435F" w:rsidRPr="00F15865" w:rsidRDefault="0063435F" w:rsidP="00F15865">
      <w:pPr>
        <w:ind w:firstLine="720"/>
        <w:rPr>
          <w:rFonts w:ascii="Arial" w:hAnsi="Arial" w:cs="Arial"/>
          <w:sz w:val="20"/>
          <w:szCs w:val="20"/>
        </w:rPr>
      </w:pPr>
      <w:r w:rsidRPr="00F15865">
        <w:rPr>
          <w:rFonts w:ascii="Arial" w:hAnsi="Arial" w:cs="Arial"/>
          <w:b/>
          <w:bCs/>
          <w:sz w:val="20"/>
          <w:szCs w:val="20"/>
        </w:rPr>
        <w:t>BE IT RESOLVED BY THE COUNCIL OF THE CITY OF LINDEN:</w:t>
      </w:r>
    </w:p>
    <w:p w:rsidR="0063435F" w:rsidRPr="00F15865" w:rsidRDefault="0063435F" w:rsidP="00F15865">
      <w:pPr>
        <w:ind w:firstLine="720"/>
        <w:rPr>
          <w:rFonts w:ascii="Arial" w:hAnsi="Arial" w:cs="Arial"/>
          <w:sz w:val="20"/>
          <w:szCs w:val="20"/>
        </w:rPr>
      </w:pPr>
      <w:r w:rsidRPr="00F15865">
        <w:rPr>
          <w:rFonts w:ascii="Arial" w:hAnsi="Arial" w:cs="Arial"/>
          <w:sz w:val="20"/>
          <w:szCs w:val="20"/>
        </w:rPr>
        <w:t xml:space="preserve">That </w:t>
      </w:r>
      <w:r w:rsidRPr="00F15865">
        <w:rPr>
          <w:rFonts w:ascii="Arial" w:hAnsi="Arial" w:cs="Arial"/>
          <w:b/>
          <w:bCs/>
          <w:sz w:val="20"/>
          <w:szCs w:val="20"/>
        </w:rPr>
        <w:t xml:space="preserve">ELIZABETH CORNWELL, </w:t>
      </w:r>
      <w:r w:rsidRPr="00F15865">
        <w:rPr>
          <w:rFonts w:ascii="Arial" w:hAnsi="Arial" w:cs="Arial"/>
          <w:sz w:val="20"/>
          <w:szCs w:val="20"/>
        </w:rPr>
        <w:t>residing at 1121A University Terrace, in the City of Linden, be and she hereby is appointed a member of the Linden Board of Alcoholic Beverage Control, to serve for the term of three (3) years, commencing as of June 17, 2016 and terminating June 16, 2019, and until her successor is appointed and qualifies.</w:t>
      </w:r>
    </w:p>
    <w:p w:rsidR="0063435F" w:rsidRPr="00F15865" w:rsidRDefault="0063435F" w:rsidP="00F15865">
      <w:pPr>
        <w:ind w:firstLine="720"/>
        <w:rPr>
          <w:rFonts w:ascii="Arial" w:hAnsi="Arial" w:cs="Arial"/>
          <w:sz w:val="20"/>
          <w:szCs w:val="20"/>
        </w:rPr>
      </w:pPr>
      <w:r w:rsidRPr="00F15865">
        <w:rPr>
          <w:rFonts w:ascii="Arial" w:hAnsi="Arial" w:cs="Arial"/>
          <w:b/>
          <w:bCs/>
          <w:sz w:val="20"/>
          <w:szCs w:val="20"/>
        </w:rPr>
        <w:t>BE IT FURTHER RESOLVED</w:t>
      </w:r>
      <w:r w:rsidRPr="00F15865">
        <w:rPr>
          <w:rFonts w:ascii="Arial" w:hAnsi="Arial" w:cs="Arial"/>
          <w:sz w:val="20"/>
          <w:szCs w:val="20"/>
        </w:rPr>
        <w:t xml:space="preserve">, that said member shall perform all duties of said office in pursuance to an act entitled, "AN ACT CONCERNING ALCOHOLIC BEVERAGES" and of a resolution of this Council establishing a Municipal Board of Alcoholic Beverage Control, adopted June 6, 1934, and the respective amendments thereof and supplements thereto. </w:t>
      </w:r>
    </w:p>
    <w:p w:rsidR="005D2F2F" w:rsidRDefault="005D2F2F" w:rsidP="00C352AB">
      <w:pPr>
        <w:ind w:left="330"/>
        <w:rPr>
          <w:rFonts w:ascii="Arial" w:hAnsi="Arial" w:cs="Arial"/>
          <w:b/>
          <w:bCs/>
          <w:sz w:val="20"/>
          <w:szCs w:val="20"/>
        </w:rPr>
      </w:pPr>
    </w:p>
    <w:p w:rsidR="00F15865" w:rsidRPr="00F15865" w:rsidRDefault="00F15865" w:rsidP="00F15865">
      <w:pPr>
        <w:rPr>
          <w:rFonts w:ascii="Arial" w:hAnsi="Arial" w:cs="Arial"/>
          <w:b/>
          <w:bCs/>
          <w:sz w:val="20"/>
          <w:szCs w:val="20"/>
          <w:u w:val="single"/>
        </w:rPr>
      </w:pPr>
      <w:r w:rsidRPr="00F15865">
        <w:rPr>
          <w:rFonts w:ascii="Arial" w:hAnsi="Arial" w:cs="Arial"/>
          <w:b/>
          <w:bCs/>
          <w:sz w:val="20"/>
          <w:szCs w:val="20"/>
        </w:rPr>
        <w:t>RESOLUTION:</w:t>
      </w:r>
      <w:r w:rsidRPr="00F15865">
        <w:rPr>
          <w:rFonts w:ascii="Arial" w:hAnsi="Arial" w:cs="Arial"/>
          <w:b/>
          <w:bCs/>
          <w:sz w:val="20"/>
          <w:szCs w:val="20"/>
          <w:u w:val="single"/>
        </w:rPr>
        <w:t xml:space="preserve"> 2016-199</w:t>
      </w:r>
    </w:p>
    <w:p w:rsidR="00F15865" w:rsidRPr="00F15865" w:rsidRDefault="00F15865" w:rsidP="00F15865">
      <w:pPr>
        <w:jc w:val="center"/>
        <w:rPr>
          <w:rFonts w:ascii="Arial" w:hAnsi="Arial" w:cs="Arial"/>
          <w:b/>
          <w:bCs/>
          <w:sz w:val="20"/>
          <w:szCs w:val="20"/>
        </w:rPr>
      </w:pPr>
    </w:p>
    <w:p w:rsidR="00F15865" w:rsidRPr="00F15865" w:rsidRDefault="00F15865" w:rsidP="00F15865">
      <w:pPr>
        <w:jc w:val="center"/>
        <w:rPr>
          <w:rFonts w:ascii="Arial" w:hAnsi="Arial" w:cs="Arial"/>
          <w:b/>
          <w:bCs/>
          <w:sz w:val="20"/>
          <w:szCs w:val="20"/>
        </w:rPr>
      </w:pPr>
      <w:r w:rsidRPr="00F15865">
        <w:rPr>
          <w:rFonts w:ascii="Arial" w:hAnsi="Arial" w:cs="Arial"/>
          <w:b/>
          <w:bCs/>
          <w:sz w:val="20"/>
          <w:szCs w:val="20"/>
        </w:rPr>
        <w:t xml:space="preserve">RESOLUTION APPROVING THE AWARD OF A CONTRACT TO </w:t>
      </w:r>
    </w:p>
    <w:p w:rsidR="00F15865" w:rsidRPr="00F15865" w:rsidRDefault="00F15865" w:rsidP="00F15865">
      <w:pPr>
        <w:jc w:val="center"/>
        <w:rPr>
          <w:rFonts w:ascii="Arial" w:hAnsi="Arial" w:cs="Arial"/>
          <w:b/>
          <w:bCs/>
          <w:sz w:val="20"/>
          <w:szCs w:val="20"/>
        </w:rPr>
      </w:pPr>
      <w:r w:rsidRPr="00F15865">
        <w:rPr>
          <w:rFonts w:ascii="Arial" w:hAnsi="Arial" w:cs="Arial"/>
          <w:b/>
          <w:bCs/>
          <w:sz w:val="20"/>
          <w:szCs w:val="20"/>
        </w:rPr>
        <w:t>UNIVERSAL FITNESS FOR THE PURCHASE OF FITNESS EQUIPMENT</w:t>
      </w:r>
    </w:p>
    <w:p w:rsidR="00F15865" w:rsidRPr="00F15865" w:rsidRDefault="00F15865" w:rsidP="00F15865">
      <w:pPr>
        <w:jc w:val="center"/>
        <w:rPr>
          <w:rFonts w:ascii="Arial" w:hAnsi="Arial" w:cs="Arial"/>
          <w:b/>
          <w:bCs/>
          <w:sz w:val="20"/>
          <w:szCs w:val="20"/>
        </w:rPr>
      </w:pPr>
      <w:r w:rsidRPr="00F15865">
        <w:rPr>
          <w:rFonts w:ascii="Arial" w:hAnsi="Arial" w:cs="Arial"/>
          <w:b/>
          <w:bCs/>
          <w:sz w:val="20"/>
          <w:szCs w:val="20"/>
        </w:rPr>
        <w:t xml:space="preserve"> FOR THE CITY OF LINDEN PUBLIC PROPERTY DEPARTMENT   </w:t>
      </w:r>
    </w:p>
    <w:p w:rsidR="00F15865" w:rsidRPr="00F15865" w:rsidRDefault="00F15865" w:rsidP="00F15865">
      <w:pPr>
        <w:rPr>
          <w:rFonts w:ascii="Arial" w:hAnsi="Arial" w:cs="Arial"/>
          <w:b/>
          <w:bCs/>
          <w:sz w:val="20"/>
          <w:szCs w:val="20"/>
        </w:rPr>
      </w:pPr>
    </w:p>
    <w:p w:rsidR="00F15865" w:rsidRPr="00F15865" w:rsidRDefault="00F15865" w:rsidP="00F15865">
      <w:pPr>
        <w:rPr>
          <w:rFonts w:ascii="Arial" w:hAnsi="Arial" w:cs="Arial"/>
          <w:sz w:val="20"/>
          <w:szCs w:val="20"/>
        </w:rPr>
      </w:pPr>
      <w:r w:rsidRPr="00F15865">
        <w:rPr>
          <w:rFonts w:ascii="Arial" w:hAnsi="Arial" w:cs="Arial"/>
          <w:b/>
          <w:bCs/>
          <w:sz w:val="20"/>
          <w:szCs w:val="20"/>
        </w:rPr>
        <w:tab/>
        <w:t xml:space="preserve">WHEREAS, </w:t>
      </w:r>
      <w:r w:rsidRPr="00F15865">
        <w:rPr>
          <w:rFonts w:ascii="Arial" w:hAnsi="Arial" w:cs="Arial"/>
          <w:bCs/>
          <w:sz w:val="20"/>
          <w:szCs w:val="20"/>
        </w:rPr>
        <w:t>sealed</w:t>
      </w:r>
      <w:r w:rsidRPr="00F15865">
        <w:rPr>
          <w:rFonts w:ascii="Arial" w:hAnsi="Arial" w:cs="Arial"/>
          <w:sz w:val="20"/>
          <w:szCs w:val="20"/>
        </w:rPr>
        <w:t xml:space="preserve"> bids were received by the Purchasing Agent on May 6, 2016 for the purchase of fitness equipment for recreation; and  </w:t>
      </w:r>
    </w:p>
    <w:p w:rsidR="00F15865" w:rsidRPr="00F15865" w:rsidRDefault="00F15865" w:rsidP="00F15865">
      <w:pPr>
        <w:rPr>
          <w:rFonts w:ascii="Arial" w:hAnsi="Arial" w:cs="Arial"/>
          <w:sz w:val="20"/>
          <w:szCs w:val="20"/>
        </w:rPr>
      </w:pPr>
      <w:r w:rsidRPr="00F15865">
        <w:rPr>
          <w:rFonts w:ascii="Arial" w:hAnsi="Arial" w:cs="Arial"/>
          <w:sz w:val="20"/>
          <w:szCs w:val="20"/>
        </w:rPr>
        <w:t xml:space="preserve">   </w:t>
      </w:r>
      <w:r w:rsidRPr="00F15865">
        <w:rPr>
          <w:rFonts w:ascii="Arial" w:hAnsi="Arial" w:cs="Arial"/>
          <w:b/>
          <w:bCs/>
          <w:sz w:val="20"/>
          <w:szCs w:val="20"/>
        </w:rPr>
        <w:tab/>
        <w:t>WHEREAS,</w:t>
      </w:r>
      <w:r w:rsidRPr="00F15865">
        <w:rPr>
          <w:rFonts w:ascii="Arial" w:hAnsi="Arial" w:cs="Arial"/>
          <w:sz w:val="20"/>
          <w:szCs w:val="20"/>
        </w:rPr>
        <w:t xml:space="preserve"> a notice to bidders for said purpose was properly and legally advertised in the official publication(s); and</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xml:space="preserve">  the Chief Financial Officer or her designee has certified as to the availability of funds for this purpose, as attached hereto, which will be charged to Account/Line Item No. C-04-55-904-627-919;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xml:space="preserve">, Universal Fitness was the only bidder to meet the specifications at their total bid of $73,225.00;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xml:space="preserve"> the Local Public Contracts Law (</w:t>
      </w:r>
      <w:r w:rsidRPr="00F15865">
        <w:rPr>
          <w:rFonts w:ascii="Arial" w:hAnsi="Arial" w:cs="Arial"/>
          <w:sz w:val="20"/>
          <w:szCs w:val="20"/>
          <w:u w:val="single"/>
        </w:rPr>
        <w:t>N.J.S.A</w:t>
      </w:r>
      <w:r w:rsidRPr="00F15865">
        <w:rPr>
          <w:rFonts w:ascii="Arial" w:hAnsi="Arial" w:cs="Arial"/>
          <w:sz w:val="20"/>
          <w:szCs w:val="20"/>
        </w:rPr>
        <w:t xml:space="preserve">. 40A:11-1 </w:t>
      </w:r>
      <w:r w:rsidRPr="00F15865">
        <w:rPr>
          <w:rFonts w:ascii="Arial" w:hAnsi="Arial" w:cs="Arial"/>
          <w:sz w:val="20"/>
          <w:szCs w:val="20"/>
          <w:u w:val="single"/>
        </w:rPr>
        <w:t>et</w:t>
      </w:r>
      <w:r w:rsidRPr="00F15865">
        <w:rPr>
          <w:rFonts w:ascii="Arial" w:hAnsi="Arial" w:cs="Arial"/>
          <w:sz w:val="20"/>
          <w:szCs w:val="20"/>
        </w:rPr>
        <w:t xml:space="preserve"> </w:t>
      </w:r>
      <w:r w:rsidRPr="00F15865">
        <w:rPr>
          <w:rFonts w:ascii="Arial" w:hAnsi="Arial" w:cs="Arial"/>
          <w:sz w:val="20"/>
          <w:szCs w:val="20"/>
          <w:u w:val="single"/>
        </w:rPr>
        <w:t>seq</w:t>
      </w:r>
      <w:r w:rsidRPr="00F15865">
        <w:rPr>
          <w:rFonts w:ascii="Arial" w:hAnsi="Arial" w:cs="Arial"/>
          <w:sz w:val="20"/>
          <w:szCs w:val="20"/>
        </w:rPr>
        <w:t>.) requires that Council pass a Resolution authorizing the award of contracts;</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NOW, THEREFORE, BE IT RESOLVED BY THE COUNCIL OF THE CITY OF LINDEN</w:t>
      </w:r>
      <w:r w:rsidRPr="00F15865">
        <w:rPr>
          <w:rFonts w:ascii="Arial" w:hAnsi="Arial" w:cs="Arial"/>
          <w:sz w:val="20"/>
          <w:szCs w:val="20"/>
        </w:rPr>
        <w:t xml:space="preserve"> as follows:</w:t>
      </w:r>
    </w:p>
    <w:p w:rsidR="00F15865" w:rsidRPr="00F15865" w:rsidRDefault="00F15865" w:rsidP="00F15865">
      <w:pPr>
        <w:ind w:firstLine="720"/>
        <w:rPr>
          <w:rFonts w:ascii="Arial" w:hAnsi="Arial" w:cs="Arial"/>
          <w:sz w:val="20"/>
          <w:szCs w:val="20"/>
        </w:rPr>
      </w:pPr>
      <w:r w:rsidRPr="00F15865">
        <w:rPr>
          <w:rFonts w:ascii="Arial" w:hAnsi="Arial" w:cs="Arial"/>
          <w:sz w:val="20"/>
          <w:szCs w:val="20"/>
        </w:rPr>
        <w:t xml:space="preserve">1.  A contract is awarded to Universal Fitness., 261 Highway 35, Red Bank, New Jersey 07701 at their total bid of $73,225.00.    </w:t>
      </w:r>
    </w:p>
    <w:p w:rsidR="00F15865" w:rsidRPr="00F15865" w:rsidRDefault="00F15865" w:rsidP="00F15865">
      <w:pPr>
        <w:rPr>
          <w:rFonts w:ascii="Arial" w:hAnsi="Arial" w:cs="Arial"/>
          <w:sz w:val="20"/>
          <w:szCs w:val="20"/>
        </w:rPr>
      </w:pPr>
      <w:r w:rsidRPr="00F15865">
        <w:rPr>
          <w:rFonts w:ascii="Arial" w:hAnsi="Arial" w:cs="Arial"/>
          <w:sz w:val="20"/>
          <w:szCs w:val="20"/>
        </w:rPr>
        <w:t xml:space="preserve"> </w:t>
      </w:r>
      <w:r w:rsidRPr="00F15865">
        <w:rPr>
          <w:rFonts w:ascii="Arial" w:hAnsi="Arial" w:cs="Arial"/>
          <w:sz w:val="20"/>
          <w:szCs w:val="20"/>
        </w:rPr>
        <w:tab/>
        <w:t>2. This Resolution is expressly contingent upon the negotiation and execution of the necessary contract documents between Cambria and the City Council, Mayor and City Clerk are hereby authorized to execute all documents to effectuate the purposes herein above expressed.</w:t>
      </w:r>
    </w:p>
    <w:p w:rsidR="00F15865" w:rsidRPr="00F15865" w:rsidRDefault="00F15865" w:rsidP="00F15865">
      <w:pPr>
        <w:tabs>
          <w:tab w:val="left" w:pos="-1440"/>
        </w:tabs>
        <w:ind w:left="1980" w:hanging="1980"/>
        <w:rPr>
          <w:rFonts w:ascii="Arial" w:hAnsi="Arial" w:cs="Arial"/>
          <w:sz w:val="20"/>
          <w:szCs w:val="20"/>
        </w:rPr>
      </w:pPr>
    </w:p>
    <w:p w:rsidR="00CC7AA4" w:rsidRDefault="00CC7AA4" w:rsidP="00F15865">
      <w:pPr>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 xml:space="preserve">Virginia Malik, 1633 Lenape Road. Ms. Malik asked where the equipment would be used. Mr. Brooks responded it would be placed at the John T. Gregorio Center and the Linden Multipurpose Center. </w:t>
      </w:r>
    </w:p>
    <w:p w:rsidR="00CC7AA4" w:rsidRDefault="00CC7AA4" w:rsidP="00C352AB">
      <w:pPr>
        <w:ind w:left="330"/>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See Resolution 202 for the vote.</w:t>
      </w:r>
    </w:p>
    <w:p w:rsidR="00CC7AA4" w:rsidRDefault="00CC7AA4" w:rsidP="00C352AB">
      <w:pPr>
        <w:ind w:left="330"/>
        <w:rPr>
          <w:rFonts w:ascii="Arial" w:hAnsi="Arial" w:cs="Arial"/>
          <w:b/>
          <w:bCs/>
          <w:sz w:val="20"/>
          <w:szCs w:val="20"/>
        </w:rPr>
      </w:pPr>
    </w:p>
    <w:p w:rsidR="00F15865" w:rsidRPr="00F15865" w:rsidRDefault="00F15865" w:rsidP="00F15865">
      <w:pPr>
        <w:rPr>
          <w:rFonts w:ascii="Arial" w:hAnsi="Arial" w:cs="Arial"/>
          <w:b/>
          <w:bCs/>
          <w:sz w:val="20"/>
          <w:szCs w:val="20"/>
          <w:u w:val="single"/>
        </w:rPr>
      </w:pPr>
      <w:r w:rsidRPr="00F15865">
        <w:rPr>
          <w:rFonts w:ascii="Arial" w:hAnsi="Arial" w:cs="Arial"/>
          <w:b/>
          <w:bCs/>
          <w:sz w:val="20"/>
          <w:szCs w:val="20"/>
        </w:rPr>
        <w:t xml:space="preserve">RESOLUTION: </w:t>
      </w:r>
      <w:r w:rsidRPr="00F15865">
        <w:rPr>
          <w:rFonts w:ascii="Arial" w:hAnsi="Arial" w:cs="Arial"/>
          <w:b/>
          <w:bCs/>
          <w:sz w:val="20"/>
          <w:szCs w:val="20"/>
          <w:u w:val="single"/>
        </w:rPr>
        <w:t>2016-200</w:t>
      </w:r>
    </w:p>
    <w:p w:rsidR="00F15865" w:rsidRPr="00F15865" w:rsidRDefault="00F15865" w:rsidP="00F15865">
      <w:pPr>
        <w:ind w:firstLine="5760"/>
        <w:jc w:val="right"/>
        <w:rPr>
          <w:rFonts w:ascii="Arial" w:hAnsi="Arial" w:cs="Arial"/>
          <w:sz w:val="20"/>
          <w:szCs w:val="20"/>
        </w:rPr>
      </w:pPr>
      <w:r w:rsidRPr="00F15865">
        <w:rPr>
          <w:rFonts w:ascii="Arial" w:hAnsi="Arial" w:cs="Arial"/>
          <w:sz w:val="20"/>
          <w:szCs w:val="20"/>
        </w:rPr>
        <w:t xml:space="preserve"> </w:t>
      </w:r>
    </w:p>
    <w:p w:rsidR="00F15865" w:rsidRPr="00F15865" w:rsidRDefault="00F15865" w:rsidP="00F15865">
      <w:pPr>
        <w:jc w:val="center"/>
        <w:rPr>
          <w:rFonts w:ascii="Arial" w:hAnsi="Arial" w:cs="Arial"/>
          <w:b/>
          <w:bCs/>
          <w:sz w:val="20"/>
          <w:szCs w:val="20"/>
        </w:rPr>
      </w:pPr>
      <w:r w:rsidRPr="00F15865">
        <w:rPr>
          <w:rFonts w:ascii="Arial" w:hAnsi="Arial" w:cs="Arial"/>
          <w:b/>
          <w:bCs/>
          <w:sz w:val="20"/>
          <w:szCs w:val="20"/>
        </w:rPr>
        <w:t>RESOLUTION APPROVING A CONTRACT</w:t>
      </w:r>
    </w:p>
    <w:p w:rsidR="00F15865" w:rsidRPr="00F15865" w:rsidRDefault="00F15865" w:rsidP="00F15865">
      <w:pPr>
        <w:jc w:val="center"/>
        <w:rPr>
          <w:rFonts w:ascii="Arial" w:hAnsi="Arial" w:cs="Arial"/>
          <w:b/>
          <w:bCs/>
          <w:sz w:val="20"/>
          <w:szCs w:val="20"/>
        </w:rPr>
      </w:pPr>
      <w:r w:rsidRPr="00F15865">
        <w:rPr>
          <w:rFonts w:ascii="Arial" w:hAnsi="Arial" w:cs="Arial"/>
          <w:b/>
          <w:bCs/>
          <w:sz w:val="20"/>
          <w:szCs w:val="20"/>
        </w:rPr>
        <w:t>WITH HARBOR CONSULTANTS, INC. FOR LAND SURVEYING SERVICES AT THE MEMORIAL PARK BALL FIELDS</w:t>
      </w:r>
      <w:r w:rsidRPr="00F15865">
        <w:rPr>
          <w:rFonts w:ascii="Arial" w:hAnsi="Arial" w:cs="Arial"/>
          <w:sz w:val="20"/>
          <w:szCs w:val="20"/>
        </w:rPr>
        <w:t xml:space="preserve"> </w:t>
      </w:r>
      <w:r w:rsidRPr="00F15865">
        <w:rPr>
          <w:rFonts w:ascii="Arial" w:hAnsi="Arial" w:cs="Arial"/>
          <w:b/>
          <w:bCs/>
          <w:sz w:val="20"/>
          <w:szCs w:val="20"/>
        </w:rPr>
        <w:t xml:space="preserve">IN THE CITY OF LINDEN </w:t>
      </w:r>
    </w:p>
    <w:p w:rsidR="00F15865" w:rsidRPr="00F15865" w:rsidRDefault="00F15865" w:rsidP="00F15865">
      <w:pPr>
        <w:jc w:val="both"/>
        <w:rPr>
          <w:rFonts w:ascii="Arial" w:hAnsi="Arial" w:cs="Arial"/>
          <w:sz w:val="20"/>
          <w:szCs w:val="20"/>
        </w:rPr>
      </w:pPr>
    </w:p>
    <w:p w:rsidR="00F15865" w:rsidRPr="00F15865" w:rsidRDefault="00F15865" w:rsidP="00F15865">
      <w:pPr>
        <w:jc w:val="both"/>
        <w:rPr>
          <w:rFonts w:ascii="Arial" w:hAnsi="Arial" w:cs="Arial"/>
          <w:sz w:val="20"/>
          <w:szCs w:val="20"/>
        </w:rPr>
      </w:pPr>
    </w:p>
    <w:p w:rsidR="00F15865" w:rsidRPr="00F15865" w:rsidRDefault="00F15865" w:rsidP="00F15865">
      <w:pPr>
        <w:ind w:firstLine="720"/>
        <w:rPr>
          <w:rFonts w:ascii="Arial" w:hAnsi="Arial" w:cs="Arial"/>
          <w:b/>
          <w:bCs/>
          <w:sz w:val="20"/>
          <w:szCs w:val="20"/>
        </w:rPr>
      </w:pPr>
      <w:r w:rsidRPr="00F15865">
        <w:rPr>
          <w:rFonts w:ascii="Arial" w:hAnsi="Arial" w:cs="Arial"/>
          <w:b/>
          <w:bCs/>
          <w:sz w:val="20"/>
          <w:szCs w:val="20"/>
        </w:rPr>
        <w:t>WHEREAS</w:t>
      </w:r>
      <w:r w:rsidRPr="00F15865">
        <w:rPr>
          <w:rFonts w:ascii="Arial" w:hAnsi="Arial" w:cs="Arial"/>
          <w:sz w:val="20"/>
          <w:szCs w:val="20"/>
        </w:rPr>
        <w:t xml:space="preserve">, there exists a need for land surveying services of ball field lights at Memorial Park; and  </w:t>
      </w:r>
    </w:p>
    <w:p w:rsidR="00F15865" w:rsidRPr="00F15865" w:rsidRDefault="00F15865" w:rsidP="00F15865">
      <w:pPr>
        <w:ind w:firstLine="720"/>
        <w:rPr>
          <w:rFonts w:ascii="Arial" w:hAnsi="Arial" w:cs="Arial"/>
          <w:b/>
          <w:bCs/>
          <w:sz w:val="20"/>
          <w:szCs w:val="20"/>
        </w:rPr>
      </w:pPr>
      <w:r w:rsidRPr="00F15865">
        <w:rPr>
          <w:rFonts w:ascii="Arial" w:hAnsi="Arial" w:cs="Arial"/>
          <w:b/>
          <w:bCs/>
          <w:sz w:val="20"/>
          <w:szCs w:val="20"/>
        </w:rPr>
        <w:t xml:space="preserve">WHEREAS, </w:t>
      </w:r>
      <w:r w:rsidRPr="00F15865">
        <w:rPr>
          <w:rFonts w:ascii="Arial" w:hAnsi="Arial" w:cs="Arial"/>
          <w:sz w:val="20"/>
          <w:szCs w:val="20"/>
        </w:rPr>
        <w:t xml:space="preserve">in accordance with the provisions of </w:t>
      </w:r>
      <w:r w:rsidRPr="00F15865">
        <w:rPr>
          <w:rFonts w:ascii="Arial" w:hAnsi="Arial" w:cs="Arial"/>
          <w:sz w:val="20"/>
          <w:szCs w:val="20"/>
          <w:u w:val="single"/>
        </w:rPr>
        <w:t>N.J.S.A</w:t>
      </w:r>
      <w:r w:rsidRPr="00F15865">
        <w:rPr>
          <w:rFonts w:ascii="Arial" w:hAnsi="Arial" w:cs="Arial"/>
          <w:sz w:val="20"/>
          <w:szCs w:val="20"/>
        </w:rPr>
        <w:t xml:space="preserve">. 19:44A-20.4, qualifications have been received through a fair and open process;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xml:space="preserve">, Harbor Consultants, Inc. submitted a qualification to the City and has qualified for the aforesaid services for 2016; and  </w:t>
      </w:r>
      <w:r w:rsidRPr="00F15865">
        <w:rPr>
          <w:rFonts w:ascii="Arial" w:hAnsi="Arial" w:cs="Arial"/>
          <w:b/>
          <w:bCs/>
          <w:sz w:val="20"/>
          <w:szCs w:val="20"/>
        </w:rPr>
        <w:t xml:space="preserve">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pursuant to the Local Public Contracts Law (</w:t>
      </w:r>
      <w:r w:rsidRPr="00F15865">
        <w:rPr>
          <w:rFonts w:ascii="Arial" w:hAnsi="Arial" w:cs="Arial"/>
          <w:sz w:val="20"/>
          <w:szCs w:val="20"/>
          <w:u w:val="single"/>
        </w:rPr>
        <w:t>N.J.S.A</w:t>
      </w:r>
      <w:r w:rsidRPr="00F15865">
        <w:rPr>
          <w:rFonts w:ascii="Arial" w:hAnsi="Arial" w:cs="Arial"/>
          <w:sz w:val="20"/>
          <w:szCs w:val="20"/>
        </w:rPr>
        <w:t xml:space="preserve">. 40A:11-1 </w:t>
      </w:r>
      <w:r w:rsidRPr="00F15865">
        <w:rPr>
          <w:rFonts w:ascii="Arial" w:hAnsi="Arial" w:cs="Arial"/>
          <w:sz w:val="20"/>
          <w:szCs w:val="20"/>
          <w:u w:val="single"/>
        </w:rPr>
        <w:t>et</w:t>
      </w:r>
      <w:r w:rsidRPr="00F15865">
        <w:rPr>
          <w:rFonts w:ascii="Arial" w:hAnsi="Arial" w:cs="Arial"/>
          <w:sz w:val="20"/>
          <w:szCs w:val="20"/>
        </w:rPr>
        <w:t xml:space="preserve"> </w:t>
      </w:r>
      <w:r w:rsidRPr="00F15865">
        <w:rPr>
          <w:rFonts w:ascii="Arial" w:hAnsi="Arial" w:cs="Arial"/>
          <w:sz w:val="20"/>
          <w:szCs w:val="20"/>
          <w:u w:val="single"/>
        </w:rPr>
        <w:t>seq</w:t>
      </w:r>
      <w:r w:rsidRPr="00F1586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WHEREAS</w:t>
      </w:r>
      <w:r w:rsidRPr="00F15865">
        <w:rPr>
          <w:rFonts w:ascii="Arial" w:hAnsi="Arial" w:cs="Arial"/>
          <w:sz w:val="20"/>
          <w:szCs w:val="20"/>
        </w:rPr>
        <w:t xml:space="preserve">, the Chief Financial Officer or his designee has certified to the availability of funds for this purpose, to be charged to Account No. C-04-55-904-610-919;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 xml:space="preserve">NOW, THEREFORE, BE IT RESOLVED BY THE CITY COUNCIL OF THE CITY OF LINDEN </w:t>
      </w:r>
      <w:r w:rsidRPr="00F15865">
        <w:rPr>
          <w:rFonts w:ascii="Arial" w:hAnsi="Arial" w:cs="Arial"/>
          <w:sz w:val="20"/>
          <w:szCs w:val="20"/>
        </w:rPr>
        <w:t xml:space="preserve">that a contract for Professional Services be and hereby is awarded to Harbor Consultants, Inc., 320 North Avenue East, Cranford, 07016, at a fee not to exceed $2,860.00 in accordance with their proposal dated May 5, 2016;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BE IT FURTHER RESOLVED</w:t>
      </w:r>
      <w:r w:rsidRPr="00F15865">
        <w:rPr>
          <w:rFonts w:ascii="Arial" w:hAnsi="Arial" w:cs="Arial"/>
          <w:sz w:val="20"/>
          <w:szCs w:val="20"/>
        </w:rPr>
        <w:t xml:space="preserve"> that this Resolution is expressly contingent upon the negotiation and execution of the necessary contract agreements between Harbor Consultants, Inc. and the City of Linden;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 xml:space="preserve">BE IT FURTHER RESOLVED </w:t>
      </w:r>
      <w:r w:rsidRPr="00F15865">
        <w:rPr>
          <w:rFonts w:ascii="Arial" w:hAnsi="Arial" w:cs="Arial"/>
          <w:sz w:val="20"/>
          <w:szCs w:val="20"/>
        </w:rPr>
        <w:t xml:space="preserve">that the Mayor and City Clerk be and hereby are empowered and directed to execute a contract with Harbor Consultants, Inc. effectuate the foregoing; and </w:t>
      </w:r>
    </w:p>
    <w:p w:rsidR="00F15865" w:rsidRPr="00F15865" w:rsidRDefault="00F15865" w:rsidP="00F15865">
      <w:pPr>
        <w:ind w:firstLine="720"/>
        <w:rPr>
          <w:rFonts w:ascii="Arial" w:hAnsi="Arial" w:cs="Arial"/>
          <w:sz w:val="20"/>
          <w:szCs w:val="20"/>
        </w:rPr>
      </w:pPr>
      <w:r w:rsidRPr="00F15865">
        <w:rPr>
          <w:rFonts w:ascii="Arial" w:hAnsi="Arial" w:cs="Arial"/>
          <w:b/>
          <w:bCs/>
          <w:sz w:val="20"/>
          <w:szCs w:val="20"/>
        </w:rPr>
        <w:t>BE IT FURTHER RESOLVED</w:t>
      </w:r>
      <w:r w:rsidRPr="00F15865">
        <w:rPr>
          <w:rFonts w:ascii="Arial" w:hAnsi="Arial" w:cs="Arial"/>
          <w:sz w:val="20"/>
          <w:szCs w:val="20"/>
        </w:rPr>
        <w:t xml:space="preserve"> that a copy of this Resolution be published according to law. </w:t>
      </w:r>
    </w:p>
    <w:p w:rsidR="00F15865" w:rsidRDefault="00F15865" w:rsidP="00F15865">
      <w:pPr>
        <w:rPr>
          <w:rFonts w:ascii="Arial" w:hAnsi="Arial" w:cs="Arial"/>
          <w:b/>
          <w:bCs/>
          <w:sz w:val="20"/>
          <w:szCs w:val="20"/>
        </w:rPr>
      </w:pPr>
    </w:p>
    <w:p w:rsidR="00C728E6" w:rsidRPr="00C728E6" w:rsidRDefault="00C728E6" w:rsidP="00C728E6">
      <w:pPr>
        <w:rPr>
          <w:rFonts w:ascii="Arial" w:hAnsi="Arial" w:cs="Arial"/>
          <w:b/>
          <w:bCs/>
          <w:sz w:val="20"/>
          <w:szCs w:val="20"/>
          <w:u w:val="single"/>
        </w:rPr>
      </w:pPr>
      <w:r w:rsidRPr="00C728E6">
        <w:rPr>
          <w:rFonts w:ascii="Arial" w:hAnsi="Arial" w:cs="Arial"/>
          <w:b/>
          <w:bCs/>
          <w:sz w:val="20"/>
          <w:szCs w:val="20"/>
        </w:rPr>
        <w:t>RESOLUTION:</w:t>
      </w:r>
      <w:r w:rsidRPr="00C728E6">
        <w:rPr>
          <w:rFonts w:ascii="Arial" w:hAnsi="Arial" w:cs="Arial"/>
          <w:b/>
          <w:bCs/>
          <w:sz w:val="20"/>
          <w:szCs w:val="20"/>
          <w:u w:val="single"/>
        </w:rPr>
        <w:t xml:space="preserve"> 2016-201</w:t>
      </w:r>
    </w:p>
    <w:p w:rsidR="00C728E6" w:rsidRPr="00C728E6" w:rsidRDefault="00C728E6" w:rsidP="00C728E6">
      <w:pPr>
        <w:jc w:val="center"/>
        <w:rPr>
          <w:rFonts w:ascii="Arial" w:hAnsi="Arial" w:cs="Arial"/>
          <w:b/>
          <w:bCs/>
          <w:sz w:val="20"/>
          <w:szCs w:val="20"/>
        </w:rPr>
      </w:pPr>
    </w:p>
    <w:p w:rsidR="00C728E6" w:rsidRPr="00C728E6" w:rsidRDefault="00C728E6" w:rsidP="00C728E6">
      <w:pPr>
        <w:jc w:val="center"/>
        <w:rPr>
          <w:rFonts w:ascii="Arial" w:hAnsi="Arial" w:cs="Arial"/>
          <w:b/>
          <w:bCs/>
          <w:sz w:val="20"/>
          <w:szCs w:val="20"/>
        </w:rPr>
      </w:pPr>
      <w:r w:rsidRPr="00C728E6">
        <w:rPr>
          <w:rFonts w:ascii="Arial" w:hAnsi="Arial" w:cs="Arial"/>
          <w:b/>
          <w:bCs/>
          <w:sz w:val="20"/>
          <w:szCs w:val="20"/>
        </w:rPr>
        <w:t>RESOLUTION AUTHORIZING A HOLD HARMESS AGREEMENT WITH MIG CONSULTING, LLC FOR SITE ACCESS FOR THE INSTALLATION AND MONITORING OF ONE MONITORING WELL AT 12 N. STILES STREET IN THE CITY OF LINDEN</w:t>
      </w:r>
    </w:p>
    <w:p w:rsidR="00C728E6" w:rsidRPr="00C728E6" w:rsidRDefault="00C728E6" w:rsidP="00C728E6">
      <w:pPr>
        <w:jc w:val="center"/>
        <w:rPr>
          <w:rFonts w:ascii="Arial" w:hAnsi="Arial" w:cs="Arial"/>
          <w:b/>
          <w:bCs/>
          <w:sz w:val="20"/>
          <w:szCs w:val="20"/>
        </w:rPr>
      </w:pP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 xml:space="preserve">WHEREAS, </w:t>
      </w:r>
      <w:r w:rsidRPr="00C728E6">
        <w:rPr>
          <w:rFonts w:ascii="Arial" w:hAnsi="Arial" w:cs="Arial"/>
          <w:sz w:val="20"/>
          <w:szCs w:val="20"/>
        </w:rPr>
        <w:t xml:space="preserve">MIG Consulting, LLC has requested the City of Linden’s approval for site access to 12 N. Stiles Street, Linden, NJ for the installation and monitoring of one (1)  monitoring well;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 xml:space="preserve">WHEREAS, </w:t>
      </w:r>
      <w:r w:rsidRPr="00C728E6">
        <w:rPr>
          <w:rFonts w:ascii="Arial" w:hAnsi="Arial" w:cs="Arial"/>
          <w:sz w:val="20"/>
          <w:szCs w:val="20"/>
        </w:rPr>
        <w:t xml:space="preserve">such sampling is needed to conduct environmental investigations associated with the gas station located at 801 W. Elizabeth Avenue, Linden, NJ;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 xml:space="preserve">NOW, THEREFORE, BE IT RESOLVED BY THE CITY COUNCIL OF THE CITY OF LINDEN </w:t>
      </w:r>
      <w:r w:rsidRPr="00C728E6">
        <w:rPr>
          <w:rFonts w:ascii="Arial" w:hAnsi="Arial" w:cs="Arial"/>
          <w:sz w:val="20"/>
          <w:szCs w:val="20"/>
        </w:rPr>
        <w:t xml:space="preserve">as follows: </w:t>
      </w:r>
    </w:p>
    <w:p w:rsidR="00C728E6" w:rsidRPr="00C728E6" w:rsidRDefault="00C728E6" w:rsidP="00C728E6">
      <w:pPr>
        <w:ind w:firstLine="720"/>
        <w:rPr>
          <w:rFonts w:ascii="Arial" w:hAnsi="Arial" w:cs="Arial"/>
          <w:sz w:val="20"/>
          <w:szCs w:val="20"/>
        </w:rPr>
      </w:pPr>
      <w:r w:rsidRPr="00C728E6">
        <w:rPr>
          <w:rFonts w:ascii="Arial" w:hAnsi="Arial" w:cs="Arial"/>
          <w:sz w:val="20"/>
          <w:szCs w:val="20"/>
        </w:rPr>
        <w:t xml:space="preserve">1.  The City hereby consents to MIG Consulting, LLC to perform the installation and monitoring of one (1) monitoring well at 12 N. Stiles Street in the City of Linden, and hereby grants permission for such location on City property upon the receipt of a satisfactory indemnification and hold harmless agreement and proof of insurance naming the City of Linden as an insured party. </w:t>
      </w:r>
    </w:p>
    <w:p w:rsidR="00CC7AA4" w:rsidRPr="00C728E6" w:rsidRDefault="00C728E6" w:rsidP="00C728E6">
      <w:pPr>
        <w:ind w:firstLine="720"/>
        <w:rPr>
          <w:rFonts w:ascii="Arial" w:hAnsi="Arial" w:cs="Arial"/>
          <w:sz w:val="20"/>
          <w:szCs w:val="20"/>
        </w:rPr>
      </w:pPr>
      <w:r w:rsidRPr="00C728E6">
        <w:rPr>
          <w:rFonts w:ascii="Arial" w:hAnsi="Arial" w:cs="Arial"/>
          <w:sz w:val="20"/>
          <w:szCs w:val="20"/>
        </w:rPr>
        <w:t xml:space="preserve">2.  This Resolution shall take effect immediately. </w:t>
      </w:r>
    </w:p>
    <w:p w:rsidR="00CC7AA4" w:rsidRDefault="00CC7AA4" w:rsidP="00C352AB">
      <w:pPr>
        <w:ind w:left="330"/>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 xml:space="preserve">Virginia Malik, 1633 Lenape Road. Ms. Malik asked what work was being done and why permission was needed. Mr. Antonelli responded that the site was the old ambulance corps site, and the owner of a nearby gas station needed to do environmental monitoring on the site. </w:t>
      </w:r>
    </w:p>
    <w:p w:rsidR="00C728E6" w:rsidRDefault="00C728E6" w:rsidP="00C728E6">
      <w:pPr>
        <w:rPr>
          <w:rFonts w:ascii="Arial" w:hAnsi="Arial" w:cs="Arial"/>
          <w:b/>
          <w:bCs/>
          <w:sz w:val="20"/>
          <w:szCs w:val="20"/>
        </w:rPr>
      </w:pPr>
    </w:p>
    <w:p w:rsidR="00C728E6" w:rsidRDefault="00C728E6" w:rsidP="00C728E6">
      <w:pPr>
        <w:rPr>
          <w:rFonts w:ascii="Arial" w:hAnsi="Arial" w:cs="Arial"/>
          <w:b/>
          <w:bCs/>
          <w:sz w:val="20"/>
          <w:szCs w:val="20"/>
        </w:rPr>
      </w:pPr>
      <w:r>
        <w:rPr>
          <w:rFonts w:ascii="Arial" w:hAnsi="Arial" w:cs="Arial"/>
          <w:b/>
          <w:bCs/>
          <w:sz w:val="20"/>
          <w:szCs w:val="20"/>
        </w:rPr>
        <w:t xml:space="preserve">See Resolution 202 for the vote. </w:t>
      </w:r>
    </w:p>
    <w:p w:rsidR="00CC7AA4" w:rsidRDefault="00CC7AA4" w:rsidP="00C352AB">
      <w:pPr>
        <w:ind w:left="330"/>
        <w:rPr>
          <w:rFonts w:ascii="Arial" w:hAnsi="Arial" w:cs="Arial"/>
          <w:b/>
          <w:bCs/>
          <w:sz w:val="20"/>
          <w:szCs w:val="20"/>
        </w:rPr>
      </w:pPr>
    </w:p>
    <w:p w:rsidR="00C728E6" w:rsidRDefault="00C728E6" w:rsidP="00C352AB">
      <w:pPr>
        <w:ind w:left="330"/>
        <w:rPr>
          <w:rFonts w:ascii="Arial" w:hAnsi="Arial" w:cs="Arial"/>
          <w:b/>
          <w:bCs/>
          <w:sz w:val="20"/>
          <w:szCs w:val="20"/>
        </w:rPr>
      </w:pPr>
    </w:p>
    <w:p w:rsidR="00C728E6" w:rsidRPr="00C728E6" w:rsidRDefault="00C728E6" w:rsidP="00C728E6">
      <w:pPr>
        <w:rPr>
          <w:rFonts w:ascii="Arial" w:hAnsi="Arial" w:cs="Arial"/>
          <w:sz w:val="20"/>
          <w:szCs w:val="20"/>
          <w:u w:val="single"/>
        </w:rPr>
      </w:pPr>
      <w:r w:rsidRPr="00C728E6">
        <w:rPr>
          <w:rFonts w:ascii="Arial" w:hAnsi="Arial" w:cs="Arial"/>
          <w:b/>
          <w:bCs/>
          <w:sz w:val="20"/>
          <w:szCs w:val="20"/>
        </w:rPr>
        <w:t xml:space="preserve">RESOLUTION: </w:t>
      </w:r>
      <w:r w:rsidRPr="00C728E6">
        <w:rPr>
          <w:rFonts w:ascii="Arial" w:hAnsi="Arial" w:cs="Arial"/>
          <w:b/>
          <w:bCs/>
          <w:sz w:val="20"/>
          <w:szCs w:val="20"/>
          <w:u w:val="single"/>
        </w:rPr>
        <w:t>2016-202</w:t>
      </w:r>
    </w:p>
    <w:p w:rsidR="00C728E6" w:rsidRPr="00C728E6" w:rsidRDefault="00C728E6" w:rsidP="00C728E6">
      <w:pPr>
        <w:jc w:val="both"/>
        <w:rPr>
          <w:rFonts w:ascii="Arial" w:hAnsi="Arial" w:cs="Arial"/>
          <w:sz w:val="20"/>
          <w:szCs w:val="20"/>
        </w:rPr>
      </w:pPr>
    </w:p>
    <w:p w:rsidR="00C728E6" w:rsidRPr="00C728E6" w:rsidRDefault="00C728E6" w:rsidP="00C728E6">
      <w:pPr>
        <w:jc w:val="center"/>
        <w:rPr>
          <w:rFonts w:ascii="Arial" w:hAnsi="Arial" w:cs="Arial"/>
          <w:b/>
          <w:bCs/>
          <w:sz w:val="20"/>
          <w:szCs w:val="20"/>
        </w:rPr>
      </w:pPr>
      <w:r w:rsidRPr="00C728E6">
        <w:rPr>
          <w:rFonts w:ascii="Arial" w:hAnsi="Arial" w:cs="Arial"/>
          <w:b/>
          <w:bCs/>
          <w:sz w:val="20"/>
          <w:szCs w:val="20"/>
        </w:rPr>
        <w:t>RESOLUTION APPROVING A CONTRACT</w:t>
      </w:r>
    </w:p>
    <w:p w:rsidR="00C728E6" w:rsidRPr="00C728E6" w:rsidRDefault="00C728E6" w:rsidP="00C728E6">
      <w:pPr>
        <w:jc w:val="center"/>
        <w:rPr>
          <w:rFonts w:ascii="Arial" w:hAnsi="Arial" w:cs="Arial"/>
          <w:b/>
          <w:bCs/>
          <w:sz w:val="20"/>
          <w:szCs w:val="20"/>
        </w:rPr>
      </w:pPr>
      <w:r w:rsidRPr="00C728E6">
        <w:rPr>
          <w:rFonts w:ascii="Arial" w:hAnsi="Arial" w:cs="Arial"/>
          <w:b/>
          <w:bCs/>
          <w:sz w:val="20"/>
          <w:szCs w:val="20"/>
        </w:rPr>
        <w:t xml:space="preserve">WITH THE MUSIAL GROUP ARCHITECTURE FOR AN ASSESSMENT AND PLANNING STUDY FOR THE IMPROVEMENT OF THE POLICE DEPARTMENT HEADQUARTERS </w:t>
      </w:r>
    </w:p>
    <w:p w:rsidR="00C728E6" w:rsidRPr="00C728E6" w:rsidRDefault="00C728E6" w:rsidP="00C728E6">
      <w:pPr>
        <w:jc w:val="both"/>
        <w:rPr>
          <w:rFonts w:ascii="Arial" w:hAnsi="Arial" w:cs="Arial"/>
          <w:sz w:val="20"/>
          <w:szCs w:val="20"/>
        </w:rPr>
      </w:pPr>
    </w:p>
    <w:p w:rsidR="00C728E6" w:rsidRPr="00C728E6" w:rsidRDefault="00C728E6" w:rsidP="00C728E6">
      <w:pPr>
        <w:jc w:val="both"/>
        <w:rPr>
          <w:rFonts w:ascii="Arial" w:hAnsi="Arial" w:cs="Arial"/>
          <w:sz w:val="20"/>
          <w:szCs w:val="20"/>
        </w:rPr>
      </w:pPr>
    </w:p>
    <w:p w:rsidR="00C728E6" w:rsidRPr="00C728E6" w:rsidRDefault="00C728E6" w:rsidP="00C728E6">
      <w:pPr>
        <w:ind w:firstLine="720"/>
        <w:rPr>
          <w:rFonts w:ascii="Arial" w:hAnsi="Arial" w:cs="Arial"/>
          <w:b/>
          <w:bCs/>
          <w:sz w:val="20"/>
          <w:szCs w:val="20"/>
        </w:rPr>
      </w:pPr>
      <w:r w:rsidRPr="00C728E6">
        <w:rPr>
          <w:rFonts w:ascii="Arial" w:hAnsi="Arial" w:cs="Arial"/>
          <w:b/>
          <w:bCs/>
          <w:sz w:val="20"/>
          <w:szCs w:val="20"/>
        </w:rPr>
        <w:t>WHEREAS</w:t>
      </w:r>
      <w:r w:rsidRPr="00C728E6">
        <w:rPr>
          <w:rFonts w:ascii="Arial" w:hAnsi="Arial" w:cs="Arial"/>
          <w:sz w:val="20"/>
          <w:szCs w:val="20"/>
        </w:rPr>
        <w:t xml:space="preserve">, there exists a need for a new police headquarters; and  </w:t>
      </w:r>
    </w:p>
    <w:p w:rsidR="00C728E6" w:rsidRPr="00C728E6" w:rsidRDefault="00C728E6" w:rsidP="00C728E6">
      <w:pPr>
        <w:ind w:firstLine="720"/>
        <w:rPr>
          <w:rFonts w:ascii="Arial" w:hAnsi="Arial" w:cs="Arial"/>
          <w:b/>
          <w:bCs/>
          <w:sz w:val="20"/>
          <w:szCs w:val="20"/>
        </w:rPr>
      </w:pPr>
      <w:r w:rsidRPr="00C728E6">
        <w:rPr>
          <w:rFonts w:ascii="Arial" w:hAnsi="Arial" w:cs="Arial"/>
          <w:b/>
          <w:bCs/>
          <w:sz w:val="20"/>
          <w:szCs w:val="20"/>
        </w:rPr>
        <w:t xml:space="preserve">WHEREAS, </w:t>
      </w:r>
      <w:r w:rsidRPr="00C728E6">
        <w:rPr>
          <w:rFonts w:ascii="Arial" w:hAnsi="Arial" w:cs="Arial"/>
          <w:sz w:val="20"/>
          <w:szCs w:val="20"/>
        </w:rPr>
        <w:t xml:space="preserve">in accordance with the provisions of </w:t>
      </w:r>
      <w:r w:rsidRPr="00C728E6">
        <w:rPr>
          <w:rFonts w:ascii="Arial" w:hAnsi="Arial" w:cs="Arial"/>
          <w:sz w:val="20"/>
          <w:szCs w:val="20"/>
          <w:u w:val="single"/>
        </w:rPr>
        <w:t>N.J.S.A</w:t>
      </w:r>
      <w:r w:rsidRPr="00C728E6">
        <w:rPr>
          <w:rFonts w:ascii="Arial" w:hAnsi="Arial" w:cs="Arial"/>
          <w:sz w:val="20"/>
          <w:szCs w:val="20"/>
        </w:rPr>
        <w:t xml:space="preserve">. 19:44A-20.4, qualifications have been received through a fair and open process;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WHEREAS</w:t>
      </w:r>
      <w:r w:rsidRPr="00C728E6">
        <w:rPr>
          <w:rFonts w:ascii="Arial" w:hAnsi="Arial" w:cs="Arial"/>
          <w:sz w:val="20"/>
          <w:szCs w:val="20"/>
        </w:rPr>
        <w:t xml:space="preserve">, The Musial Group Architecture submitted a qualification to the City and has qualified for the aforesaid services for 2016; and  </w:t>
      </w:r>
      <w:r w:rsidRPr="00C728E6">
        <w:rPr>
          <w:rFonts w:ascii="Arial" w:hAnsi="Arial" w:cs="Arial"/>
          <w:b/>
          <w:bCs/>
          <w:sz w:val="20"/>
          <w:szCs w:val="20"/>
        </w:rPr>
        <w:t xml:space="preserve">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WHEREAS</w:t>
      </w:r>
      <w:r w:rsidRPr="00C728E6">
        <w:rPr>
          <w:rFonts w:ascii="Arial" w:hAnsi="Arial" w:cs="Arial"/>
          <w:sz w:val="20"/>
          <w:szCs w:val="20"/>
        </w:rPr>
        <w:t>, pursuant to the Local Public Contracts Law (</w:t>
      </w:r>
      <w:r w:rsidRPr="00C728E6">
        <w:rPr>
          <w:rFonts w:ascii="Arial" w:hAnsi="Arial" w:cs="Arial"/>
          <w:sz w:val="20"/>
          <w:szCs w:val="20"/>
          <w:u w:val="single"/>
        </w:rPr>
        <w:t>N.J.S.A</w:t>
      </w:r>
      <w:r w:rsidRPr="00C728E6">
        <w:rPr>
          <w:rFonts w:ascii="Arial" w:hAnsi="Arial" w:cs="Arial"/>
          <w:sz w:val="20"/>
          <w:szCs w:val="20"/>
        </w:rPr>
        <w:t xml:space="preserve">. 40A:11-1 </w:t>
      </w:r>
      <w:r w:rsidRPr="00C728E6">
        <w:rPr>
          <w:rFonts w:ascii="Arial" w:hAnsi="Arial" w:cs="Arial"/>
          <w:sz w:val="20"/>
          <w:szCs w:val="20"/>
          <w:u w:val="single"/>
        </w:rPr>
        <w:t>et</w:t>
      </w:r>
      <w:r w:rsidRPr="00C728E6">
        <w:rPr>
          <w:rFonts w:ascii="Arial" w:hAnsi="Arial" w:cs="Arial"/>
          <w:sz w:val="20"/>
          <w:szCs w:val="20"/>
        </w:rPr>
        <w:t xml:space="preserve"> </w:t>
      </w:r>
      <w:r w:rsidRPr="00C728E6">
        <w:rPr>
          <w:rFonts w:ascii="Arial" w:hAnsi="Arial" w:cs="Arial"/>
          <w:sz w:val="20"/>
          <w:szCs w:val="20"/>
          <w:u w:val="single"/>
        </w:rPr>
        <w:t>seq</w:t>
      </w:r>
      <w:r w:rsidRPr="00C728E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WHEREAS</w:t>
      </w:r>
      <w:r w:rsidRPr="00C728E6">
        <w:rPr>
          <w:rFonts w:ascii="Arial" w:hAnsi="Arial" w:cs="Arial"/>
          <w:sz w:val="20"/>
          <w:szCs w:val="20"/>
        </w:rPr>
        <w:t xml:space="preserve">, the Chief Financial Officer or his designee has certified to the availability of funds for this purpose, to be charged to Account No. C-04-55-902-649-919;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 xml:space="preserve">NOW, THEREFORE, BE IT RESOLVED BY THE CITY COUNCIL OF THE CITY OF LINDEN </w:t>
      </w:r>
      <w:r w:rsidRPr="00C728E6">
        <w:rPr>
          <w:rFonts w:ascii="Arial" w:hAnsi="Arial" w:cs="Arial"/>
          <w:sz w:val="20"/>
          <w:szCs w:val="20"/>
        </w:rPr>
        <w:t xml:space="preserve">that a contract for Professional Services be and hereby is awarded to The Musial Group Architecture, 191 Mill Lane, Mountainside, New Jersey 07092, at a fee not to exceed $46,500.00 in accordance with their proposal dated March 8,, 2016;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BE IT FURTHER RESOLVED</w:t>
      </w:r>
      <w:r w:rsidRPr="00C728E6">
        <w:rPr>
          <w:rFonts w:ascii="Arial" w:hAnsi="Arial" w:cs="Arial"/>
          <w:sz w:val="20"/>
          <w:szCs w:val="20"/>
        </w:rPr>
        <w:t xml:space="preserve"> that this Resolution is expressly contingent upon the negotiation and execution of the necessary contract agreements between The Musical Group Architecture and the City of Linden;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 xml:space="preserve">BE IT FURTHER RESOLVED </w:t>
      </w:r>
      <w:r w:rsidRPr="00C728E6">
        <w:rPr>
          <w:rFonts w:ascii="Arial" w:hAnsi="Arial" w:cs="Arial"/>
          <w:sz w:val="20"/>
          <w:szCs w:val="20"/>
        </w:rPr>
        <w:t xml:space="preserve">that the Mayor and City Clerk be and hereby are empowered and directed to execute a contract with The Musial Group Architecture effectuate the foregoing; and </w:t>
      </w:r>
    </w:p>
    <w:p w:rsidR="00C728E6" w:rsidRPr="00C728E6" w:rsidRDefault="00C728E6" w:rsidP="00C728E6">
      <w:pPr>
        <w:ind w:firstLine="720"/>
        <w:rPr>
          <w:rFonts w:ascii="Arial" w:hAnsi="Arial" w:cs="Arial"/>
          <w:sz w:val="20"/>
          <w:szCs w:val="20"/>
        </w:rPr>
      </w:pPr>
      <w:r w:rsidRPr="00C728E6">
        <w:rPr>
          <w:rFonts w:ascii="Arial" w:hAnsi="Arial" w:cs="Arial"/>
          <w:b/>
          <w:bCs/>
          <w:sz w:val="20"/>
          <w:szCs w:val="20"/>
        </w:rPr>
        <w:t>BE IT FURTHER RESOLVED</w:t>
      </w:r>
      <w:r w:rsidRPr="00C728E6">
        <w:rPr>
          <w:rFonts w:ascii="Arial" w:hAnsi="Arial" w:cs="Arial"/>
          <w:sz w:val="20"/>
          <w:szCs w:val="20"/>
        </w:rPr>
        <w:t xml:space="preserve"> that a copy of this Resolution be published according to law. </w:t>
      </w:r>
    </w:p>
    <w:p w:rsidR="00CC7AA4" w:rsidRDefault="00CC7AA4" w:rsidP="00C728E6">
      <w:pPr>
        <w:rPr>
          <w:rFonts w:ascii="Arial" w:hAnsi="Arial" w:cs="Arial"/>
          <w:b/>
          <w:bCs/>
          <w:sz w:val="20"/>
          <w:szCs w:val="20"/>
        </w:rPr>
      </w:pPr>
    </w:p>
    <w:p w:rsidR="00CC7AA4" w:rsidRDefault="00CC7AA4" w:rsidP="00C352AB">
      <w:pPr>
        <w:ind w:left="330"/>
        <w:rPr>
          <w:rFonts w:ascii="Arial" w:hAnsi="Arial" w:cs="Arial"/>
          <w:b/>
          <w:bCs/>
          <w:sz w:val="20"/>
          <w:szCs w:val="20"/>
        </w:rPr>
      </w:pPr>
      <w:r>
        <w:rPr>
          <w:rFonts w:ascii="Arial" w:hAnsi="Arial" w:cs="Arial"/>
          <w:b/>
          <w:bCs/>
          <w:sz w:val="20"/>
          <w:szCs w:val="20"/>
        </w:rPr>
        <w:t>Virginia Malik, 1633 Lenape Road. Ms. Malik asked what promoted this study. Mrs. Zack responded ex</w:t>
      </w:r>
      <w:r w:rsidR="000A117B">
        <w:rPr>
          <w:rFonts w:ascii="Arial" w:hAnsi="Arial" w:cs="Arial"/>
          <w:b/>
          <w:bCs/>
          <w:sz w:val="20"/>
          <w:szCs w:val="20"/>
        </w:rPr>
        <w:t xml:space="preserve">plaining what promoted this, and what the study would accomplish as well as the most cost effective way to address the needs of the police department. </w:t>
      </w:r>
    </w:p>
    <w:p w:rsidR="000A117B" w:rsidRDefault="000A117B" w:rsidP="00C352AB">
      <w:pPr>
        <w:ind w:left="330"/>
        <w:rPr>
          <w:rFonts w:ascii="Arial" w:hAnsi="Arial" w:cs="Arial"/>
          <w:b/>
          <w:bCs/>
          <w:sz w:val="20"/>
          <w:szCs w:val="20"/>
        </w:rPr>
      </w:pPr>
    </w:p>
    <w:p w:rsidR="005B2474" w:rsidRDefault="000A117B" w:rsidP="000A117B">
      <w:pPr>
        <w:ind w:left="330"/>
        <w:rPr>
          <w:rFonts w:ascii="Arial" w:hAnsi="Arial" w:cs="Arial"/>
          <w:sz w:val="20"/>
          <w:szCs w:val="20"/>
        </w:rPr>
      </w:pPr>
      <w:r>
        <w:rPr>
          <w:rFonts w:ascii="Arial" w:hAnsi="Arial" w:cs="Arial"/>
          <w:b/>
          <w:bCs/>
          <w:sz w:val="20"/>
          <w:szCs w:val="20"/>
        </w:rPr>
        <w:t xml:space="preserve">Mr. Strano moved for approval of Resolutions 2016-196, 2016-199, 2016-201 and 2016-202. The motion was seconded by Mrs. Yamakaitis and was unanimously ordered approved by a roll call vote. </w:t>
      </w:r>
    </w:p>
    <w:p w:rsidR="00E646FA" w:rsidRDefault="00E646FA" w:rsidP="005B2474">
      <w:pPr>
        <w:rPr>
          <w:rFonts w:ascii="Arial" w:hAnsi="Arial" w:cs="Arial"/>
          <w:sz w:val="20"/>
          <w:szCs w:val="20"/>
        </w:rPr>
      </w:pPr>
    </w:p>
    <w:p w:rsidR="00841825" w:rsidRPr="00841825" w:rsidRDefault="00841825" w:rsidP="00841825">
      <w:pPr>
        <w:rPr>
          <w:rFonts w:ascii="Arial" w:hAnsi="Arial" w:cs="Arial"/>
          <w:sz w:val="20"/>
          <w:szCs w:val="20"/>
          <w:u w:val="single"/>
        </w:rPr>
      </w:pPr>
      <w:r w:rsidRPr="00841825">
        <w:rPr>
          <w:rFonts w:ascii="Arial" w:hAnsi="Arial" w:cs="Arial"/>
          <w:b/>
          <w:bCs/>
          <w:sz w:val="20"/>
          <w:szCs w:val="20"/>
        </w:rPr>
        <w:t xml:space="preserve">RESOLUTION: </w:t>
      </w:r>
      <w:r w:rsidRPr="00841825">
        <w:rPr>
          <w:rFonts w:ascii="Arial" w:hAnsi="Arial" w:cs="Arial"/>
          <w:b/>
          <w:bCs/>
          <w:sz w:val="20"/>
          <w:szCs w:val="20"/>
          <w:u w:val="single"/>
        </w:rPr>
        <w:t>2016-203</w:t>
      </w:r>
    </w:p>
    <w:p w:rsidR="00841825" w:rsidRPr="00841825" w:rsidRDefault="00841825" w:rsidP="00841825">
      <w:pPr>
        <w:jc w:val="both"/>
        <w:rPr>
          <w:rFonts w:ascii="Arial" w:hAnsi="Arial" w:cs="Arial"/>
          <w:sz w:val="20"/>
          <w:szCs w:val="20"/>
        </w:rPr>
      </w:pPr>
    </w:p>
    <w:p w:rsidR="00841825" w:rsidRPr="00841825" w:rsidRDefault="00841825" w:rsidP="00841825">
      <w:pPr>
        <w:jc w:val="center"/>
        <w:rPr>
          <w:rFonts w:ascii="Arial" w:hAnsi="Arial" w:cs="Arial"/>
          <w:b/>
          <w:bCs/>
          <w:sz w:val="20"/>
          <w:szCs w:val="20"/>
        </w:rPr>
      </w:pPr>
      <w:r w:rsidRPr="00841825">
        <w:rPr>
          <w:rFonts w:ascii="Arial" w:hAnsi="Arial" w:cs="Arial"/>
          <w:b/>
          <w:bCs/>
          <w:sz w:val="20"/>
          <w:szCs w:val="20"/>
        </w:rPr>
        <w:t>RESOLUTION APPROVING A CONTRACT</w:t>
      </w:r>
    </w:p>
    <w:p w:rsidR="00841825" w:rsidRPr="00841825" w:rsidRDefault="00841825" w:rsidP="00841825">
      <w:pPr>
        <w:jc w:val="center"/>
        <w:rPr>
          <w:rFonts w:ascii="Arial" w:hAnsi="Arial" w:cs="Arial"/>
          <w:b/>
          <w:bCs/>
          <w:sz w:val="20"/>
          <w:szCs w:val="20"/>
        </w:rPr>
      </w:pPr>
      <w:r w:rsidRPr="00841825">
        <w:rPr>
          <w:rFonts w:ascii="Arial" w:hAnsi="Arial" w:cs="Arial"/>
          <w:b/>
          <w:bCs/>
          <w:sz w:val="20"/>
          <w:szCs w:val="20"/>
        </w:rPr>
        <w:t xml:space="preserve">WITH PENNONI ASSOCIATES, INC. FOR ENVIRONMENTAL SERVICES PHASE I ENVIRONMENTAL SITE ASSESSMENT AT 11OO E. ST. GEORGES AVENUE IN THE CITY OF LINDEN </w:t>
      </w:r>
    </w:p>
    <w:p w:rsidR="00841825" w:rsidRPr="00841825" w:rsidRDefault="00841825" w:rsidP="00841825">
      <w:pPr>
        <w:jc w:val="both"/>
        <w:rPr>
          <w:rFonts w:ascii="Arial" w:hAnsi="Arial" w:cs="Arial"/>
          <w:sz w:val="20"/>
          <w:szCs w:val="20"/>
        </w:rPr>
      </w:pPr>
    </w:p>
    <w:p w:rsidR="00841825" w:rsidRPr="00841825" w:rsidRDefault="00841825" w:rsidP="00841825">
      <w:pPr>
        <w:jc w:val="both"/>
        <w:rPr>
          <w:rFonts w:ascii="Arial" w:hAnsi="Arial" w:cs="Arial"/>
          <w:sz w:val="20"/>
          <w:szCs w:val="20"/>
        </w:rPr>
      </w:pPr>
    </w:p>
    <w:p w:rsidR="00841825" w:rsidRPr="00841825" w:rsidRDefault="00841825" w:rsidP="00841825">
      <w:pPr>
        <w:ind w:firstLine="720"/>
        <w:rPr>
          <w:rFonts w:ascii="Arial" w:hAnsi="Arial" w:cs="Arial"/>
          <w:b/>
          <w:bCs/>
          <w:sz w:val="20"/>
          <w:szCs w:val="20"/>
        </w:rPr>
      </w:pPr>
      <w:r w:rsidRPr="00841825">
        <w:rPr>
          <w:rFonts w:ascii="Arial" w:hAnsi="Arial" w:cs="Arial"/>
          <w:b/>
          <w:bCs/>
          <w:sz w:val="20"/>
          <w:szCs w:val="20"/>
        </w:rPr>
        <w:t>WHEREAS</w:t>
      </w:r>
      <w:r w:rsidRPr="00841825">
        <w:rPr>
          <w:rFonts w:ascii="Arial" w:hAnsi="Arial" w:cs="Arial"/>
          <w:sz w:val="20"/>
          <w:szCs w:val="20"/>
        </w:rPr>
        <w:t xml:space="preserve">, there exists a need for environmental site assessment at 1100 E. St. Georges Avenue; and  </w:t>
      </w:r>
    </w:p>
    <w:p w:rsidR="00841825" w:rsidRPr="00841825" w:rsidRDefault="00841825" w:rsidP="00841825">
      <w:pPr>
        <w:ind w:firstLine="720"/>
        <w:rPr>
          <w:rFonts w:ascii="Arial" w:hAnsi="Arial" w:cs="Arial"/>
          <w:b/>
          <w:bCs/>
          <w:sz w:val="20"/>
          <w:szCs w:val="20"/>
        </w:rPr>
      </w:pPr>
      <w:r w:rsidRPr="00841825">
        <w:rPr>
          <w:rFonts w:ascii="Arial" w:hAnsi="Arial" w:cs="Arial"/>
          <w:b/>
          <w:bCs/>
          <w:sz w:val="20"/>
          <w:szCs w:val="20"/>
        </w:rPr>
        <w:t xml:space="preserve">WHEREAS, </w:t>
      </w:r>
      <w:r w:rsidRPr="00841825">
        <w:rPr>
          <w:rFonts w:ascii="Arial" w:hAnsi="Arial" w:cs="Arial"/>
          <w:sz w:val="20"/>
          <w:szCs w:val="20"/>
        </w:rPr>
        <w:t xml:space="preserve">in accordance with the provisions of </w:t>
      </w:r>
      <w:r w:rsidRPr="00841825">
        <w:rPr>
          <w:rFonts w:ascii="Arial" w:hAnsi="Arial" w:cs="Arial"/>
          <w:sz w:val="20"/>
          <w:szCs w:val="20"/>
          <w:u w:val="single"/>
        </w:rPr>
        <w:t>N.J.S.A</w:t>
      </w:r>
      <w:r w:rsidRPr="00841825">
        <w:rPr>
          <w:rFonts w:ascii="Arial" w:hAnsi="Arial" w:cs="Arial"/>
          <w:sz w:val="20"/>
          <w:szCs w:val="20"/>
        </w:rPr>
        <w:t xml:space="preserve">. 19:44A-20.4, qualifications have been received through a fair and open process; and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WHEREAS</w:t>
      </w:r>
      <w:r w:rsidRPr="00841825">
        <w:rPr>
          <w:rFonts w:ascii="Arial" w:hAnsi="Arial" w:cs="Arial"/>
          <w:sz w:val="20"/>
          <w:szCs w:val="20"/>
        </w:rPr>
        <w:t xml:space="preserve">, Pennoni Associates, Inc. submitted a qualification to the City and has qualified for the aforesaid services for 2016; and  </w:t>
      </w:r>
      <w:r w:rsidRPr="00841825">
        <w:rPr>
          <w:rFonts w:ascii="Arial" w:hAnsi="Arial" w:cs="Arial"/>
          <w:b/>
          <w:bCs/>
          <w:sz w:val="20"/>
          <w:szCs w:val="20"/>
        </w:rPr>
        <w:t xml:space="preserve">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WHEREAS</w:t>
      </w:r>
      <w:r w:rsidRPr="00841825">
        <w:rPr>
          <w:rFonts w:ascii="Arial" w:hAnsi="Arial" w:cs="Arial"/>
          <w:sz w:val="20"/>
          <w:szCs w:val="20"/>
        </w:rPr>
        <w:t>, pursuant to the Local Public Contracts Law (</w:t>
      </w:r>
      <w:r w:rsidRPr="00841825">
        <w:rPr>
          <w:rFonts w:ascii="Arial" w:hAnsi="Arial" w:cs="Arial"/>
          <w:sz w:val="20"/>
          <w:szCs w:val="20"/>
          <w:u w:val="single"/>
        </w:rPr>
        <w:t>N.J.S.A</w:t>
      </w:r>
      <w:r w:rsidRPr="00841825">
        <w:rPr>
          <w:rFonts w:ascii="Arial" w:hAnsi="Arial" w:cs="Arial"/>
          <w:sz w:val="20"/>
          <w:szCs w:val="20"/>
        </w:rPr>
        <w:t xml:space="preserve">. 40A:11-1 </w:t>
      </w:r>
      <w:r w:rsidRPr="00841825">
        <w:rPr>
          <w:rFonts w:ascii="Arial" w:hAnsi="Arial" w:cs="Arial"/>
          <w:sz w:val="20"/>
          <w:szCs w:val="20"/>
          <w:u w:val="single"/>
        </w:rPr>
        <w:t>et</w:t>
      </w:r>
      <w:r w:rsidRPr="00841825">
        <w:rPr>
          <w:rFonts w:ascii="Arial" w:hAnsi="Arial" w:cs="Arial"/>
          <w:sz w:val="20"/>
          <w:szCs w:val="20"/>
        </w:rPr>
        <w:t xml:space="preserve"> </w:t>
      </w:r>
      <w:r w:rsidRPr="00841825">
        <w:rPr>
          <w:rFonts w:ascii="Arial" w:hAnsi="Arial" w:cs="Arial"/>
          <w:sz w:val="20"/>
          <w:szCs w:val="20"/>
          <w:u w:val="single"/>
        </w:rPr>
        <w:t>seq</w:t>
      </w:r>
      <w:r w:rsidRPr="0084182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WHEREAS</w:t>
      </w:r>
      <w:r w:rsidRPr="00841825">
        <w:rPr>
          <w:rFonts w:ascii="Arial" w:hAnsi="Arial" w:cs="Arial"/>
          <w:sz w:val="20"/>
          <w:szCs w:val="20"/>
        </w:rPr>
        <w:t xml:space="preserve">, the Chief Financial Officer or his designee has certified to the availability of funds for this purpose, to be charged to Account No. 6-01-20-165-124-255;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 xml:space="preserve">NOW, THEREFORE, BE IT RESOLVED BY THE CITY COUNCIL OF THE CITY OF LINDEN </w:t>
      </w:r>
      <w:r w:rsidRPr="00841825">
        <w:rPr>
          <w:rFonts w:ascii="Arial" w:hAnsi="Arial" w:cs="Arial"/>
          <w:sz w:val="20"/>
          <w:szCs w:val="20"/>
        </w:rPr>
        <w:t xml:space="preserve">that a contract for Professional Services be and hereby is awarded to Pennoni Associates, Inc., 24 Commerce Street, Suite 300, Newark, New Jersey 07102, at a fee not to exceed $2,200.00 in accordance with their proposal dated April 25, 2016; and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BE IT FURTHER RESOLVED</w:t>
      </w:r>
      <w:r w:rsidRPr="00841825">
        <w:rPr>
          <w:rFonts w:ascii="Arial" w:hAnsi="Arial" w:cs="Arial"/>
          <w:sz w:val="20"/>
          <w:szCs w:val="20"/>
        </w:rPr>
        <w:t xml:space="preserve"> that this Resolution is expressly contingent upon the negotiation and execution of the necessary contract agreements between Pennoni Associates, Inc. and the City of Linden; and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 xml:space="preserve">BE IT FURTHER RESOLVED </w:t>
      </w:r>
      <w:r w:rsidRPr="00841825">
        <w:rPr>
          <w:rFonts w:ascii="Arial" w:hAnsi="Arial" w:cs="Arial"/>
          <w:sz w:val="20"/>
          <w:szCs w:val="20"/>
        </w:rPr>
        <w:t xml:space="preserve">that the Mayor and City Clerk be and hereby are empowered and directed to execute a contract with Pennoni Associates, Inc. effectuate the foregoing; and </w:t>
      </w:r>
    </w:p>
    <w:p w:rsidR="00841825" w:rsidRPr="00841825" w:rsidRDefault="00841825" w:rsidP="00841825">
      <w:pPr>
        <w:ind w:firstLine="720"/>
        <w:rPr>
          <w:rFonts w:ascii="Arial" w:hAnsi="Arial" w:cs="Arial"/>
          <w:sz w:val="20"/>
          <w:szCs w:val="20"/>
        </w:rPr>
      </w:pPr>
      <w:r w:rsidRPr="00841825">
        <w:rPr>
          <w:rFonts w:ascii="Arial" w:hAnsi="Arial" w:cs="Arial"/>
          <w:b/>
          <w:bCs/>
          <w:sz w:val="20"/>
          <w:szCs w:val="20"/>
        </w:rPr>
        <w:t>BE IT FURTHER RESOLVED</w:t>
      </w:r>
      <w:r w:rsidRPr="00841825">
        <w:rPr>
          <w:rFonts w:ascii="Arial" w:hAnsi="Arial" w:cs="Arial"/>
          <w:sz w:val="20"/>
          <w:szCs w:val="20"/>
        </w:rPr>
        <w:t xml:space="preserve"> that a copy of this Resolution be published according to law. </w:t>
      </w:r>
    </w:p>
    <w:p w:rsidR="00C728E6" w:rsidRDefault="00C728E6" w:rsidP="005B2474">
      <w:pPr>
        <w:rPr>
          <w:rFonts w:ascii="Arial" w:hAnsi="Arial" w:cs="Arial"/>
          <w:sz w:val="20"/>
          <w:szCs w:val="20"/>
        </w:rPr>
      </w:pPr>
    </w:p>
    <w:p w:rsidR="00C728E6" w:rsidRDefault="00C728E6" w:rsidP="005B2474">
      <w:pPr>
        <w:rPr>
          <w:rFonts w:ascii="Arial" w:hAnsi="Arial" w:cs="Arial"/>
          <w:sz w:val="20"/>
          <w:szCs w:val="20"/>
        </w:rPr>
      </w:pPr>
    </w:p>
    <w:p w:rsidR="00DA22D5" w:rsidRPr="00DA22D5" w:rsidRDefault="00DA22D5" w:rsidP="00DA22D5">
      <w:pPr>
        <w:rPr>
          <w:rFonts w:ascii="Arial" w:hAnsi="Arial" w:cs="Arial"/>
          <w:b/>
          <w:bCs/>
          <w:sz w:val="20"/>
          <w:szCs w:val="20"/>
          <w:u w:val="single"/>
        </w:rPr>
      </w:pPr>
      <w:r w:rsidRPr="00DA22D5">
        <w:rPr>
          <w:rFonts w:ascii="Arial" w:hAnsi="Arial" w:cs="Arial"/>
          <w:b/>
          <w:bCs/>
          <w:sz w:val="20"/>
          <w:szCs w:val="20"/>
        </w:rPr>
        <w:t>RESOLUTION:</w:t>
      </w:r>
      <w:r w:rsidRPr="00DA22D5">
        <w:rPr>
          <w:rFonts w:ascii="Arial" w:hAnsi="Arial" w:cs="Arial"/>
          <w:b/>
          <w:bCs/>
          <w:sz w:val="20"/>
          <w:szCs w:val="20"/>
          <w:u w:val="single"/>
        </w:rPr>
        <w:t xml:space="preserve"> 2016-204</w:t>
      </w:r>
    </w:p>
    <w:p w:rsidR="00DA22D5" w:rsidRPr="00DA22D5" w:rsidRDefault="00DA22D5" w:rsidP="00DA22D5">
      <w:pPr>
        <w:rPr>
          <w:rFonts w:ascii="Arial" w:hAnsi="Arial" w:cs="Arial"/>
          <w:sz w:val="20"/>
          <w:szCs w:val="20"/>
        </w:rPr>
      </w:pPr>
    </w:p>
    <w:p w:rsidR="00DA22D5" w:rsidRPr="00DA22D5" w:rsidRDefault="00DA22D5" w:rsidP="00DA22D5">
      <w:pPr>
        <w:jc w:val="center"/>
        <w:rPr>
          <w:rFonts w:ascii="Arial" w:hAnsi="Arial" w:cs="Arial"/>
          <w:b/>
          <w:bCs/>
          <w:sz w:val="20"/>
          <w:szCs w:val="20"/>
        </w:rPr>
      </w:pPr>
      <w:r w:rsidRPr="00DA22D5">
        <w:rPr>
          <w:rFonts w:ascii="Arial" w:hAnsi="Arial" w:cs="Arial"/>
          <w:b/>
          <w:bCs/>
          <w:sz w:val="20"/>
          <w:szCs w:val="20"/>
        </w:rPr>
        <w:t>A RESOLUTION TO RESCIND RESOLUTION NO. 2016-158 ENTITLED,</w:t>
      </w:r>
    </w:p>
    <w:p w:rsidR="00DA22D5" w:rsidRPr="00DA22D5" w:rsidRDefault="00DA22D5" w:rsidP="00DA22D5">
      <w:pPr>
        <w:jc w:val="center"/>
        <w:rPr>
          <w:rFonts w:ascii="Arial" w:hAnsi="Arial" w:cs="Arial"/>
          <w:b/>
          <w:bCs/>
          <w:sz w:val="20"/>
          <w:szCs w:val="20"/>
        </w:rPr>
      </w:pPr>
      <w:r w:rsidRPr="00DA22D5">
        <w:rPr>
          <w:rFonts w:ascii="Arial" w:hAnsi="Arial" w:cs="Arial"/>
          <w:b/>
          <w:bCs/>
          <w:sz w:val="20"/>
          <w:szCs w:val="20"/>
        </w:rPr>
        <w:t xml:space="preserve">"A RESOLUTION AUTHORIZING THE CANCELATION OF TAX SALE CERTIFICATE PREMIUM MONIES ” PASSED APRIL 19, 2016 </w:t>
      </w:r>
    </w:p>
    <w:p w:rsidR="00DA22D5" w:rsidRPr="00DA22D5" w:rsidRDefault="00DA22D5" w:rsidP="00DA22D5">
      <w:pPr>
        <w:jc w:val="center"/>
        <w:rPr>
          <w:rFonts w:ascii="Arial" w:hAnsi="Arial" w:cs="Arial"/>
          <w:b/>
          <w:bCs/>
          <w:sz w:val="20"/>
          <w:szCs w:val="20"/>
        </w:rPr>
      </w:pPr>
      <w:r w:rsidRPr="00DA22D5">
        <w:rPr>
          <w:rFonts w:ascii="Arial" w:hAnsi="Arial" w:cs="Arial"/>
          <w:b/>
          <w:bCs/>
          <w:sz w:val="20"/>
          <w:szCs w:val="20"/>
        </w:rPr>
        <w:t xml:space="preserve">AND APPROVED APRIL 20, 2016           </w:t>
      </w:r>
    </w:p>
    <w:p w:rsidR="00DA22D5" w:rsidRPr="00DA22D5" w:rsidRDefault="00DA22D5" w:rsidP="00DA22D5">
      <w:pPr>
        <w:jc w:val="center"/>
        <w:rPr>
          <w:rFonts w:ascii="Arial" w:hAnsi="Arial" w:cs="Arial"/>
          <w:b/>
          <w:bCs/>
          <w:sz w:val="20"/>
          <w:szCs w:val="20"/>
        </w:rPr>
      </w:pPr>
      <w:r w:rsidRPr="00DA22D5">
        <w:rPr>
          <w:rFonts w:ascii="Arial" w:hAnsi="Arial" w:cs="Arial"/>
          <w:b/>
          <w:bCs/>
          <w:sz w:val="20"/>
          <w:szCs w:val="20"/>
        </w:rPr>
        <w:t xml:space="preserve">         </w:t>
      </w:r>
    </w:p>
    <w:p w:rsidR="00DA22D5" w:rsidRPr="00DA22D5" w:rsidRDefault="00DA22D5" w:rsidP="00DA22D5">
      <w:pPr>
        <w:jc w:val="both"/>
        <w:rPr>
          <w:rFonts w:ascii="Arial" w:hAnsi="Arial" w:cs="Arial"/>
          <w:sz w:val="20"/>
          <w:szCs w:val="20"/>
        </w:rPr>
      </w:pPr>
      <w:r w:rsidRPr="00DA22D5">
        <w:rPr>
          <w:rFonts w:ascii="Arial" w:hAnsi="Arial" w:cs="Arial"/>
          <w:b/>
          <w:bCs/>
          <w:sz w:val="20"/>
          <w:szCs w:val="20"/>
        </w:rPr>
        <w:tab/>
        <w:t>WHEREAS</w:t>
      </w:r>
      <w:r w:rsidRPr="00DA22D5">
        <w:rPr>
          <w:rFonts w:ascii="Arial" w:hAnsi="Arial" w:cs="Arial"/>
          <w:sz w:val="20"/>
          <w:szCs w:val="20"/>
        </w:rPr>
        <w:t xml:space="preserve">, at the April 19, 2016 Council Meeting, City Council passed  Resolution No. 2016-158 approving a resolution authorizing the cancelation of a tax sale certificate on Block 129, Lot 19 in the City of Linden; and    </w:t>
      </w:r>
    </w:p>
    <w:p w:rsidR="00DA22D5" w:rsidRPr="00DA22D5" w:rsidRDefault="00DA22D5" w:rsidP="00DA22D5">
      <w:pPr>
        <w:jc w:val="both"/>
        <w:rPr>
          <w:rFonts w:ascii="Arial" w:hAnsi="Arial" w:cs="Arial"/>
          <w:sz w:val="20"/>
          <w:szCs w:val="20"/>
        </w:rPr>
      </w:pPr>
      <w:r w:rsidRPr="00DA22D5">
        <w:rPr>
          <w:rFonts w:ascii="Arial" w:hAnsi="Arial" w:cs="Arial"/>
          <w:sz w:val="20"/>
          <w:szCs w:val="20"/>
        </w:rPr>
        <w:tab/>
      </w:r>
      <w:r w:rsidRPr="00DA22D5">
        <w:rPr>
          <w:rFonts w:ascii="Arial" w:hAnsi="Arial" w:cs="Arial"/>
          <w:b/>
          <w:bCs/>
          <w:sz w:val="20"/>
          <w:szCs w:val="20"/>
        </w:rPr>
        <w:t>WHEREAS</w:t>
      </w:r>
      <w:r w:rsidRPr="00DA22D5">
        <w:rPr>
          <w:rFonts w:ascii="Arial" w:hAnsi="Arial" w:cs="Arial"/>
          <w:sz w:val="20"/>
          <w:szCs w:val="20"/>
        </w:rPr>
        <w:t xml:space="preserve">, the City was advised that foreclosure on said property is being vacated by the Superior Court; and </w:t>
      </w:r>
    </w:p>
    <w:p w:rsidR="00DA22D5" w:rsidRPr="00DA22D5" w:rsidRDefault="00DA22D5" w:rsidP="00DA22D5">
      <w:pPr>
        <w:jc w:val="both"/>
        <w:rPr>
          <w:rFonts w:ascii="Arial" w:hAnsi="Arial" w:cs="Arial"/>
          <w:sz w:val="20"/>
          <w:szCs w:val="20"/>
        </w:rPr>
      </w:pPr>
      <w:r w:rsidRPr="00DA22D5">
        <w:rPr>
          <w:rFonts w:ascii="Arial" w:hAnsi="Arial" w:cs="Arial"/>
          <w:sz w:val="20"/>
          <w:szCs w:val="20"/>
        </w:rPr>
        <w:tab/>
      </w:r>
      <w:r w:rsidRPr="00DA22D5">
        <w:rPr>
          <w:rFonts w:ascii="Arial" w:hAnsi="Arial" w:cs="Arial"/>
          <w:b/>
          <w:bCs/>
          <w:sz w:val="20"/>
          <w:szCs w:val="20"/>
        </w:rPr>
        <w:t xml:space="preserve">WHEREAS, </w:t>
      </w:r>
      <w:r w:rsidRPr="00DA22D5">
        <w:rPr>
          <w:rFonts w:ascii="Arial" w:hAnsi="Arial" w:cs="Arial"/>
          <w:sz w:val="20"/>
          <w:szCs w:val="20"/>
        </w:rPr>
        <w:t>Resolution 2016-158 must be rescinded;</w:t>
      </w:r>
    </w:p>
    <w:p w:rsidR="00DA22D5" w:rsidRPr="00DA22D5" w:rsidRDefault="00DA22D5" w:rsidP="00DA22D5">
      <w:pPr>
        <w:jc w:val="both"/>
        <w:rPr>
          <w:rFonts w:ascii="Arial" w:hAnsi="Arial" w:cs="Arial"/>
          <w:sz w:val="20"/>
          <w:szCs w:val="20"/>
        </w:rPr>
      </w:pPr>
      <w:r w:rsidRPr="00DA22D5">
        <w:rPr>
          <w:rFonts w:ascii="Arial" w:hAnsi="Arial" w:cs="Arial"/>
          <w:b/>
          <w:bCs/>
          <w:sz w:val="20"/>
          <w:szCs w:val="20"/>
        </w:rPr>
        <w:tab/>
        <w:t xml:space="preserve">NOW, THEREFORE, BE IT RESOLVED BY THE COUNCIL OF THE CITY OF LINDEN </w:t>
      </w:r>
      <w:r w:rsidRPr="00DA22D5">
        <w:rPr>
          <w:rFonts w:ascii="Arial" w:hAnsi="Arial" w:cs="Arial"/>
          <w:sz w:val="20"/>
          <w:szCs w:val="20"/>
        </w:rPr>
        <w:t xml:space="preserve">as follows: </w:t>
      </w:r>
    </w:p>
    <w:p w:rsidR="00DA22D5" w:rsidRPr="00DA22D5" w:rsidRDefault="00DA22D5" w:rsidP="00DA22D5">
      <w:pPr>
        <w:tabs>
          <w:tab w:val="left" w:pos="720"/>
          <w:tab w:val="left" w:pos="1440"/>
        </w:tabs>
        <w:ind w:left="1440" w:hanging="1440"/>
        <w:jc w:val="both"/>
        <w:rPr>
          <w:rFonts w:ascii="Arial" w:hAnsi="Arial" w:cs="Arial"/>
          <w:sz w:val="20"/>
          <w:szCs w:val="20"/>
        </w:rPr>
      </w:pPr>
      <w:r w:rsidRPr="00DA22D5">
        <w:rPr>
          <w:rFonts w:ascii="Arial" w:hAnsi="Arial" w:cs="Arial"/>
          <w:sz w:val="20"/>
          <w:szCs w:val="20"/>
        </w:rPr>
        <w:tab/>
        <w:t>1.</w:t>
      </w:r>
      <w:r w:rsidRPr="00DA22D5">
        <w:rPr>
          <w:rFonts w:ascii="Arial" w:hAnsi="Arial" w:cs="Arial"/>
          <w:sz w:val="20"/>
          <w:szCs w:val="20"/>
        </w:rPr>
        <w:tab/>
        <w:t xml:space="preserve">That Resolution No. 2016-158 entitled </w:t>
      </w:r>
      <w:r w:rsidRPr="00DA22D5">
        <w:rPr>
          <w:rFonts w:ascii="Arial" w:hAnsi="Arial" w:cs="Arial"/>
          <w:b/>
          <w:bCs/>
          <w:sz w:val="20"/>
          <w:szCs w:val="20"/>
        </w:rPr>
        <w:t>"</w:t>
      </w:r>
      <w:r w:rsidRPr="00DA22D5">
        <w:rPr>
          <w:rFonts w:ascii="Arial" w:hAnsi="Arial" w:cs="Arial"/>
          <w:sz w:val="20"/>
          <w:szCs w:val="20"/>
        </w:rPr>
        <w:t xml:space="preserve"> A RESOLUTION AUTHORIZING THE CANCELATION OF TAX SALE CERTIFICATE PREMIUM MONIES” passed April 19, 2016 and approved April 20, 2016 shall be and the same is hereby rescinded.</w:t>
      </w:r>
    </w:p>
    <w:p w:rsidR="00DA22D5" w:rsidRPr="00DA22D5" w:rsidRDefault="00DA22D5" w:rsidP="00DA22D5">
      <w:pPr>
        <w:tabs>
          <w:tab w:val="left" w:pos="720"/>
          <w:tab w:val="left" w:pos="1440"/>
        </w:tabs>
        <w:ind w:left="1440" w:hanging="1440"/>
        <w:jc w:val="both"/>
        <w:rPr>
          <w:rFonts w:ascii="Arial" w:hAnsi="Arial" w:cs="Arial"/>
          <w:sz w:val="20"/>
          <w:szCs w:val="20"/>
        </w:rPr>
      </w:pPr>
      <w:r w:rsidRPr="00DA22D5">
        <w:rPr>
          <w:rFonts w:ascii="Arial" w:hAnsi="Arial" w:cs="Arial"/>
          <w:sz w:val="20"/>
          <w:szCs w:val="20"/>
        </w:rPr>
        <w:tab/>
        <w:t>2.</w:t>
      </w:r>
      <w:r w:rsidRPr="00DA22D5">
        <w:rPr>
          <w:rFonts w:ascii="Arial" w:hAnsi="Arial" w:cs="Arial"/>
          <w:sz w:val="20"/>
          <w:szCs w:val="20"/>
        </w:rPr>
        <w:tab/>
        <w:t>This Resolution shall take effect immediately.</w:t>
      </w:r>
    </w:p>
    <w:p w:rsidR="00841825" w:rsidRDefault="00841825" w:rsidP="005B2474">
      <w:pPr>
        <w:rPr>
          <w:rFonts w:ascii="Arial" w:hAnsi="Arial" w:cs="Arial"/>
          <w:sz w:val="20"/>
          <w:szCs w:val="20"/>
        </w:rPr>
      </w:pPr>
    </w:p>
    <w:p w:rsidR="00DA22D5" w:rsidRDefault="00DA22D5" w:rsidP="005B2474">
      <w:pPr>
        <w:rPr>
          <w:rFonts w:ascii="Arial" w:hAnsi="Arial" w:cs="Arial"/>
          <w:sz w:val="20"/>
          <w:szCs w:val="20"/>
        </w:rPr>
      </w:pPr>
    </w:p>
    <w:p w:rsidR="005F61C3" w:rsidRPr="005F61C3" w:rsidRDefault="005F61C3" w:rsidP="005F61C3">
      <w:pPr>
        <w:rPr>
          <w:rFonts w:ascii="Arial" w:hAnsi="Arial" w:cs="Arial"/>
          <w:b/>
          <w:bCs/>
          <w:sz w:val="20"/>
          <w:szCs w:val="20"/>
          <w:u w:val="single"/>
        </w:rPr>
      </w:pPr>
      <w:r w:rsidRPr="005F61C3">
        <w:rPr>
          <w:rFonts w:ascii="Arial" w:hAnsi="Arial" w:cs="Arial"/>
          <w:b/>
          <w:bCs/>
          <w:sz w:val="20"/>
          <w:szCs w:val="20"/>
        </w:rPr>
        <w:t xml:space="preserve">RESOLUTION: </w:t>
      </w:r>
      <w:r w:rsidRPr="005F61C3">
        <w:rPr>
          <w:rFonts w:ascii="Arial" w:hAnsi="Arial" w:cs="Arial"/>
          <w:b/>
          <w:bCs/>
          <w:sz w:val="20"/>
          <w:szCs w:val="20"/>
          <w:u w:val="single"/>
        </w:rPr>
        <w:t>2016-205</w:t>
      </w:r>
    </w:p>
    <w:p w:rsidR="005F61C3" w:rsidRPr="005F61C3" w:rsidRDefault="005F61C3" w:rsidP="005F61C3">
      <w:pPr>
        <w:jc w:val="center"/>
        <w:rPr>
          <w:rFonts w:ascii="Arial" w:hAnsi="Arial" w:cs="Arial"/>
          <w:b/>
          <w:bCs/>
          <w:sz w:val="20"/>
          <w:szCs w:val="20"/>
        </w:rPr>
      </w:pPr>
    </w:p>
    <w:p w:rsidR="005F61C3" w:rsidRPr="005F61C3" w:rsidRDefault="005F61C3" w:rsidP="005F61C3">
      <w:pPr>
        <w:jc w:val="center"/>
        <w:rPr>
          <w:rFonts w:ascii="Arial" w:hAnsi="Arial" w:cs="Arial"/>
          <w:b/>
          <w:bCs/>
          <w:caps/>
          <w:sz w:val="20"/>
          <w:szCs w:val="20"/>
        </w:rPr>
      </w:pPr>
      <w:r w:rsidRPr="005F61C3">
        <w:rPr>
          <w:rFonts w:ascii="Arial" w:hAnsi="Arial" w:cs="Arial"/>
          <w:b/>
          <w:bCs/>
          <w:caps/>
          <w:sz w:val="20"/>
          <w:szCs w:val="20"/>
        </w:rPr>
        <w:t>Support Submission of Application for New Jersey Department of Transportation Safe Routes to School Program</w:t>
      </w:r>
    </w:p>
    <w:p w:rsidR="005F61C3" w:rsidRPr="005F61C3" w:rsidRDefault="005F61C3" w:rsidP="005F61C3">
      <w:pPr>
        <w:widowControl w:val="0"/>
        <w:ind w:firstLine="720"/>
        <w:rPr>
          <w:rFonts w:ascii="Arial" w:hAnsi="Arial" w:cs="Arial"/>
          <w:sz w:val="20"/>
          <w:szCs w:val="20"/>
        </w:rPr>
      </w:pPr>
      <w:r w:rsidRPr="005F61C3">
        <w:rPr>
          <w:rFonts w:ascii="Arial" w:hAnsi="Arial" w:cs="Arial"/>
          <w:b/>
          <w:bCs/>
          <w:sz w:val="20"/>
          <w:szCs w:val="20"/>
        </w:rPr>
        <w:t>WHEREAS</w:t>
      </w:r>
      <w:r w:rsidRPr="005F61C3">
        <w:rPr>
          <w:rFonts w:ascii="Arial" w:hAnsi="Arial" w:cs="Arial"/>
          <w:sz w:val="20"/>
          <w:szCs w:val="20"/>
        </w:rPr>
        <w:t>, the City of Linden is applying for funding to conduct Safe Routes to School Program along the school route for School #2 within the City of Linden; and</w:t>
      </w:r>
    </w:p>
    <w:p w:rsidR="005F61C3" w:rsidRPr="005F61C3" w:rsidRDefault="005F61C3" w:rsidP="005F61C3">
      <w:pPr>
        <w:widowControl w:val="0"/>
        <w:ind w:firstLine="720"/>
        <w:rPr>
          <w:rFonts w:ascii="Arial" w:hAnsi="Arial" w:cs="Arial"/>
          <w:sz w:val="20"/>
          <w:szCs w:val="20"/>
        </w:rPr>
      </w:pPr>
      <w:r w:rsidRPr="005F61C3">
        <w:rPr>
          <w:rFonts w:ascii="Arial" w:hAnsi="Arial" w:cs="Arial"/>
          <w:b/>
          <w:bCs/>
          <w:sz w:val="20"/>
          <w:szCs w:val="20"/>
        </w:rPr>
        <w:t>WHEREAS</w:t>
      </w:r>
      <w:r w:rsidRPr="005F61C3">
        <w:rPr>
          <w:rFonts w:ascii="Arial" w:hAnsi="Arial" w:cs="Arial"/>
          <w:sz w:val="20"/>
          <w:szCs w:val="20"/>
        </w:rPr>
        <w:t>, the project will help to continue and improve the promotion and encouragement of pedestrian and bicycle access and safety for school children; and</w:t>
      </w:r>
    </w:p>
    <w:p w:rsidR="005F61C3" w:rsidRPr="005F61C3" w:rsidRDefault="005F61C3" w:rsidP="005F61C3">
      <w:pPr>
        <w:widowControl w:val="0"/>
        <w:ind w:firstLine="720"/>
        <w:rPr>
          <w:rFonts w:ascii="Arial" w:hAnsi="Arial" w:cs="Arial"/>
          <w:sz w:val="20"/>
          <w:szCs w:val="20"/>
        </w:rPr>
      </w:pPr>
      <w:r w:rsidRPr="005F61C3">
        <w:rPr>
          <w:rFonts w:ascii="Arial" w:hAnsi="Arial" w:cs="Arial"/>
          <w:b/>
          <w:bCs/>
          <w:sz w:val="20"/>
          <w:szCs w:val="20"/>
        </w:rPr>
        <w:t xml:space="preserve">WHEREAS, </w:t>
      </w:r>
      <w:r w:rsidRPr="005F61C3">
        <w:rPr>
          <w:rFonts w:ascii="Arial" w:hAnsi="Arial" w:cs="Arial"/>
          <w:sz w:val="20"/>
          <w:szCs w:val="20"/>
        </w:rPr>
        <w:t>maintenance of the facility, once constructed, will be assumed by the City of Linden with the exception of (1) local ordinances that places maintenance responsibility with each individual property owner, and (2) those crosswalks on State or County Highways;</w:t>
      </w:r>
    </w:p>
    <w:p w:rsidR="005F61C3" w:rsidRDefault="005F61C3" w:rsidP="005F61C3">
      <w:pPr>
        <w:widowControl w:val="0"/>
        <w:rPr>
          <w:rFonts w:ascii="Arial" w:hAnsi="Arial" w:cs="Arial"/>
          <w:sz w:val="20"/>
          <w:szCs w:val="20"/>
        </w:rPr>
      </w:pPr>
      <w:r w:rsidRPr="005F61C3">
        <w:rPr>
          <w:rFonts w:ascii="Arial" w:hAnsi="Arial" w:cs="Arial"/>
          <w:sz w:val="20"/>
          <w:szCs w:val="20"/>
        </w:rPr>
        <w:t> </w:t>
      </w:r>
      <w:r w:rsidRPr="005F61C3">
        <w:rPr>
          <w:rFonts w:ascii="Arial" w:hAnsi="Arial" w:cs="Arial"/>
          <w:sz w:val="20"/>
          <w:szCs w:val="20"/>
        </w:rPr>
        <w:tab/>
      </w:r>
      <w:r w:rsidRPr="005F61C3">
        <w:rPr>
          <w:rFonts w:ascii="Arial" w:hAnsi="Arial" w:cs="Arial"/>
          <w:b/>
          <w:bCs/>
          <w:sz w:val="20"/>
          <w:szCs w:val="20"/>
        </w:rPr>
        <w:t>NOW, THEREFORE BE IT RESOLVED</w:t>
      </w:r>
      <w:r w:rsidRPr="005F61C3">
        <w:rPr>
          <w:rFonts w:ascii="Arial" w:hAnsi="Arial" w:cs="Arial"/>
          <w:b/>
          <w:sz w:val="20"/>
          <w:szCs w:val="20"/>
        </w:rPr>
        <w:t xml:space="preserve"> BY THE CITY COUNCIL OF THE CITY OF LINDEN </w:t>
      </w:r>
      <w:r w:rsidRPr="005F61C3">
        <w:rPr>
          <w:rFonts w:ascii="Arial" w:hAnsi="Arial" w:cs="Arial"/>
          <w:sz w:val="20"/>
          <w:szCs w:val="20"/>
        </w:rPr>
        <w:t>that it hereby supports the submission of a grant application for the Safe Routes to School Program within the State of New Jersey Department of Transportation and authorizes the Mayor and the Municipal Clerk to execute any and all documents necessary and related to the submission of said grant application or grant agreement.</w:t>
      </w:r>
    </w:p>
    <w:p w:rsidR="005F61C3" w:rsidRDefault="005F61C3" w:rsidP="005F61C3">
      <w:pPr>
        <w:widowControl w:val="0"/>
        <w:rPr>
          <w:rFonts w:ascii="Arial" w:hAnsi="Arial" w:cs="Arial"/>
          <w:sz w:val="20"/>
          <w:szCs w:val="20"/>
        </w:rPr>
      </w:pPr>
    </w:p>
    <w:p w:rsidR="00F7183D" w:rsidRPr="00F7183D" w:rsidRDefault="00F7183D" w:rsidP="00F7183D">
      <w:pPr>
        <w:rPr>
          <w:rFonts w:ascii="Arial" w:hAnsi="Arial" w:cs="Arial"/>
          <w:b/>
          <w:sz w:val="20"/>
          <w:szCs w:val="20"/>
          <w:u w:val="single"/>
        </w:rPr>
      </w:pPr>
      <w:r w:rsidRPr="00F7183D">
        <w:rPr>
          <w:rFonts w:ascii="Arial" w:hAnsi="Arial" w:cs="Arial"/>
          <w:b/>
          <w:sz w:val="20"/>
          <w:szCs w:val="20"/>
        </w:rPr>
        <w:t xml:space="preserve">RESOLUTION:  </w:t>
      </w:r>
      <w:r w:rsidRPr="00F7183D">
        <w:rPr>
          <w:rFonts w:ascii="Arial" w:hAnsi="Arial" w:cs="Arial"/>
          <w:b/>
          <w:sz w:val="20"/>
          <w:szCs w:val="20"/>
          <w:u w:val="single"/>
        </w:rPr>
        <w:t>2016-206</w:t>
      </w:r>
    </w:p>
    <w:p w:rsidR="00F7183D" w:rsidRPr="00F7183D" w:rsidRDefault="00F7183D" w:rsidP="00F7183D">
      <w:pPr>
        <w:jc w:val="center"/>
        <w:rPr>
          <w:rFonts w:ascii="Arial" w:hAnsi="Arial" w:cs="Arial"/>
          <w:b/>
          <w:sz w:val="20"/>
          <w:szCs w:val="20"/>
        </w:rPr>
      </w:pPr>
    </w:p>
    <w:p w:rsidR="00F7183D" w:rsidRPr="00F7183D" w:rsidRDefault="00F7183D" w:rsidP="00F7183D">
      <w:pPr>
        <w:jc w:val="center"/>
        <w:rPr>
          <w:rFonts w:ascii="Arial" w:hAnsi="Arial" w:cs="Arial"/>
          <w:b/>
          <w:sz w:val="20"/>
          <w:szCs w:val="20"/>
        </w:rPr>
      </w:pPr>
      <w:r w:rsidRPr="00F7183D">
        <w:rPr>
          <w:rFonts w:ascii="Arial" w:hAnsi="Arial" w:cs="Arial"/>
          <w:b/>
          <w:sz w:val="20"/>
          <w:szCs w:val="20"/>
        </w:rPr>
        <w:t>RESOLUTION OFFERING EMPLOYEE INDUCEMENT</w:t>
      </w:r>
      <w:r w:rsidRPr="00F7183D">
        <w:rPr>
          <w:rFonts w:ascii="Arial" w:hAnsi="Arial" w:cs="Arial"/>
          <w:b/>
          <w:sz w:val="20"/>
          <w:szCs w:val="20"/>
        </w:rPr>
        <w:br/>
        <w:t>TO WAIVE HEALTH BENEFITS FOR 2016</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xml:space="preserve">, pursuant to </w:t>
      </w:r>
      <w:r w:rsidRPr="00F7183D">
        <w:rPr>
          <w:rFonts w:ascii="Arial" w:hAnsi="Arial" w:cs="Arial"/>
          <w:sz w:val="20"/>
          <w:szCs w:val="20"/>
          <w:u w:val="single"/>
        </w:rPr>
        <w:t>Chapter 259, P.L. 1995 and Chapter 3, P.L. 2003 and per P.L. 2010, c.2,s.11,s.18</w:t>
      </w:r>
      <w:r w:rsidRPr="00F7183D">
        <w:rPr>
          <w:rFonts w:ascii="Arial" w:hAnsi="Arial" w:cs="Arial"/>
          <w:sz w:val="20"/>
          <w:szCs w:val="20"/>
        </w:rPr>
        <w:t>, a municipality is empowered by law to permit employees who are eligible to receive health care benefits for other health care coverage, to waive coverage and receive an incentive under the municipal plan;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an employee who has waived coverage under the provisions of this law is permitted to immediately resume health coverage if they lose their coverage under another plan;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xml:space="preserve">, </w:t>
      </w:r>
      <w:r w:rsidRPr="00F7183D">
        <w:rPr>
          <w:rFonts w:ascii="Arial" w:hAnsi="Arial" w:cs="Arial"/>
          <w:sz w:val="20"/>
          <w:szCs w:val="20"/>
          <w:u w:val="single"/>
        </w:rPr>
        <w:t>Chapter 2, P.L. 2010</w:t>
      </w:r>
      <w:r w:rsidRPr="00F7183D">
        <w:rPr>
          <w:rFonts w:ascii="Arial" w:hAnsi="Arial" w:cs="Arial"/>
          <w:sz w:val="20"/>
          <w:szCs w:val="20"/>
        </w:rPr>
        <w:t xml:space="preserve"> certain aspects of </w:t>
      </w:r>
      <w:r w:rsidRPr="00F7183D">
        <w:rPr>
          <w:rFonts w:ascii="Arial" w:hAnsi="Arial" w:cs="Arial"/>
          <w:sz w:val="20"/>
          <w:szCs w:val="20"/>
          <w:u w:val="single"/>
        </w:rPr>
        <w:t>Chapter 259, P.L. 1995 and Chapter 3, P.L. 2003 and per P.L. 2010, c.2,s.11,s.18</w:t>
      </w:r>
      <w:r w:rsidRPr="00F7183D">
        <w:rPr>
          <w:rFonts w:ascii="Arial" w:hAnsi="Arial" w:cs="Arial"/>
          <w:sz w:val="20"/>
          <w:szCs w:val="20"/>
        </w:rPr>
        <w:t>, specifically, amending the amount of any waiver reimbursement, an amount of 25% of the cost of the coverage or $5,000.00, whichever is less, of the amount saved by the employer;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xml:space="preserve">, the City will continue to offer $5,000.00 as the limit of any health benefit waiver reimbursement in accordance with </w:t>
      </w:r>
      <w:r w:rsidRPr="00F7183D">
        <w:rPr>
          <w:rFonts w:ascii="Arial" w:hAnsi="Arial" w:cs="Arial"/>
          <w:sz w:val="20"/>
          <w:szCs w:val="20"/>
          <w:u w:val="single"/>
        </w:rPr>
        <w:t>Chapter 2, P.L. 2010</w:t>
      </w:r>
      <w:r w:rsidRPr="00F7183D">
        <w:rPr>
          <w:rFonts w:ascii="Arial" w:hAnsi="Arial" w:cs="Arial"/>
          <w:sz w:val="20"/>
          <w:szCs w:val="20"/>
        </w:rPr>
        <w:t>;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xml:space="preserve">, </w:t>
      </w:r>
      <w:r w:rsidRPr="00F7183D">
        <w:rPr>
          <w:rFonts w:ascii="Arial" w:hAnsi="Arial" w:cs="Arial"/>
          <w:sz w:val="20"/>
          <w:szCs w:val="20"/>
          <w:u w:val="single"/>
        </w:rPr>
        <w:t>Chapter 2, P.L. 2010</w:t>
      </w:r>
      <w:r w:rsidRPr="00F7183D">
        <w:rPr>
          <w:rFonts w:ascii="Arial" w:hAnsi="Arial" w:cs="Arial"/>
          <w:sz w:val="20"/>
          <w:szCs w:val="20"/>
        </w:rPr>
        <w:t xml:space="preserve"> also prohibits employees from being dually enrolled into the NJSHBP;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xml:space="preserve">, </w:t>
      </w:r>
      <w:r w:rsidRPr="00F7183D">
        <w:rPr>
          <w:rFonts w:ascii="Arial" w:hAnsi="Arial" w:cs="Arial"/>
          <w:sz w:val="20"/>
          <w:szCs w:val="20"/>
          <w:u w:val="single"/>
        </w:rPr>
        <w:t>Chapter 2, P.L. 2010</w:t>
      </w:r>
      <w:r w:rsidRPr="00F7183D">
        <w:rPr>
          <w:rFonts w:ascii="Arial" w:hAnsi="Arial" w:cs="Arial"/>
          <w:sz w:val="20"/>
          <w:szCs w:val="20"/>
        </w:rPr>
        <w:t xml:space="preserve"> also prohibits employees whose alternative health insurance coverage is with the NJSHBP from qualifying for any waiver reimbursement.</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WHEREAS</w:t>
      </w:r>
      <w:r w:rsidRPr="00F7183D">
        <w:rPr>
          <w:rFonts w:ascii="Arial" w:hAnsi="Arial" w:cs="Arial"/>
          <w:sz w:val="20"/>
          <w:szCs w:val="20"/>
        </w:rPr>
        <w:t>, the City of Linden maintains the right to change, modify, or cancel this program as it shall determine in the City’s best interest and this program shall operate on a calendar year basis;</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NOW, THEREFORE, BE IT RESOLVED BY THE COUNCIL OF THE CITY OF LINDEN</w:t>
      </w:r>
      <w:r w:rsidRPr="00F7183D">
        <w:rPr>
          <w:rFonts w:ascii="Arial" w:hAnsi="Arial" w:cs="Arial"/>
          <w:sz w:val="20"/>
          <w:szCs w:val="20"/>
        </w:rPr>
        <w:t xml:space="preserve"> that it hereby approves, in accordance with the provisions of </w:t>
      </w:r>
      <w:r w:rsidRPr="00F7183D">
        <w:rPr>
          <w:rFonts w:ascii="Arial" w:hAnsi="Arial" w:cs="Arial"/>
          <w:sz w:val="20"/>
          <w:szCs w:val="20"/>
          <w:u w:val="single"/>
        </w:rPr>
        <w:t>Chapter 2, P.L. 2010</w:t>
      </w:r>
      <w:r w:rsidRPr="00F7183D">
        <w:rPr>
          <w:rFonts w:ascii="Arial" w:hAnsi="Arial" w:cs="Arial"/>
          <w:sz w:val="20"/>
          <w:szCs w:val="20"/>
        </w:rPr>
        <w:t>, the City’s offering of an inducement to waive health benefits coverage to employees.</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BE IT FURTHER RESOLVED</w:t>
      </w:r>
      <w:r w:rsidRPr="00F7183D">
        <w:rPr>
          <w:rFonts w:ascii="Arial" w:hAnsi="Arial" w:cs="Arial"/>
          <w:sz w:val="20"/>
          <w:szCs w:val="20"/>
        </w:rPr>
        <w:t xml:space="preserve"> that the City will not offer this health benefit waiver incentive to employees who, if they waived the City’s offered insurance, would be covered under the NJSHBP through their spouse or domestic partner; and</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BE IT FURTHER RESOLVED</w:t>
      </w:r>
      <w:r w:rsidRPr="00F7183D">
        <w:rPr>
          <w:rFonts w:ascii="Arial" w:hAnsi="Arial" w:cs="Arial"/>
          <w:sz w:val="20"/>
          <w:szCs w:val="20"/>
        </w:rPr>
        <w:t xml:space="preserve"> that the City reserves and maintains the right to change, terminate or modify this program as it shall determine in its best interest.</w:t>
      </w:r>
    </w:p>
    <w:p w:rsidR="00F7183D" w:rsidRPr="00F7183D" w:rsidRDefault="00F7183D" w:rsidP="00F7183D">
      <w:pPr>
        <w:rPr>
          <w:rFonts w:ascii="Arial" w:hAnsi="Arial" w:cs="Arial"/>
          <w:sz w:val="20"/>
          <w:szCs w:val="20"/>
        </w:rPr>
      </w:pPr>
      <w:r w:rsidRPr="00F7183D">
        <w:rPr>
          <w:rFonts w:ascii="Arial" w:hAnsi="Arial" w:cs="Arial"/>
          <w:sz w:val="20"/>
          <w:szCs w:val="20"/>
        </w:rPr>
        <w:tab/>
      </w:r>
      <w:r w:rsidRPr="00F7183D">
        <w:rPr>
          <w:rFonts w:ascii="Arial" w:hAnsi="Arial" w:cs="Arial"/>
          <w:b/>
          <w:sz w:val="20"/>
          <w:szCs w:val="20"/>
        </w:rPr>
        <w:t>NOW THEREFORE BE IT RESOLVED</w:t>
      </w:r>
      <w:r w:rsidRPr="00F7183D">
        <w:rPr>
          <w:rFonts w:ascii="Arial" w:hAnsi="Arial" w:cs="Arial"/>
          <w:sz w:val="20"/>
          <w:szCs w:val="20"/>
        </w:rPr>
        <w:t xml:space="preserve"> that this Resolution shall take effect pursuant to law.</w:t>
      </w:r>
    </w:p>
    <w:p w:rsidR="005F61C3" w:rsidRPr="005F61C3" w:rsidRDefault="005F61C3" w:rsidP="005F61C3">
      <w:pPr>
        <w:widowControl w:val="0"/>
        <w:rPr>
          <w:rFonts w:ascii="Arial" w:hAnsi="Arial" w:cs="Arial"/>
          <w:sz w:val="20"/>
          <w:szCs w:val="20"/>
        </w:rPr>
      </w:pPr>
    </w:p>
    <w:p w:rsidR="005045CF" w:rsidRPr="005045CF" w:rsidRDefault="005045CF" w:rsidP="005045CF">
      <w:pPr>
        <w:rPr>
          <w:rFonts w:ascii="Arial" w:hAnsi="Arial" w:cs="Arial"/>
          <w:b/>
          <w:sz w:val="20"/>
          <w:szCs w:val="20"/>
          <w:u w:val="single"/>
        </w:rPr>
      </w:pPr>
      <w:r w:rsidRPr="005045CF">
        <w:rPr>
          <w:rFonts w:ascii="Arial" w:hAnsi="Arial" w:cs="Arial"/>
          <w:b/>
          <w:sz w:val="20"/>
          <w:szCs w:val="20"/>
        </w:rPr>
        <w:t xml:space="preserve">RESOLUTION: </w:t>
      </w:r>
      <w:r w:rsidRPr="005045CF">
        <w:rPr>
          <w:rFonts w:ascii="Arial" w:hAnsi="Arial" w:cs="Arial"/>
          <w:b/>
          <w:sz w:val="20"/>
          <w:szCs w:val="20"/>
          <w:u w:val="single"/>
        </w:rPr>
        <w:t>2016-207</w:t>
      </w:r>
    </w:p>
    <w:p w:rsidR="005045CF" w:rsidRPr="005045CF" w:rsidRDefault="005045CF" w:rsidP="005045CF">
      <w:pPr>
        <w:jc w:val="center"/>
        <w:rPr>
          <w:rFonts w:ascii="Arial" w:hAnsi="Arial" w:cs="Arial"/>
          <w:b/>
          <w:sz w:val="20"/>
          <w:szCs w:val="20"/>
          <w:u w:val="single"/>
        </w:rPr>
      </w:pPr>
    </w:p>
    <w:p w:rsidR="005045CF" w:rsidRPr="005045CF" w:rsidRDefault="005045CF" w:rsidP="005045CF">
      <w:pPr>
        <w:jc w:val="center"/>
        <w:rPr>
          <w:rFonts w:ascii="Arial" w:hAnsi="Arial" w:cs="Arial"/>
          <w:b/>
          <w:sz w:val="20"/>
          <w:szCs w:val="20"/>
        </w:rPr>
      </w:pPr>
      <w:r w:rsidRPr="005045CF">
        <w:rPr>
          <w:rFonts w:ascii="Arial" w:hAnsi="Arial" w:cs="Arial"/>
          <w:b/>
          <w:sz w:val="20"/>
          <w:szCs w:val="20"/>
        </w:rPr>
        <w:t>RESOLUTION AUTHORIZING TAX COLLECTOR TO FORWARD</w:t>
      </w:r>
    </w:p>
    <w:p w:rsidR="005045CF" w:rsidRPr="005045CF" w:rsidRDefault="005045CF" w:rsidP="005045CF">
      <w:pPr>
        <w:jc w:val="center"/>
        <w:rPr>
          <w:rFonts w:ascii="Arial" w:hAnsi="Arial" w:cs="Arial"/>
          <w:sz w:val="20"/>
          <w:szCs w:val="20"/>
        </w:rPr>
      </w:pPr>
      <w:r w:rsidRPr="005045CF">
        <w:rPr>
          <w:rFonts w:ascii="Arial" w:hAnsi="Arial" w:cs="Arial"/>
          <w:b/>
          <w:sz w:val="20"/>
          <w:szCs w:val="20"/>
        </w:rPr>
        <w:t>MONIES TO LIEN HOLDER FOR BLOCK 200 LOT 16 CERTIFCIATE 2036</w:t>
      </w:r>
      <w:r w:rsidRPr="005045CF">
        <w:rPr>
          <w:rFonts w:ascii="Arial" w:hAnsi="Arial" w:cs="Arial"/>
          <w:sz w:val="20"/>
          <w:szCs w:val="20"/>
        </w:rPr>
        <w:softHyphen/>
      </w:r>
    </w:p>
    <w:p w:rsidR="005045CF" w:rsidRPr="005045CF" w:rsidRDefault="005045CF" w:rsidP="005045CF">
      <w:pPr>
        <w:rPr>
          <w:rFonts w:ascii="Arial" w:hAnsi="Arial" w:cs="Arial"/>
          <w:sz w:val="20"/>
          <w:szCs w:val="20"/>
        </w:rPr>
      </w:pPr>
    </w:p>
    <w:p w:rsidR="005045CF" w:rsidRPr="005045CF" w:rsidRDefault="005045CF" w:rsidP="005045CF">
      <w:pPr>
        <w:rPr>
          <w:rFonts w:ascii="Arial" w:hAnsi="Arial" w:cs="Arial"/>
          <w:sz w:val="20"/>
          <w:szCs w:val="20"/>
        </w:rPr>
      </w:pPr>
    </w:p>
    <w:p w:rsidR="005045CF" w:rsidRPr="005045CF" w:rsidRDefault="005045CF" w:rsidP="005045CF">
      <w:pPr>
        <w:rPr>
          <w:rFonts w:ascii="Arial" w:hAnsi="Arial" w:cs="Arial"/>
          <w:sz w:val="20"/>
          <w:szCs w:val="20"/>
        </w:rPr>
      </w:pPr>
      <w:r w:rsidRPr="005045CF">
        <w:rPr>
          <w:rFonts w:ascii="Arial" w:hAnsi="Arial" w:cs="Arial"/>
          <w:sz w:val="20"/>
          <w:szCs w:val="20"/>
        </w:rPr>
        <w:tab/>
        <w:t>WHEREAS, the City of Linden has held tax sales, where bidders purchased certificates,  where the property owners have filed for bankruptcy, and</w:t>
      </w:r>
    </w:p>
    <w:p w:rsidR="005045CF" w:rsidRPr="005045CF" w:rsidRDefault="005045CF" w:rsidP="005045CF">
      <w:pPr>
        <w:rPr>
          <w:rFonts w:ascii="Arial" w:hAnsi="Arial" w:cs="Arial"/>
          <w:sz w:val="20"/>
          <w:szCs w:val="20"/>
        </w:rPr>
      </w:pPr>
    </w:p>
    <w:p w:rsidR="005045CF" w:rsidRPr="005045CF" w:rsidRDefault="005045CF" w:rsidP="005045CF">
      <w:pPr>
        <w:rPr>
          <w:rFonts w:ascii="Arial" w:hAnsi="Arial" w:cs="Arial"/>
          <w:sz w:val="20"/>
          <w:szCs w:val="20"/>
        </w:rPr>
      </w:pPr>
      <w:r w:rsidRPr="005045CF">
        <w:rPr>
          <w:rFonts w:ascii="Arial" w:hAnsi="Arial" w:cs="Arial"/>
          <w:sz w:val="20"/>
          <w:szCs w:val="20"/>
        </w:rPr>
        <w:tab/>
        <w:t>WHEREAS, the City has filed a proof of claim on behalf the lien holder, Amaco and Trustees have forwarded monies to the Tax Collector; and</w:t>
      </w:r>
    </w:p>
    <w:p w:rsidR="005045CF" w:rsidRPr="005045CF" w:rsidRDefault="005045CF" w:rsidP="005045CF">
      <w:pPr>
        <w:rPr>
          <w:rFonts w:ascii="Arial" w:hAnsi="Arial" w:cs="Arial"/>
          <w:sz w:val="20"/>
          <w:szCs w:val="20"/>
        </w:rPr>
      </w:pPr>
    </w:p>
    <w:p w:rsidR="005045CF" w:rsidRPr="005045CF" w:rsidRDefault="005045CF" w:rsidP="005045CF">
      <w:pPr>
        <w:rPr>
          <w:rFonts w:ascii="Arial" w:hAnsi="Arial" w:cs="Arial"/>
          <w:sz w:val="20"/>
          <w:szCs w:val="20"/>
        </w:rPr>
      </w:pPr>
      <w:r w:rsidRPr="005045CF">
        <w:rPr>
          <w:rFonts w:ascii="Arial" w:hAnsi="Arial" w:cs="Arial"/>
          <w:sz w:val="20"/>
          <w:szCs w:val="20"/>
        </w:rPr>
        <w:tab/>
        <w:t xml:space="preserve">WHEREAS, the monies should have been sent directly to the lien holders, for Block 200 Lot 16 C2036 in the amount of $506.08.  </w:t>
      </w:r>
    </w:p>
    <w:p w:rsidR="005045CF" w:rsidRPr="005045CF" w:rsidRDefault="005045CF" w:rsidP="005045CF">
      <w:pPr>
        <w:rPr>
          <w:rFonts w:ascii="Arial" w:hAnsi="Arial" w:cs="Arial"/>
          <w:sz w:val="20"/>
          <w:szCs w:val="20"/>
        </w:rPr>
      </w:pPr>
      <w:r w:rsidRPr="005045CF">
        <w:rPr>
          <w:rFonts w:ascii="Arial" w:hAnsi="Arial" w:cs="Arial"/>
          <w:sz w:val="20"/>
          <w:szCs w:val="20"/>
        </w:rPr>
        <w:tab/>
      </w:r>
      <w:r w:rsidRPr="005045CF">
        <w:rPr>
          <w:rFonts w:ascii="Arial" w:hAnsi="Arial" w:cs="Arial"/>
          <w:sz w:val="20"/>
          <w:szCs w:val="20"/>
        </w:rPr>
        <w:tab/>
      </w:r>
    </w:p>
    <w:p w:rsidR="005045CF" w:rsidRPr="005045CF" w:rsidRDefault="005045CF" w:rsidP="005045CF">
      <w:pPr>
        <w:rPr>
          <w:rFonts w:ascii="Arial" w:hAnsi="Arial" w:cs="Arial"/>
          <w:sz w:val="20"/>
          <w:szCs w:val="20"/>
        </w:rPr>
      </w:pPr>
      <w:r w:rsidRPr="005045CF">
        <w:rPr>
          <w:rFonts w:ascii="Arial" w:hAnsi="Arial" w:cs="Arial"/>
          <w:sz w:val="20"/>
          <w:szCs w:val="20"/>
        </w:rPr>
        <w:tab/>
        <w:t xml:space="preserve">NOW, THEREFORE, BE IT RESOLVED, that the Tax Collector is hereby authorized to issue a check from the Tax Collector Tax Sale Redemption Account in the amount of $506.08 to Amaco, 125 Rocky Boulevard # 623, Bear, DE, 19701. </w:t>
      </w:r>
    </w:p>
    <w:p w:rsidR="005045CF" w:rsidRDefault="005045CF" w:rsidP="005045CF">
      <w:pPr>
        <w:rPr>
          <w:rFonts w:ascii="Arial" w:hAnsi="Arial" w:cs="Arial"/>
          <w:sz w:val="20"/>
          <w:szCs w:val="20"/>
        </w:rPr>
      </w:pPr>
    </w:p>
    <w:p w:rsidR="00EB4053" w:rsidRPr="00E47171" w:rsidRDefault="00EB4053" w:rsidP="00E47171">
      <w:pPr>
        <w:rPr>
          <w:rFonts w:ascii="Arial" w:hAnsi="Arial" w:cs="Arial"/>
          <w:b/>
          <w:sz w:val="20"/>
          <w:szCs w:val="20"/>
          <w:u w:val="single"/>
        </w:rPr>
      </w:pPr>
      <w:r w:rsidRPr="00E47171">
        <w:rPr>
          <w:rFonts w:ascii="Arial" w:hAnsi="Arial" w:cs="Arial"/>
          <w:b/>
          <w:sz w:val="20"/>
          <w:szCs w:val="20"/>
        </w:rPr>
        <w:t xml:space="preserve">RESOLUTION: </w:t>
      </w:r>
      <w:r w:rsidRPr="00E47171">
        <w:rPr>
          <w:rFonts w:ascii="Arial" w:hAnsi="Arial" w:cs="Arial"/>
          <w:b/>
          <w:sz w:val="20"/>
          <w:szCs w:val="20"/>
          <w:u w:val="single"/>
        </w:rPr>
        <w:t>2016-208</w:t>
      </w:r>
    </w:p>
    <w:p w:rsidR="00EB4053" w:rsidRPr="00E47171" w:rsidRDefault="00EB4053" w:rsidP="00E47171">
      <w:pPr>
        <w:jc w:val="right"/>
        <w:rPr>
          <w:rFonts w:ascii="Arial" w:hAnsi="Arial" w:cs="Arial"/>
          <w:sz w:val="20"/>
          <w:szCs w:val="20"/>
        </w:rPr>
      </w:pPr>
    </w:p>
    <w:p w:rsidR="00EB4053" w:rsidRPr="00E47171" w:rsidRDefault="00EB4053" w:rsidP="00E47171">
      <w:pPr>
        <w:jc w:val="center"/>
        <w:rPr>
          <w:rFonts w:ascii="Arial" w:hAnsi="Arial" w:cs="Arial"/>
          <w:sz w:val="20"/>
          <w:szCs w:val="20"/>
        </w:rPr>
      </w:pPr>
      <w:r w:rsidRPr="00E47171">
        <w:rPr>
          <w:rFonts w:ascii="Arial" w:hAnsi="Arial" w:cs="Arial"/>
          <w:b/>
          <w:bCs/>
          <w:sz w:val="20"/>
          <w:szCs w:val="20"/>
        </w:rPr>
        <w:t xml:space="preserve">RESOLUTION AUTHORIZING AN AMENDMENT TO THE AGREEMENT APPOINTING ERIC BERNSTEIN, ESQ OF THE ERIC BERNSTEIN &amp; ASSOCIATES, LLC FOR THE REPRESENTATION OF THE MAYOR AND CERTAIN MEMBERS OF THE GOVERNING BODY </w:t>
      </w:r>
    </w:p>
    <w:p w:rsidR="00EB4053" w:rsidRPr="00E47171" w:rsidRDefault="00EB4053" w:rsidP="00E47171">
      <w:pPr>
        <w:ind w:firstLine="720"/>
        <w:rPr>
          <w:rFonts w:ascii="Arial" w:hAnsi="Arial" w:cs="Arial"/>
          <w:b/>
          <w:bCs/>
          <w:sz w:val="20"/>
          <w:szCs w:val="20"/>
        </w:rPr>
      </w:pP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the City Council of the City of Linden passed Resolution No. 2015-161 on March 17, 2015 retaining the services of Eric Bernstein, Esq. of the firm Eric Bernstein &amp; Associates to represent the Mayor and certain members of the Governing Body in the appeal of charges filed against them by the Local Finance Board in the Department of Community Affairs; and</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 xml:space="preserve">WHEREAS, </w:t>
      </w:r>
      <w:r w:rsidRPr="00E47171">
        <w:rPr>
          <w:rFonts w:ascii="Arial" w:hAnsi="Arial" w:cs="Arial"/>
          <w:sz w:val="20"/>
          <w:szCs w:val="20"/>
        </w:rPr>
        <w:t xml:space="preserve">in accordance with the provisions of </w:t>
      </w:r>
      <w:r w:rsidRPr="00E47171">
        <w:rPr>
          <w:rFonts w:ascii="Arial" w:hAnsi="Arial" w:cs="Arial"/>
          <w:sz w:val="20"/>
          <w:szCs w:val="20"/>
          <w:u w:val="single"/>
        </w:rPr>
        <w:t>N.J.S.A</w:t>
      </w:r>
      <w:r w:rsidRPr="00E47171">
        <w:rPr>
          <w:rFonts w:ascii="Arial" w:hAnsi="Arial" w:cs="Arial"/>
          <w:sz w:val="20"/>
          <w:szCs w:val="20"/>
        </w:rPr>
        <w:t xml:space="preserve">. 19:44A-20.4, qualifications have been received through a fair and open process; and </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 xml:space="preserve">WHEREAS, </w:t>
      </w:r>
      <w:r w:rsidRPr="00E47171">
        <w:rPr>
          <w:rFonts w:ascii="Arial" w:hAnsi="Arial" w:cs="Arial"/>
          <w:sz w:val="20"/>
          <w:szCs w:val="20"/>
        </w:rPr>
        <w:t xml:space="preserve">Eric Bernstein &amp; Associates submitted a qualification to the City and has qualified for the aforesaid services; and </w:t>
      </w:r>
      <w:r w:rsidRPr="00E47171">
        <w:rPr>
          <w:rFonts w:ascii="Arial" w:hAnsi="Arial" w:cs="Arial"/>
          <w:sz w:val="20"/>
          <w:szCs w:val="20"/>
        </w:rPr>
        <w:tab/>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due to the ongoing nature of said matter, it is necessary to provide for additional funds for said purpose in an amount not to exceed $5,000.00; and</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 xml:space="preserve">WHEREAS, </w:t>
      </w:r>
      <w:r w:rsidRPr="00E47171">
        <w:rPr>
          <w:rFonts w:ascii="Arial" w:hAnsi="Arial" w:cs="Arial"/>
          <w:sz w:val="20"/>
          <w:szCs w:val="20"/>
        </w:rPr>
        <w:t>inclusive of these additional funds the total expenditures paid to date to Eric Bernstein &amp; Associates for services rendered under the said contract is $16,000.00; and</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the Chief Financial Officer or his designee has certified to the availability of funds for this purpose, to be charged to Account No. 6-01-20-155-123-255;</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 xml:space="preserve">NOW, THEREFORE, BE IT RESOLVED BY THE COUNCIL OF THE CITY OF LINDEN </w:t>
      </w:r>
      <w:r w:rsidRPr="00E47171">
        <w:rPr>
          <w:rFonts w:ascii="Arial" w:hAnsi="Arial" w:cs="Arial"/>
          <w:sz w:val="20"/>
          <w:szCs w:val="20"/>
        </w:rPr>
        <w:t xml:space="preserve">that they do hereby amend said contract and approve the additional funds in the amount of $5,000.00 for services to be rendered by Eric Bernstein &amp; Associates., 34 Mountain Blvd., P.O. Box 4922, Warren, New Jersey 07059; and </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BE IT FURTHER RESOLVED</w:t>
      </w:r>
      <w:r w:rsidRPr="00E47171">
        <w:rPr>
          <w:rFonts w:ascii="Arial" w:hAnsi="Arial" w:cs="Arial"/>
          <w:sz w:val="20"/>
          <w:szCs w:val="20"/>
        </w:rPr>
        <w:t xml:space="preserve"> that this Resolution is expressly contingent upon the negotiation and execution of the necessary contract documents between Eric Bernstein &amp; Associates and the City of Linden; and </w:t>
      </w:r>
    </w:p>
    <w:p w:rsidR="00EB4053" w:rsidRPr="00E47171" w:rsidRDefault="00EB4053" w:rsidP="00E47171">
      <w:pPr>
        <w:ind w:firstLine="720"/>
        <w:rPr>
          <w:rFonts w:ascii="Arial" w:hAnsi="Arial" w:cs="Arial"/>
          <w:sz w:val="20"/>
          <w:szCs w:val="20"/>
        </w:rPr>
      </w:pPr>
      <w:r w:rsidRPr="00E47171">
        <w:rPr>
          <w:rFonts w:ascii="Arial" w:hAnsi="Arial" w:cs="Arial"/>
          <w:b/>
          <w:bCs/>
          <w:sz w:val="20"/>
          <w:szCs w:val="20"/>
        </w:rPr>
        <w:t>BE IT FURTHER RESOLVED</w:t>
      </w:r>
      <w:r w:rsidRPr="00E47171">
        <w:rPr>
          <w:rFonts w:ascii="Arial" w:hAnsi="Arial" w:cs="Arial"/>
          <w:sz w:val="20"/>
          <w:szCs w:val="20"/>
        </w:rPr>
        <w:t xml:space="preserve"> that a notice of this action shall be published in accordance with applicable law.</w:t>
      </w:r>
    </w:p>
    <w:p w:rsidR="005045CF" w:rsidRDefault="005045CF" w:rsidP="005045CF">
      <w:pPr>
        <w:rPr>
          <w:rFonts w:ascii="Arial" w:hAnsi="Arial" w:cs="Arial"/>
          <w:sz w:val="20"/>
          <w:szCs w:val="20"/>
        </w:rPr>
      </w:pPr>
    </w:p>
    <w:p w:rsidR="00E47171" w:rsidRPr="00E47171" w:rsidRDefault="00E47171" w:rsidP="00E47171">
      <w:pPr>
        <w:rPr>
          <w:rFonts w:ascii="Arial" w:hAnsi="Arial" w:cs="Arial"/>
          <w:b/>
          <w:bCs/>
          <w:sz w:val="20"/>
          <w:szCs w:val="20"/>
          <w:u w:val="single"/>
        </w:rPr>
      </w:pPr>
      <w:r w:rsidRPr="00E47171">
        <w:rPr>
          <w:rFonts w:ascii="Arial" w:hAnsi="Arial" w:cs="Arial"/>
          <w:b/>
          <w:bCs/>
          <w:sz w:val="20"/>
          <w:szCs w:val="20"/>
        </w:rPr>
        <w:t xml:space="preserve">RESOLUTION: </w:t>
      </w:r>
      <w:r w:rsidRPr="00E47171">
        <w:rPr>
          <w:rFonts w:ascii="Arial" w:hAnsi="Arial" w:cs="Arial"/>
          <w:b/>
          <w:bCs/>
          <w:sz w:val="20"/>
          <w:szCs w:val="20"/>
          <w:u w:val="single"/>
        </w:rPr>
        <w:t>2016-209</w:t>
      </w:r>
    </w:p>
    <w:p w:rsidR="00E47171" w:rsidRPr="00E47171" w:rsidRDefault="00E47171" w:rsidP="00E47171">
      <w:pPr>
        <w:rPr>
          <w:rFonts w:ascii="Arial" w:hAnsi="Arial" w:cs="Arial"/>
          <w:sz w:val="20"/>
          <w:szCs w:val="20"/>
        </w:rPr>
      </w:pPr>
    </w:p>
    <w:p w:rsidR="00E47171" w:rsidRPr="00E47171" w:rsidRDefault="00E47171" w:rsidP="00E47171">
      <w:pPr>
        <w:jc w:val="center"/>
        <w:rPr>
          <w:rFonts w:ascii="Arial" w:hAnsi="Arial" w:cs="Arial"/>
          <w:sz w:val="20"/>
          <w:szCs w:val="20"/>
        </w:rPr>
      </w:pPr>
      <w:r w:rsidRPr="00E47171">
        <w:rPr>
          <w:rFonts w:ascii="Arial" w:hAnsi="Arial" w:cs="Arial"/>
          <w:b/>
          <w:bCs/>
          <w:sz w:val="20"/>
          <w:szCs w:val="20"/>
        </w:rPr>
        <w:t xml:space="preserve">RESOLUTION AUTHORIZING AN AMENDMENT TO THE AGREEMENT APPOINTING MCMANIMON, SCOTLAND &amp; BAUMANN AS SPECIAL REDEVELOPMENT COUNSEL TO REPRESENT THE CITY IN THE VARIOUS REDEVELOPMENT MATTERS PENDING IN THE CITY OF LINDEN </w:t>
      </w:r>
    </w:p>
    <w:p w:rsidR="00E47171" w:rsidRPr="00E47171" w:rsidRDefault="00E47171" w:rsidP="00E47171">
      <w:pPr>
        <w:rPr>
          <w:rFonts w:ascii="Arial" w:hAnsi="Arial" w:cs="Arial"/>
          <w:sz w:val="20"/>
          <w:szCs w:val="20"/>
        </w:rPr>
      </w:pP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xml:space="preserve"> the City Council of the City of Linden passed a Resolution on September 3, 2008 retaining the services of McManimon, Scotland &amp; Baumann, LLC, as Special Redevelopment Counsel representing the City in various redevelopment matters pending in the City of Linden; and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xml:space="preserve"> because of the ongoing nature of the services in this matter, there is a need for additional funds not to exceed $10,000.00 for legal services relative to the aforesaid matter; and </w:t>
      </w:r>
    </w:p>
    <w:p w:rsidR="00E47171" w:rsidRPr="00E47171" w:rsidRDefault="00E47171" w:rsidP="00E47171">
      <w:pPr>
        <w:ind w:firstLine="720"/>
        <w:rPr>
          <w:rFonts w:ascii="Arial" w:hAnsi="Arial" w:cs="Arial"/>
          <w:b/>
          <w:bCs/>
          <w:sz w:val="20"/>
          <w:szCs w:val="20"/>
        </w:rPr>
      </w:pPr>
      <w:r w:rsidRPr="00E47171">
        <w:rPr>
          <w:rFonts w:ascii="Arial" w:hAnsi="Arial" w:cs="Arial"/>
          <w:b/>
          <w:bCs/>
          <w:sz w:val="20"/>
          <w:szCs w:val="20"/>
        </w:rPr>
        <w:t xml:space="preserve">WHEREAS, </w:t>
      </w:r>
      <w:r w:rsidRPr="00E47171">
        <w:rPr>
          <w:rFonts w:ascii="Arial" w:hAnsi="Arial" w:cs="Arial"/>
          <w:sz w:val="20"/>
          <w:szCs w:val="20"/>
        </w:rPr>
        <w:t xml:space="preserve">in accordance with the provisions of </w:t>
      </w:r>
      <w:r w:rsidRPr="00E47171">
        <w:rPr>
          <w:rFonts w:ascii="Arial" w:hAnsi="Arial" w:cs="Arial"/>
          <w:sz w:val="20"/>
          <w:szCs w:val="20"/>
          <w:u w:val="single"/>
        </w:rPr>
        <w:t>N.J.S.A</w:t>
      </w:r>
      <w:r w:rsidRPr="00E47171">
        <w:rPr>
          <w:rFonts w:ascii="Arial" w:hAnsi="Arial" w:cs="Arial"/>
          <w:sz w:val="20"/>
          <w:szCs w:val="20"/>
        </w:rPr>
        <w:t xml:space="preserve">. 19:44A-20.4, qualifications have been received through a fair and open process; and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xml:space="preserve">, McManimon, Scotland &amp; Baumann, LLC submitted a qualification to the City and has qualified for the aforesaid services for 2016; and  </w:t>
      </w:r>
      <w:r w:rsidRPr="00E47171">
        <w:rPr>
          <w:rFonts w:ascii="Arial" w:hAnsi="Arial" w:cs="Arial"/>
          <w:b/>
          <w:bCs/>
          <w:sz w:val="20"/>
          <w:szCs w:val="20"/>
        </w:rPr>
        <w:t xml:space="preserve">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xml:space="preserve"> inclusive of these additional funds the total expenditures paid to date to McManimon, Scotland &amp; Baumann, LLC for services rendered under the original or substantially related contract is $262,686.04; and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WHEREAS,</w:t>
      </w:r>
      <w:r w:rsidRPr="00E47171">
        <w:rPr>
          <w:rFonts w:ascii="Arial" w:hAnsi="Arial" w:cs="Arial"/>
          <w:sz w:val="20"/>
          <w:szCs w:val="20"/>
        </w:rPr>
        <w:t xml:space="preserve"> the Chief Financial Officer has certified to the availability of funds for this purpose, to be charged to Account No. 6-01-20-155-123-255;</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 xml:space="preserve">NOW, THEREFORE, BE IT RESOLVED BY THE COUNCIL OF THE CITY OF LINDEN </w:t>
      </w:r>
      <w:r w:rsidRPr="00E47171">
        <w:rPr>
          <w:rFonts w:ascii="Arial" w:hAnsi="Arial" w:cs="Arial"/>
          <w:sz w:val="20"/>
          <w:szCs w:val="20"/>
        </w:rPr>
        <w:t>that they do hereby approve the additional amount not to exceed $10,000.00 for services rendered by McManimon, Scotland &amp; Baumann, LLC.; and</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BE IT FURTHER RESOLVED</w:t>
      </w:r>
      <w:r w:rsidRPr="00E47171">
        <w:rPr>
          <w:rFonts w:ascii="Arial" w:hAnsi="Arial" w:cs="Arial"/>
          <w:sz w:val="20"/>
          <w:szCs w:val="20"/>
        </w:rPr>
        <w:t xml:space="preserve"> that this Resolution is expressly contingent upon the negotiation and execution of the necessary amendatory contract documents between McManimon, Scotland &amp; Baumann, LLC and the City of Linden; and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BE IT FURTHER RESOLVED</w:t>
      </w:r>
      <w:r w:rsidRPr="00E47171">
        <w:rPr>
          <w:rFonts w:ascii="Arial" w:hAnsi="Arial" w:cs="Arial"/>
          <w:sz w:val="20"/>
          <w:szCs w:val="20"/>
        </w:rPr>
        <w:t xml:space="preserve"> that the Mayor and City Clerk be and hereby are empowered and directed to execute an amendatory agreement for Professional Services consistent with the above; and </w:t>
      </w:r>
    </w:p>
    <w:p w:rsidR="00E47171" w:rsidRPr="00E47171" w:rsidRDefault="00E47171" w:rsidP="00E47171">
      <w:pPr>
        <w:ind w:firstLine="720"/>
        <w:rPr>
          <w:rFonts w:ascii="Arial" w:hAnsi="Arial" w:cs="Arial"/>
          <w:sz w:val="20"/>
          <w:szCs w:val="20"/>
        </w:rPr>
      </w:pPr>
      <w:r w:rsidRPr="00E47171">
        <w:rPr>
          <w:rFonts w:ascii="Arial" w:hAnsi="Arial" w:cs="Arial"/>
          <w:b/>
          <w:bCs/>
          <w:sz w:val="20"/>
          <w:szCs w:val="20"/>
        </w:rPr>
        <w:t xml:space="preserve">BE IT FURTHER RESOLVED </w:t>
      </w:r>
      <w:r w:rsidRPr="00E47171">
        <w:rPr>
          <w:rFonts w:ascii="Arial" w:hAnsi="Arial" w:cs="Arial"/>
          <w:sz w:val="20"/>
          <w:szCs w:val="20"/>
        </w:rPr>
        <w:t>that a notice of this action shall be published in accordance with applicable law.</w:t>
      </w:r>
    </w:p>
    <w:p w:rsidR="00E47171" w:rsidRPr="00E47171" w:rsidRDefault="00E47171" w:rsidP="00E47171">
      <w:pPr>
        <w:rPr>
          <w:rFonts w:ascii="Arial" w:hAnsi="Arial" w:cs="Arial"/>
          <w:sz w:val="20"/>
          <w:szCs w:val="20"/>
        </w:rPr>
      </w:pPr>
    </w:p>
    <w:p w:rsidR="000B22BF" w:rsidRPr="000B22BF" w:rsidRDefault="000B22BF" w:rsidP="000B22BF">
      <w:pPr>
        <w:rPr>
          <w:rFonts w:ascii="Arial" w:hAnsi="Arial" w:cs="Arial"/>
          <w:b/>
          <w:bCs/>
          <w:sz w:val="20"/>
          <w:szCs w:val="20"/>
          <w:u w:val="single"/>
        </w:rPr>
      </w:pPr>
      <w:r w:rsidRPr="000B22BF">
        <w:rPr>
          <w:rFonts w:ascii="Arial" w:hAnsi="Arial" w:cs="Arial"/>
          <w:b/>
          <w:bCs/>
          <w:sz w:val="20"/>
          <w:szCs w:val="20"/>
        </w:rPr>
        <w:t xml:space="preserve">RESOLUTION: </w:t>
      </w:r>
      <w:r w:rsidRPr="000B22BF">
        <w:rPr>
          <w:rFonts w:ascii="Arial" w:hAnsi="Arial" w:cs="Arial"/>
          <w:b/>
          <w:bCs/>
          <w:sz w:val="20"/>
          <w:szCs w:val="20"/>
          <w:u w:val="single"/>
        </w:rPr>
        <w:t>2016-210</w:t>
      </w:r>
    </w:p>
    <w:p w:rsidR="000B22BF" w:rsidRPr="000B22BF" w:rsidRDefault="000B22BF" w:rsidP="000B22BF">
      <w:pPr>
        <w:rPr>
          <w:rFonts w:ascii="Arial" w:hAnsi="Arial" w:cs="Arial"/>
          <w:b/>
          <w:bCs/>
          <w:sz w:val="20"/>
          <w:szCs w:val="20"/>
        </w:rPr>
      </w:pPr>
    </w:p>
    <w:p w:rsidR="000B22BF" w:rsidRPr="000B22BF" w:rsidRDefault="000B22BF" w:rsidP="000B22BF">
      <w:pPr>
        <w:jc w:val="center"/>
        <w:rPr>
          <w:rFonts w:ascii="Arial" w:hAnsi="Arial" w:cs="Arial"/>
          <w:b/>
          <w:bCs/>
          <w:sz w:val="20"/>
          <w:szCs w:val="20"/>
        </w:rPr>
      </w:pPr>
      <w:r w:rsidRPr="000B22BF">
        <w:rPr>
          <w:rFonts w:ascii="Arial" w:hAnsi="Arial" w:cs="Arial"/>
          <w:b/>
          <w:bCs/>
          <w:sz w:val="20"/>
          <w:szCs w:val="20"/>
        </w:rPr>
        <w:t>RESOLUTION AMENDING A RESOLUTION AUTHORIZING AN INTERLOCAL SERVICES AGREEMENT WITH THE COUNTY OF UNION FOR SIGNAGE AND STREET MARKINGS IN THE CITY OF LINDEN</w:t>
      </w:r>
    </w:p>
    <w:p w:rsidR="000B22BF" w:rsidRPr="000B22BF" w:rsidRDefault="000B22BF" w:rsidP="000B22BF">
      <w:pPr>
        <w:jc w:val="center"/>
        <w:rPr>
          <w:rFonts w:ascii="Arial" w:hAnsi="Arial" w:cs="Arial"/>
          <w:b/>
          <w:bCs/>
          <w:sz w:val="20"/>
          <w:szCs w:val="20"/>
        </w:rPr>
      </w:pPr>
    </w:p>
    <w:p w:rsidR="000B22BF" w:rsidRPr="000B22BF" w:rsidRDefault="000B22BF" w:rsidP="000B22BF">
      <w:pPr>
        <w:ind w:firstLine="720"/>
        <w:rPr>
          <w:rFonts w:ascii="Arial" w:hAnsi="Arial" w:cs="Arial"/>
          <w:sz w:val="20"/>
          <w:szCs w:val="20"/>
        </w:rPr>
      </w:pPr>
      <w:r w:rsidRPr="000B22BF">
        <w:rPr>
          <w:rFonts w:ascii="Arial" w:hAnsi="Arial" w:cs="Arial"/>
          <w:b/>
          <w:bCs/>
          <w:sz w:val="20"/>
          <w:szCs w:val="20"/>
        </w:rPr>
        <w:t>WHEREAS</w:t>
      </w:r>
      <w:r w:rsidRPr="000B22BF">
        <w:rPr>
          <w:rFonts w:ascii="Arial" w:hAnsi="Arial" w:cs="Arial"/>
          <w:sz w:val="20"/>
          <w:szCs w:val="20"/>
        </w:rPr>
        <w:t xml:space="preserve">, the City of Linden passed Resolution, No. 2016-168 at the April 19, 2016 Council meeting authorizing an Interlocal Services Agreement with the County of Union for signage and street markings in the City of Linden;  and </w:t>
      </w:r>
    </w:p>
    <w:p w:rsidR="000B22BF" w:rsidRPr="000B22BF" w:rsidRDefault="000B22BF" w:rsidP="000B22BF">
      <w:pPr>
        <w:ind w:firstLine="720"/>
        <w:rPr>
          <w:rFonts w:ascii="Arial" w:hAnsi="Arial" w:cs="Arial"/>
          <w:sz w:val="20"/>
          <w:szCs w:val="20"/>
        </w:rPr>
      </w:pPr>
      <w:r w:rsidRPr="000B22BF">
        <w:rPr>
          <w:rFonts w:ascii="Arial" w:hAnsi="Arial" w:cs="Arial"/>
          <w:b/>
          <w:bCs/>
          <w:sz w:val="20"/>
          <w:szCs w:val="20"/>
        </w:rPr>
        <w:t>WHEREAS</w:t>
      </w:r>
      <w:r w:rsidRPr="000B22BF">
        <w:rPr>
          <w:rFonts w:ascii="Arial" w:hAnsi="Arial" w:cs="Arial"/>
          <w:sz w:val="20"/>
          <w:szCs w:val="20"/>
        </w:rPr>
        <w:t xml:space="preserve">, the amount of the total funds to be appropriated for said agreement should be $5,927.32; and </w:t>
      </w:r>
    </w:p>
    <w:p w:rsidR="000B22BF" w:rsidRPr="000B22BF" w:rsidRDefault="000B22BF" w:rsidP="000B22BF">
      <w:pPr>
        <w:ind w:firstLine="720"/>
        <w:rPr>
          <w:rFonts w:ascii="Arial" w:hAnsi="Arial" w:cs="Arial"/>
          <w:sz w:val="20"/>
          <w:szCs w:val="20"/>
        </w:rPr>
      </w:pPr>
      <w:r w:rsidRPr="000B22BF">
        <w:rPr>
          <w:rFonts w:ascii="Arial" w:hAnsi="Arial" w:cs="Arial"/>
          <w:b/>
          <w:bCs/>
          <w:sz w:val="20"/>
          <w:szCs w:val="20"/>
        </w:rPr>
        <w:t>WHEREAS</w:t>
      </w:r>
      <w:r w:rsidRPr="000B22BF">
        <w:rPr>
          <w:rFonts w:ascii="Arial" w:hAnsi="Arial" w:cs="Arial"/>
          <w:sz w:val="20"/>
          <w:szCs w:val="20"/>
        </w:rPr>
        <w:t xml:space="preserve">, an amended resolution is needed for said purpose; </w:t>
      </w:r>
    </w:p>
    <w:p w:rsidR="000B22BF" w:rsidRPr="000B22BF" w:rsidRDefault="000B22BF" w:rsidP="000B22BF">
      <w:pPr>
        <w:ind w:firstLine="720"/>
        <w:rPr>
          <w:rFonts w:ascii="Arial" w:hAnsi="Arial" w:cs="Arial"/>
          <w:sz w:val="20"/>
          <w:szCs w:val="20"/>
        </w:rPr>
      </w:pPr>
      <w:r w:rsidRPr="000B22BF">
        <w:rPr>
          <w:rFonts w:ascii="Arial" w:hAnsi="Arial" w:cs="Arial"/>
          <w:b/>
          <w:bCs/>
          <w:sz w:val="20"/>
          <w:szCs w:val="20"/>
        </w:rPr>
        <w:t>NOW, THEREFORE, BE IT RESOLVED BY THE CITY COUNCIL OF THE CITY OF LINDEN</w:t>
      </w:r>
      <w:r w:rsidRPr="000B22BF">
        <w:rPr>
          <w:rFonts w:ascii="Arial" w:hAnsi="Arial" w:cs="Arial"/>
          <w:sz w:val="20"/>
          <w:szCs w:val="20"/>
        </w:rPr>
        <w:t xml:space="preserve"> as follows: </w:t>
      </w:r>
    </w:p>
    <w:p w:rsidR="000B22BF" w:rsidRPr="000B22BF" w:rsidRDefault="000B22BF" w:rsidP="000B22BF">
      <w:pPr>
        <w:rPr>
          <w:rFonts w:ascii="Arial" w:hAnsi="Arial" w:cs="Arial"/>
          <w:sz w:val="20"/>
          <w:szCs w:val="20"/>
        </w:rPr>
      </w:pPr>
    </w:p>
    <w:p w:rsidR="000B22BF" w:rsidRPr="000B22BF" w:rsidRDefault="000B22BF" w:rsidP="000B22BF">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cs="Arial"/>
          <w:sz w:val="20"/>
          <w:szCs w:val="20"/>
        </w:rPr>
      </w:pPr>
      <w:r w:rsidRPr="000B22BF">
        <w:rPr>
          <w:rFonts w:ascii="Arial" w:hAnsi="Arial" w:cs="Arial"/>
          <w:sz w:val="20"/>
          <w:szCs w:val="20"/>
        </w:rPr>
        <w:t xml:space="preserve">A change in the total amount appropriated from $6,556.24 to reflect a total not to exceed $5,927.32. </w:t>
      </w:r>
    </w:p>
    <w:p w:rsidR="000B22BF" w:rsidRPr="000B22BF" w:rsidRDefault="000B22BF" w:rsidP="000B22BF">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0B22BF" w:rsidRPr="000B22BF" w:rsidRDefault="000B22BF" w:rsidP="000B22BF">
      <w:pPr>
        <w:tabs>
          <w:tab w:val="left" w:pos="0"/>
        </w:tabs>
        <w:ind w:left="1440" w:hanging="720"/>
        <w:rPr>
          <w:rFonts w:ascii="Arial" w:hAnsi="Arial" w:cs="Arial"/>
          <w:sz w:val="20"/>
          <w:szCs w:val="20"/>
        </w:rPr>
      </w:pPr>
    </w:p>
    <w:p w:rsidR="000B22BF" w:rsidRPr="000B22BF" w:rsidRDefault="000B22BF" w:rsidP="000B22BF">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cs="Arial"/>
          <w:sz w:val="20"/>
          <w:szCs w:val="20"/>
        </w:rPr>
      </w:pPr>
      <w:r w:rsidRPr="000B22BF">
        <w:rPr>
          <w:rFonts w:ascii="Arial" w:hAnsi="Arial" w:cs="Arial"/>
          <w:sz w:val="20"/>
          <w:szCs w:val="20"/>
        </w:rPr>
        <w:t xml:space="preserve">This Resolution shall take effect pursuant to law. </w:t>
      </w:r>
    </w:p>
    <w:p w:rsidR="000B22BF" w:rsidRPr="006C302D" w:rsidRDefault="000B22BF" w:rsidP="000B22BF">
      <w:pPr>
        <w:tabs>
          <w:tab w:val="left" w:pos="1440"/>
        </w:tabs>
        <w:ind w:left="1440" w:hanging="720"/>
        <w:rPr>
          <w:rFonts w:ascii="Arial" w:hAnsi="Arial" w:cs="Arial"/>
        </w:rPr>
      </w:pPr>
    </w:p>
    <w:p w:rsidR="005045CF" w:rsidRDefault="005045CF" w:rsidP="005045CF">
      <w:pPr>
        <w:rPr>
          <w:rFonts w:ascii="Arial" w:hAnsi="Arial" w:cs="Arial"/>
          <w:sz w:val="20"/>
          <w:szCs w:val="20"/>
        </w:rPr>
      </w:pPr>
    </w:p>
    <w:p w:rsidR="00726CE3" w:rsidRPr="00726CE3" w:rsidRDefault="00726CE3" w:rsidP="00726CE3">
      <w:pPr>
        <w:rPr>
          <w:rFonts w:ascii="Arial" w:hAnsi="Arial" w:cs="Arial"/>
          <w:b/>
          <w:sz w:val="20"/>
          <w:szCs w:val="20"/>
          <w:u w:val="single"/>
        </w:rPr>
      </w:pPr>
      <w:r w:rsidRPr="00726CE3">
        <w:rPr>
          <w:rFonts w:ascii="Arial" w:hAnsi="Arial" w:cs="Arial"/>
          <w:b/>
          <w:sz w:val="20"/>
          <w:szCs w:val="20"/>
        </w:rPr>
        <w:t xml:space="preserve">RESOLUTION: </w:t>
      </w:r>
      <w:r w:rsidRPr="00726CE3">
        <w:rPr>
          <w:rFonts w:ascii="Arial" w:hAnsi="Arial" w:cs="Arial"/>
          <w:b/>
          <w:sz w:val="20"/>
          <w:szCs w:val="20"/>
          <w:u w:val="single"/>
        </w:rPr>
        <w:t>2016-211</w:t>
      </w:r>
    </w:p>
    <w:p w:rsidR="00726CE3" w:rsidRPr="00726CE3" w:rsidRDefault="00726CE3" w:rsidP="00726CE3">
      <w:pPr>
        <w:rPr>
          <w:rFonts w:ascii="Arial" w:hAnsi="Arial" w:cs="Arial"/>
          <w:sz w:val="20"/>
          <w:szCs w:val="20"/>
        </w:rPr>
      </w:pPr>
      <w:r w:rsidRPr="00726CE3">
        <w:rPr>
          <w:rFonts w:ascii="Arial" w:hAnsi="Arial" w:cs="Arial"/>
          <w:sz w:val="20"/>
          <w:szCs w:val="20"/>
        </w:rPr>
        <w:t xml:space="preserve"> </w:t>
      </w:r>
    </w:p>
    <w:p w:rsidR="00726CE3" w:rsidRPr="00726CE3" w:rsidRDefault="00726CE3" w:rsidP="00726CE3">
      <w:pPr>
        <w:jc w:val="center"/>
        <w:rPr>
          <w:rFonts w:ascii="Arial" w:hAnsi="Arial" w:cs="Arial"/>
          <w:b/>
          <w:sz w:val="20"/>
          <w:szCs w:val="20"/>
        </w:rPr>
      </w:pPr>
      <w:r w:rsidRPr="00726CE3">
        <w:rPr>
          <w:rFonts w:ascii="Arial" w:hAnsi="Arial" w:cs="Arial"/>
          <w:b/>
          <w:sz w:val="20"/>
          <w:szCs w:val="20"/>
        </w:rPr>
        <w:t xml:space="preserve">RESOLUTION PROVIDING AN EMPLOYEE ASSISTANCE </w:t>
      </w:r>
    </w:p>
    <w:p w:rsidR="00726CE3" w:rsidRPr="00726CE3" w:rsidRDefault="00726CE3" w:rsidP="00726CE3">
      <w:pPr>
        <w:jc w:val="center"/>
        <w:rPr>
          <w:rFonts w:ascii="Arial" w:hAnsi="Arial" w:cs="Arial"/>
          <w:b/>
          <w:sz w:val="20"/>
          <w:szCs w:val="20"/>
        </w:rPr>
      </w:pPr>
      <w:r w:rsidRPr="00726CE3">
        <w:rPr>
          <w:rFonts w:ascii="Arial" w:hAnsi="Arial" w:cs="Arial"/>
          <w:b/>
          <w:sz w:val="20"/>
          <w:szCs w:val="20"/>
        </w:rPr>
        <w:t xml:space="preserve">PROGRAM FOR THE CITY OF LINDEN  </w:t>
      </w:r>
    </w:p>
    <w:p w:rsidR="00726CE3" w:rsidRPr="00726CE3" w:rsidRDefault="00726CE3" w:rsidP="00726CE3">
      <w:pPr>
        <w:rPr>
          <w:rFonts w:ascii="Arial" w:hAnsi="Arial" w:cs="Arial"/>
          <w:sz w:val="20"/>
          <w:szCs w:val="20"/>
        </w:rPr>
      </w:pPr>
    </w:p>
    <w:p w:rsidR="00726CE3" w:rsidRPr="00726CE3" w:rsidRDefault="00726CE3" w:rsidP="00726CE3">
      <w:pPr>
        <w:rPr>
          <w:rFonts w:ascii="Arial" w:hAnsi="Arial" w:cs="Arial"/>
          <w:sz w:val="20"/>
          <w:szCs w:val="20"/>
        </w:rPr>
      </w:pPr>
      <w:r w:rsidRPr="00726CE3">
        <w:rPr>
          <w:rFonts w:ascii="Arial" w:hAnsi="Arial" w:cs="Arial"/>
          <w:sz w:val="20"/>
          <w:szCs w:val="20"/>
        </w:rPr>
        <w:t xml:space="preserve"> </w:t>
      </w:r>
      <w:r w:rsidRPr="00726CE3">
        <w:rPr>
          <w:rFonts w:ascii="Arial" w:hAnsi="Arial" w:cs="Arial"/>
          <w:sz w:val="20"/>
          <w:szCs w:val="20"/>
        </w:rPr>
        <w:tab/>
      </w:r>
      <w:r w:rsidRPr="00726CE3">
        <w:rPr>
          <w:rFonts w:ascii="Arial" w:hAnsi="Arial" w:cs="Arial"/>
          <w:b/>
          <w:sz w:val="20"/>
          <w:szCs w:val="20"/>
        </w:rPr>
        <w:t>WHEREAS</w:t>
      </w:r>
      <w:r w:rsidRPr="00726CE3">
        <w:rPr>
          <w:rFonts w:ascii="Arial" w:hAnsi="Arial" w:cs="Arial"/>
          <w:sz w:val="20"/>
          <w:szCs w:val="20"/>
        </w:rPr>
        <w:t xml:space="preserve">, there exists a need in the City of Linden for the retention of extraordinary unspecifiable services relative to providing an employee assistance program for the City of Linden; and </w:t>
      </w:r>
    </w:p>
    <w:p w:rsidR="00726CE3" w:rsidRPr="00726CE3" w:rsidRDefault="00726CE3" w:rsidP="00726CE3">
      <w:pPr>
        <w:rPr>
          <w:rFonts w:ascii="Arial" w:hAnsi="Arial" w:cs="Arial"/>
          <w:sz w:val="20"/>
          <w:szCs w:val="20"/>
        </w:rPr>
      </w:pPr>
      <w:r w:rsidRPr="00726CE3">
        <w:rPr>
          <w:rFonts w:ascii="Arial" w:hAnsi="Arial" w:cs="Arial"/>
          <w:sz w:val="20"/>
          <w:szCs w:val="20"/>
        </w:rPr>
        <w:tab/>
      </w:r>
      <w:r w:rsidRPr="00726CE3">
        <w:rPr>
          <w:rFonts w:ascii="Arial" w:hAnsi="Arial" w:cs="Arial"/>
          <w:b/>
          <w:sz w:val="20"/>
          <w:szCs w:val="20"/>
        </w:rPr>
        <w:t>WHEREAS</w:t>
      </w:r>
      <w:r w:rsidRPr="00726CE3">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public inspection; and </w:t>
      </w:r>
    </w:p>
    <w:p w:rsidR="00726CE3" w:rsidRPr="00726CE3" w:rsidRDefault="00726CE3" w:rsidP="00726CE3">
      <w:pPr>
        <w:rPr>
          <w:rFonts w:ascii="Arial" w:hAnsi="Arial" w:cs="Arial"/>
          <w:sz w:val="20"/>
          <w:szCs w:val="20"/>
        </w:rPr>
      </w:pPr>
      <w:r w:rsidRPr="00726CE3">
        <w:rPr>
          <w:rFonts w:ascii="Arial" w:hAnsi="Arial" w:cs="Arial"/>
          <w:sz w:val="20"/>
          <w:szCs w:val="20"/>
        </w:rPr>
        <w:tab/>
      </w:r>
      <w:r w:rsidRPr="00726CE3">
        <w:rPr>
          <w:rFonts w:ascii="Arial" w:hAnsi="Arial" w:cs="Arial"/>
          <w:b/>
          <w:sz w:val="20"/>
          <w:szCs w:val="20"/>
        </w:rPr>
        <w:t>WHEREAS</w:t>
      </w:r>
      <w:r w:rsidRPr="00726CE3">
        <w:rPr>
          <w:rFonts w:ascii="Arial" w:hAnsi="Arial" w:cs="Arial"/>
          <w:sz w:val="20"/>
          <w:szCs w:val="20"/>
        </w:rPr>
        <w:t xml:space="preserve">, this service qualifies as an extraordinary unspecifiable service under the rules of the Division of Local Government Services as contained in N.J.A.C. 5:34-2.1 et seq. and is certified as an extraordinary unspecifiable service in accordance with the requirements thereof; and </w:t>
      </w:r>
    </w:p>
    <w:p w:rsidR="00726CE3" w:rsidRPr="00726CE3" w:rsidRDefault="00726CE3" w:rsidP="00726CE3">
      <w:pPr>
        <w:rPr>
          <w:rFonts w:ascii="Arial" w:hAnsi="Arial" w:cs="Arial"/>
          <w:sz w:val="20"/>
          <w:szCs w:val="20"/>
        </w:rPr>
      </w:pPr>
      <w:r w:rsidRPr="00726CE3">
        <w:rPr>
          <w:rFonts w:ascii="Arial" w:hAnsi="Arial" w:cs="Arial"/>
          <w:sz w:val="20"/>
          <w:szCs w:val="20"/>
        </w:rPr>
        <w:tab/>
      </w:r>
      <w:r w:rsidRPr="00726CE3">
        <w:rPr>
          <w:rFonts w:ascii="Arial" w:hAnsi="Arial" w:cs="Arial"/>
          <w:b/>
          <w:sz w:val="20"/>
          <w:szCs w:val="20"/>
        </w:rPr>
        <w:t>WHEREAS</w:t>
      </w:r>
      <w:r w:rsidRPr="00726CE3">
        <w:rPr>
          <w:rFonts w:ascii="Arial" w:hAnsi="Arial" w:cs="Arial"/>
          <w:sz w:val="20"/>
          <w:szCs w:val="20"/>
        </w:rPr>
        <w:t xml:space="preserve">, the Chief Financial Officer or his designee has certified as to the availability of funds for this purpose, as attached hereto, which will be charged to account/line item No. 6-01-20-105-105-274; and </w:t>
      </w:r>
    </w:p>
    <w:p w:rsidR="00726CE3" w:rsidRPr="00726CE3" w:rsidRDefault="00726CE3" w:rsidP="00726CE3">
      <w:pPr>
        <w:rPr>
          <w:rFonts w:ascii="Arial" w:hAnsi="Arial" w:cs="Arial"/>
          <w:sz w:val="20"/>
          <w:szCs w:val="20"/>
        </w:rPr>
      </w:pPr>
      <w:r w:rsidRPr="00726CE3">
        <w:rPr>
          <w:rFonts w:ascii="Arial" w:hAnsi="Arial" w:cs="Arial"/>
          <w:sz w:val="20"/>
          <w:szCs w:val="20"/>
        </w:rPr>
        <w:tab/>
      </w:r>
      <w:r w:rsidRPr="00726CE3">
        <w:rPr>
          <w:rFonts w:ascii="Arial" w:hAnsi="Arial" w:cs="Arial"/>
          <w:b/>
          <w:sz w:val="20"/>
          <w:szCs w:val="20"/>
        </w:rPr>
        <w:t>NOW, THEREFORE, BE IT RESOLVED BY THE CITY COUNCIL OF THE CITY OF LINDEN, NEW JERSEY</w:t>
      </w:r>
      <w:r w:rsidRPr="00726CE3">
        <w:rPr>
          <w:rFonts w:ascii="Arial" w:hAnsi="Arial" w:cs="Arial"/>
          <w:sz w:val="20"/>
          <w:szCs w:val="20"/>
        </w:rPr>
        <w:t xml:space="preserve"> as follows:</w:t>
      </w:r>
    </w:p>
    <w:p w:rsidR="00726CE3" w:rsidRPr="00726CE3" w:rsidRDefault="00726CE3" w:rsidP="00726CE3">
      <w:pPr>
        <w:rPr>
          <w:rFonts w:ascii="Arial" w:hAnsi="Arial" w:cs="Arial"/>
          <w:sz w:val="20"/>
          <w:szCs w:val="20"/>
        </w:rPr>
      </w:pPr>
      <w:r w:rsidRPr="00726CE3">
        <w:rPr>
          <w:rFonts w:ascii="Arial" w:hAnsi="Arial" w:cs="Arial"/>
          <w:sz w:val="20"/>
          <w:szCs w:val="20"/>
        </w:rPr>
        <w:tab/>
        <w:t>1.  Trinitas Regional Medical Center, having offices at 300 North Avenue East, Cranford, New Jersey 07016 is hereby engaged to provide an employee assistance program to the City of Linden for a period commencing January 1, 2016 to December 31, 2016 at a cost not to exceed $12,000.00.</w:t>
      </w:r>
    </w:p>
    <w:p w:rsidR="00726CE3" w:rsidRPr="00726CE3" w:rsidRDefault="00726CE3" w:rsidP="00726CE3">
      <w:pPr>
        <w:rPr>
          <w:rFonts w:ascii="Arial" w:hAnsi="Arial" w:cs="Arial"/>
          <w:sz w:val="20"/>
          <w:szCs w:val="20"/>
        </w:rPr>
      </w:pPr>
      <w:r w:rsidRPr="00726CE3">
        <w:rPr>
          <w:rFonts w:ascii="Arial" w:hAnsi="Arial" w:cs="Arial"/>
          <w:sz w:val="20"/>
          <w:szCs w:val="20"/>
        </w:rPr>
        <w:tab/>
        <w:t xml:space="preserve">2.  The Mayor and City Clerk are hereby authorized to execute an agreement with Trinitas Regional Medical Center for the aforesaid purposes. </w:t>
      </w:r>
    </w:p>
    <w:p w:rsidR="00726CE3" w:rsidRPr="00726CE3" w:rsidRDefault="00726CE3" w:rsidP="00726CE3">
      <w:pPr>
        <w:rPr>
          <w:rFonts w:ascii="Arial" w:hAnsi="Arial" w:cs="Arial"/>
          <w:sz w:val="20"/>
          <w:szCs w:val="20"/>
        </w:rPr>
      </w:pPr>
      <w:r w:rsidRPr="00726CE3">
        <w:rPr>
          <w:rFonts w:ascii="Arial" w:hAnsi="Arial" w:cs="Arial"/>
          <w:sz w:val="20"/>
          <w:szCs w:val="20"/>
        </w:rPr>
        <w:tab/>
        <w:t xml:space="preserve">3.  This contract is awarded without competitive bidding as an “ Extraordinary Unspecifiable Service” in accordance with N.J.S.A. 40A:11-5(1) (a) of the Local Public Contracts Law because Trinitas Regional Medical Center has a proven reputation in the field of providing employee assistance programs.      </w:t>
      </w:r>
    </w:p>
    <w:p w:rsidR="00726CE3" w:rsidRPr="00726CE3" w:rsidRDefault="00726CE3" w:rsidP="00726CE3">
      <w:pPr>
        <w:rPr>
          <w:rFonts w:ascii="Arial" w:hAnsi="Arial" w:cs="Arial"/>
          <w:sz w:val="20"/>
          <w:szCs w:val="20"/>
        </w:rPr>
      </w:pPr>
      <w:r w:rsidRPr="00726CE3">
        <w:rPr>
          <w:rFonts w:ascii="Arial" w:hAnsi="Arial" w:cs="Arial"/>
          <w:sz w:val="20"/>
          <w:szCs w:val="20"/>
        </w:rPr>
        <w:tab/>
        <w:t>4.  A notice of this action shall be published in accordance with applicable law.</w:t>
      </w:r>
    </w:p>
    <w:p w:rsidR="00DA03EC" w:rsidRDefault="00DA03EC" w:rsidP="00DA03EC">
      <w:pPr>
        <w:rPr>
          <w:rFonts w:ascii="Arial" w:hAnsi="Arial" w:cs="Arial"/>
          <w:sz w:val="20"/>
          <w:szCs w:val="20"/>
        </w:rPr>
      </w:pPr>
    </w:p>
    <w:p w:rsidR="00DA03EC" w:rsidRPr="00DA03EC" w:rsidRDefault="00DA03EC" w:rsidP="00DA03EC">
      <w:pPr>
        <w:rPr>
          <w:rFonts w:ascii="Arial" w:eastAsia="Calibri" w:hAnsi="Arial" w:cs="Arial"/>
          <w:b/>
          <w:bCs/>
          <w:sz w:val="20"/>
          <w:szCs w:val="20"/>
          <w:u w:val="single"/>
        </w:rPr>
      </w:pPr>
      <w:r w:rsidRPr="00DA03EC">
        <w:rPr>
          <w:rFonts w:ascii="Arial" w:eastAsia="Calibri" w:hAnsi="Arial" w:cs="Arial"/>
          <w:b/>
          <w:bCs/>
          <w:sz w:val="20"/>
          <w:szCs w:val="20"/>
        </w:rPr>
        <w:t xml:space="preserve">RESOLUTION: </w:t>
      </w:r>
      <w:r w:rsidRPr="00DA03EC">
        <w:rPr>
          <w:rFonts w:ascii="Arial" w:eastAsia="Calibri" w:hAnsi="Arial" w:cs="Arial"/>
          <w:b/>
          <w:bCs/>
          <w:sz w:val="20"/>
          <w:szCs w:val="20"/>
          <w:u w:val="single"/>
        </w:rPr>
        <w:t>2016-212</w:t>
      </w:r>
    </w:p>
    <w:p w:rsidR="00DA03EC" w:rsidRPr="00DA03EC" w:rsidRDefault="00DA03EC" w:rsidP="00DA03EC">
      <w:pPr>
        <w:jc w:val="right"/>
        <w:rPr>
          <w:rFonts w:ascii="Arial" w:eastAsia="Calibri" w:hAnsi="Arial" w:cs="Arial"/>
          <w:b/>
          <w:bCs/>
          <w:sz w:val="20"/>
          <w:szCs w:val="20"/>
        </w:rPr>
      </w:pPr>
    </w:p>
    <w:p w:rsidR="00DA03EC" w:rsidRPr="00DA03EC" w:rsidRDefault="00DA03EC" w:rsidP="00DA03EC">
      <w:pPr>
        <w:jc w:val="center"/>
        <w:rPr>
          <w:rFonts w:ascii="Arial" w:eastAsia="Calibri" w:hAnsi="Arial" w:cs="Arial"/>
          <w:b/>
          <w:bCs/>
          <w:sz w:val="20"/>
          <w:szCs w:val="20"/>
        </w:rPr>
      </w:pPr>
      <w:r w:rsidRPr="00DA03EC">
        <w:rPr>
          <w:rFonts w:ascii="Arial" w:eastAsia="Calibri" w:hAnsi="Arial" w:cs="Arial"/>
          <w:b/>
          <w:bCs/>
          <w:sz w:val="20"/>
          <w:szCs w:val="20"/>
        </w:rPr>
        <w:t>RESOLUTION APPROVING THE ONE (1) YEAR RENEWAL OF THE</w:t>
      </w:r>
    </w:p>
    <w:p w:rsidR="00DA03EC" w:rsidRPr="00DA03EC" w:rsidRDefault="00DA03EC" w:rsidP="00DA03EC">
      <w:pPr>
        <w:jc w:val="center"/>
        <w:rPr>
          <w:rFonts w:ascii="Arial" w:eastAsia="Calibri" w:hAnsi="Arial" w:cs="Arial"/>
          <w:b/>
          <w:sz w:val="20"/>
          <w:szCs w:val="20"/>
        </w:rPr>
      </w:pPr>
      <w:r w:rsidRPr="00DA03EC">
        <w:rPr>
          <w:rFonts w:ascii="Arial" w:eastAsia="Calibri" w:hAnsi="Arial" w:cs="Arial"/>
          <w:b/>
          <w:bCs/>
          <w:sz w:val="20"/>
          <w:szCs w:val="20"/>
        </w:rPr>
        <w:t xml:space="preserve"> SHARED SERVICES AGREEMENT FOR </w:t>
      </w:r>
    </w:p>
    <w:p w:rsidR="00DA03EC" w:rsidRPr="00DA03EC" w:rsidRDefault="00DA03EC" w:rsidP="00DA03EC">
      <w:pPr>
        <w:jc w:val="center"/>
        <w:rPr>
          <w:rFonts w:ascii="Arial" w:eastAsia="Calibri" w:hAnsi="Arial" w:cs="Arial"/>
          <w:b/>
          <w:sz w:val="20"/>
          <w:szCs w:val="20"/>
        </w:rPr>
      </w:pPr>
      <w:r w:rsidRPr="00DA03EC">
        <w:rPr>
          <w:rFonts w:ascii="Arial" w:eastAsia="Calibri" w:hAnsi="Arial" w:cs="Arial"/>
          <w:b/>
          <w:sz w:val="20"/>
          <w:szCs w:val="20"/>
        </w:rPr>
        <w:t xml:space="preserve">SOLID WASTE SERVICES INVOLVING BULKY WASTE - TYPE 13  </w:t>
      </w:r>
    </w:p>
    <w:p w:rsidR="00DA03EC" w:rsidRPr="00DA03EC" w:rsidRDefault="00DA03EC" w:rsidP="00DA03EC">
      <w:pPr>
        <w:spacing w:after="200"/>
        <w:jc w:val="center"/>
        <w:rPr>
          <w:rFonts w:ascii="Arial" w:eastAsia="Calibri" w:hAnsi="Arial" w:cs="Arial"/>
          <w:b/>
          <w:bCs/>
          <w:sz w:val="20"/>
          <w:szCs w:val="20"/>
        </w:rPr>
      </w:pPr>
      <w:r w:rsidRPr="00DA03EC">
        <w:rPr>
          <w:rFonts w:ascii="Arial" w:eastAsia="Calibri" w:hAnsi="Arial" w:cs="Arial"/>
          <w:b/>
          <w:sz w:val="20"/>
          <w:szCs w:val="20"/>
        </w:rPr>
        <w:t>AND VEGETATIVE WASTE - TYPE 23 WITH THE PLAINFIELD MUNICIPAL UTILITIES AUTHORITY</w:t>
      </w:r>
    </w:p>
    <w:p w:rsidR="00DA03EC" w:rsidRPr="00DA03EC" w:rsidRDefault="00DA03EC" w:rsidP="00DA03EC">
      <w:pPr>
        <w:jc w:val="both"/>
        <w:rPr>
          <w:rFonts w:ascii="Arial" w:eastAsia="Calibri" w:hAnsi="Arial" w:cs="Arial"/>
          <w:sz w:val="20"/>
          <w:szCs w:val="20"/>
        </w:rPr>
      </w:pPr>
      <w:r w:rsidRPr="00DA03EC">
        <w:rPr>
          <w:rFonts w:ascii="Arial" w:eastAsia="Calibri" w:hAnsi="Arial" w:cs="Arial"/>
          <w:b/>
          <w:bCs/>
          <w:sz w:val="20"/>
          <w:szCs w:val="20"/>
        </w:rPr>
        <w:tab/>
        <w:t>WHEREAS,</w:t>
      </w:r>
      <w:r w:rsidRPr="00DA03EC">
        <w:rPr>
          <w:rFonts w:ascii="Arial" w:eastAsia="Calibri" w:hAnsi="Arial" w:cs="Arial"/>
          <w:sz w:val="20"/>
          <w:szCs w:val="20"/>
        </w:rPr>
        <w:t xml:space="preserve"> the City of Linden, and the Plainfield Municipal Utilities Authority wish to renew the Shared Service Agreement whereby the Authority will provide the City with certain solid waste services with respect to Bulky Waste Type 13 and Vegetative Waste Type 23,  generated within the City; and  </w:t>
      </w:r>
    </w:p>
    <w:p w:rsidR="00DA03EC" w:rsidRPr="00DA03EC" w:rsidRDefault="00DA03EC" w:rsidP="00DA03EC">
      <w:pPr>
        <w:ind w:firstLine="720"/>
        <w:jc w:val="both"/>
        <w:rPr>
          <w:rFonts w:ascii="Arial" w:eastAsia="Calibri" w:hAnsi="Arial" w:cs="Arial"/>
          <w:sz w:val="20"/>
          <w:szCs w:val="20"/>
        </w:rPr>
      </w:pPr>
      <w:r w:rsidRPr="00DA03EC">
        <w:rPr>
          <w:rFonts w:ascii="Arial" w:eastAsia="Calibri" w:hAnsi="Arial" w:cs="Arial"/>
          <w:b/>
          <w:sz w:val="20"/>
          <w:szCs w:val="20"/>
        </w:rPr>
        <w:t>WHEREAS</w:t>
      </w:r>
      <w:r w:rsidRPr="00DA03EC">
        <w:rPr>
          <w:rFonts w:ascii="Arial" w:eastAsia="Calibri" w:hAnsi="Arial" w:cs="Arial"/>
          <w:sz w:val="20"/>
          <w:szCs w:val="20"/>
        </w:rPr>
        <w:t xml:space="preserve">, the Uniform Shared Services and Consolidation Act, </w:t>
      </w:r>
      <w:r w:rsidRPr="00DA03EC">
        <w:rPr>
          <w:rFonts w:ascii="Arial" w:eastAsia="Calibri" w:hAnsi="Arial" w:cs="Arial"/>
          <w:sz w:val="20"/>
          <w:szCs w:val="20"/>
          <w:u w:val="single"/>
        </w:rPr>
        <w:t>N.J.S.A.</w:t>
      </w:r>
      <w:r w:rsidRPr="00DA03EC">
        <w:rPr>
          <w:rFonts w:ascii="Arial" w:eastAsia="Calibri" w:hAnsi="Arial" w:cs="Arial"/>
          <w:sz w:val="20"/>
          <w:szCs w:val="20"/>
        </w:rPr>
        <w:t xml:space="preserve"> 40A:65-1 </w:t>
      </w:r>
      <w:r w:rsidRPr="00DA03EC">
        <w:rPr>
          <w:rFonts w:ascii="Arial" w:eastAsia="Calibri" w:hAnsi="Arial" w:cs="Arial"/>
          <w:sz w:val="20"/>
          <w:szCs w:val="20"/>
          <w:u w:val="single"/>
        </w:rPr>
        <w:t>et</w:t>
      </w:r>
      <w:r w:rsidRPr="00DA03EC">
        <w:rPr>
          <w:rFonts w:ascii="Arial" w:eastAsia="Calibri" w:hAnsi="Arial" w:cs="Arial"/>
          <w:sz w:val="20"/>
          <w:szCs w:val="20"/>
        </w:rPr>
        <w:t xml:space="preserve"> </w:t>
      </w:r>
      <w:r w:rsidRPr="00DA03EC">
        <w:rPr>
          <w:rFonts w:ascii="Arial" w:eastAsia="Calibri" w:hAnsi="Arial" w:cs="Arial"/>
          <w:sz w:val="20"/>
          <w:szCs w:val="20"/>
          <w:u w:val="single"/>
        </w:rPr>
        <w:t>seq</w:t>
      </w:r>
      <w:r w:rsidRPr="00DA03EC">
        <w:rPr>
          <w:rFonts w:ascii="Arial" w:eastAsia="Calibri" w:hAnsi="Arial" w:cs="Arial"/>
          <w:sz w:val="20"/>
          <w:szCs w:val="20"/>
        </w:rPr>
        <w:t xml:space="preserve">. authorizes the Parties to enter into an agreement for such shared or consolidated solid waste services.  </w:t>
      </w:r>
    </w:p>
    <w:p w:rsidR="00DA03EC" w:rsidRPr="00DA03EC" w:rsidRDefault="00DA03EC" w:rsidP="00DA03EC">
      <w:pPr>
        <w:ind w:firstLine="720"/>
        <w:jc w:val="both"/>
        <w:rPr>
          <w:rFonts w:ascii="Arial" w:eastAsia="Calibri" w:hAnsi="Arial" w:cs="Arial"/>
          <w:sz w:val="20"/>
          <w:szCs w:val="20"/>
        </w:rPr>
      </w:pPr>
      <w:r w:rsidRPr="00DA03EC">
        <w:rPr>
          <w:rFonts w:ascii="Arial" w:eastAsia="Calibri" w:hAnsi="Arial" w:cs="Arial"/>
          <w:b/>
          <w:sz w:val="20"/>
          <w:szCs w:val="20"/>
        </w:rPr>
        <w:t>WHEREAS</w:t>
      </w:r>
      <w:r w:rsidRPr="00DA03EC">
        <w:rPr>
          <w:rFonts w:ascii="Arial" w:eastAsia="Calibri" w:hAnsi="Arial" w:cs="Arial"/>
          <w:bCs/>
          <w:sz w:val="20"/>
          <w:szCs w:val="20"/>
        </w:rPr>
        <w:t>,</w:t>
      </w:r>
      <w:r w:rsidRPr="00DA03EC">
        <w:rPr>
          <w:rFonts w:ascii="Arial" w:eastAsia="Calibri" w:hAnsi="Arial" w:cs="Arial"/>
          <w:sz w:val="20"/>
          <w:szCs w:val="20"/>
        </w:rPr>
        <w:t xml:space="preserve"> the Council has determined that said agreement is in the best interest of the City to renew such Shared Services Agreement.</w:t>
      </w:r>
    </w:p>
    <w:p w:rsidR="00DA03EC" w:rsidRPr="00DA03EC" w:rsidRDefault="00DA03EC" w:rsidP="00DA03EC">
      <w:pPr>
        <w:ind w:firstLine="720"/>
        <w:jc w:val="both"/>
        <w:rPr>
          <w:rFonts w:ascii="Arial" w:eastAsia="Calibri" w:hAnsi="Arial" w:cs="Arial"/>
          <w:sz w:val="20"/>
          <w:szCs w:val="20"/>
        </w:rPr>
      </w:pPr>
      <w:r w:rsidRPr="00DA03EC">
        <w:rPr>
          <w:rFonts w:ascii="Arial" w:eastAsia="Calibri" w:hAnsi="Arial" w:cs="Arial"/>
          <w:sz w:val="20"/>
          <w:szCs w:val="20"/>
        </w:rPr>
        <w:t>N</w:t>
      </w:r>
      <w:r w:rsidRPr="00DA03EC">
        <w:rPr>
          <w:rFonts w:ascii="Arial" w:eastAsia="Calibri" w:hAnsi="Arial" w:cs="Arial"/>
          <w:b/>
          <w:bCs/>
          <w:sz w:val="20"/>
          <w:szCs w:val="20"/>
        </w:rPr>
        <w:t>OW, THEREFORE, BE IT RESOLVED,</w:t>
      </w:r>
      <w:r w:rsidRPr="00DA03EC">
        <w:rPr>
          <w:rFonts w:ascii="Arial" w:eastAsia="Calibri" w:hAnsi="Arial" w:cs="Arial"/>
          <w:sz w:val="20"/>
          <w:szCs w:val="20"/>
        </w:rPr>
        <w:t xml:space="preserve"> by the City Council of the City of Linden as follows:</w:t>
      </w:r>
    </w:p>
    <w:p w:rsidR="00DA03EC" w:rsidRPr="00DA03EC" w:rsidRDefault="00DA03EC" w:rsidP="00DA03EC">
      <w:pPr>
        <w:numPr>
          <w:ilvl w:val="0"/>
          <w:numId w:val="6"/>
        </w:numPr>
        <w:contextualSpacing/>
        <w:jc w:val="both"/>
        <w:rPr>
          <w:rFonts w:ascii="Arial" w:eastAsia="Calibri" w:hAnsi="Arial" w:cs="Arial"/>
          <w:sz w:val="20"/>
          <w:szCs w:val="20"/>
        </w:rPr>
      </w:pPr>
      <w:r w:rsidRPr="00DA03EC">
        <w:rPr>
          <w:rFonts w:ascii="Arial" w:eastAsia="Calibri" w:hAnsi="Arial" w:cs="Arial"/>
          <w:sz w:val="20"/>
          <w:szCs w:val="20"/>
        </w:rPr>
        <w:t xml:space="preserve">The Mayor and/or such other officials as necessary and proper or are hereby authorized to execute the Acknowledgement of Continuation of Service for an Additional One (1) Year Term Shared Services Agreement between the Plainfield Municipal Utilities Authority and the City of Linden, in the form attached hereto as Exhibit A, subject to final approval as to form and legal content by the City Attorney, and the City Clerk is hereby authorized to attest to same and to affix the City’s seal thereon.  </w:t>
      </w:r>
    </w:p>
    <w:p w:rsidR="00DA03EC" w:rsidRPr="00DA03EC" w:rsidRDefault="00DA03EC" w:rsidP="00DA03EC">
      <w:pPr>
        <w:ind w:left="720"/>
        <w:jc w:val="both"/>
        <w:rPr>
          <w:rFonts w:ascii="Arial" w:eastAsia="Calibri" w:hAnsi="Arial" w:cs="Arial"/>
          <w:sz w:val="20"/>
          <w:szCs w:val="20"/>
        </w:rPr>
      </w:pPr>
    </w:p>
    <w:p w:rsidR="00DA03EC" w:rsidRPr="00DA03EC" w:rsidRDefault="00DA03EC" w:rsidP="00DA03EC">
      <w:pPr>
        <w:numPr>
          <w:ilvl w:val="0"/>
          <w:numId w:val="6"/>
        </w:numPr>
        <w:contextualSpacing/>
        <w:jc w:val="both"/>
        <w:rPr>
          <w:rFonts w:ascii="Arial" w:eastAsia="Calibri" w:hAnsi="Arial" w:cs="Arial"/>
          <w:sz w:val="20"/>
          <w:szCs w:val="20"/>
        </w:rPr>
      </w:pPr>
      <w:r w:rsidRPr="00DA03EC">
        <w:rPr>
          <w:rFonts w:ascii="Arial" w:eastAsia="Calibri" w:hAnsi="Arial" w:cs="Arial"/>
          <w:sz w:val="20"/>
          <w:szCs w:val="20"/>
        </w:rPr>
        <w:t>This Resolution hereby amends and supersedes all prior Resolutions that are inconsistent herewith.</w:t>
      </w:r>
    </w:p>
    <w:p w:rsidR="00DA03EC" w:rsidRPr="00DA03EC" w:rsidRDefault="00DA03EC" w:rsidP="00DA03EC">
      <w:pPr>
        <w:jc w:val="both"/>
        <w:rPr>
          <w:rFonts w:ascii="Arial" w:eastAsia="Calibri" w:hAnsi="Arial" w:cs="Arial"/>
          <w:sz w:val="20"/>
          <w:szCs w:val="20"/>
        </w:rPr>
      </w:pPr>
    </w:p>
    <w:p w:rsidR="00DA03EC" w:rsidRPr="00DA03EC" w:rsidRDefault="00DA03EC" w:rsidP="00DA03EC">
      <w:pPr>
        <w:ind w:firstLine="720"/>
        <w:jc w:val="both"/>
        <w:rPr>
          <w:rFonts w:ascii="Arial" w:eastAsia="Calibri" w:hAnsi="Arial" w:cs="Arial"/>
          <w:sz w:val="20"/>
          <w:szCs w:val="20"/>
        </w:rPr>
      </w:pPr>
      <w:r w:rsidRPr="00DA03EC">
        <w:rPr>
          <w:rFonts w:ascii="Arial" w:eastAsia="Calibri" w:hAnsi="Arial" w:cs="Arial"/>
          <w:sz w:val="20"/>
          <w:szCs w:val="20"/>
        </w:rPr>
        <w:t>3.</w:t>
      </w:r>
      <w:r w:rsidRPr="00DA03EC">
        <w:rPr>
          <w:rFonts w:ascii="Arial" w:eastAsia="Calibri" w:hAnsi="Arial" w:cs="Arial"/>
          <w:sz w:val="20"/>
          <w:szCs w:val="20"/>
        </w:rPr>
        <w:tab/>
        <w:t>This Resolution all shall take effect immediately.</w:t>
      </w:r>
    </w:p>
    <w:p w:rsidR="00DA03EC" w:rsidRDefault="00DA03EC" w:rsidP="00DA03EC">
      <w:pPr>
        <w:spacing w:after="200"/>
        <w:jc w:val="both"/>
        <w:rPr>
          <w:rFonts w:ascii="Arial" w:eastAsia="Calibri" w:hAnsi="Arial" w:cs="Arial"/>
          <w:sz w:val="20"/>
          <w:szCs w:val="20"/>
        </w:rPr>
      </w:pPr>
    </w:p>
    <w:tbl>
      <w:tblPr>
        <w:tblW w:w="10780" w:type="dxa"/>
        <w:tblLook w:val="04A0" w:firstRow="1" w:lastRow="0" w:firstColumn="1" w:lastColumn="0" w:noHBand="0" w:noVBand="1"/>
      </w:tblPr>
      <w:tblGrid>
        <w:gridCol w:w="4220"/>
        <w:gridCol w:w="1580"/>
        <w:gridCol w:w="1740"/>
        <w:gridCol w:w="2240"/>
        <w:gridCol w:w="1000"/>
      </w:tblGrid>
      <w:tr w:rsidR="00815884" w:rsidRPr="00815884" w:rsidTr="00815884">
        <w:trPr>
          <w:trHeight w:val="25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3980" w:type="dxa"/>
            <w:gridSpan w:val="2"/>
            <w:tcBorders>
              <w:top w:val="nil"/>
              <w:left w:val="nil"/>
              <w:bottom w:val="nil"/>
              <w:right w:val="nil"/>
            </w:tcBorders>
            <w:shd w:val="clear" w:color="auto" w:fill="auto"/>
            <w:noWrap/>
            <w:vAlign w:val="bottom"/>
            <w:hideMark/>
          </w:tcPr>
          <w:p w:rsidR="00815884" w:rsidRPr="00815884" w:rsidRDefault="00815884" w:rsidP="00815884">
            <w:pPr>
              <w:rPr>
                <w:rFonts w:ascii="Helv" w:hAnsi="Helv"/>
                <w:b/>
                <w:bCs/>
                <w:sz w:val="20"/>
                <w:szCs w:val="20"/>
              </w:rPr>
            </w:pPr>
            <w:r w:rsidRPr="00815884">
              <w:rPr>
                <w:rFonts w:ascii="Helv" w:hAnsi="Helv"/>
                <w:b/>
                <w:bCs/>
                <w:sz w:val="20"/>
                <w:szCs w:val="20"/>
              </w:rPr>
              <w:t xml:space="preserve">RESOLUTION: </w:t>
            </w:r>
            <w:r w:rsidRPr="00815884">
              <w:rPr>
                <w:rFonts w:ascii="Helv" w:hAnsi="Helv"/>
                <w:b/>
                <w:bCs/>
                <w:sz w:val="20"/>
                <w:szCs w:val="20"/>
                <w:u w:val="single"/>
              </w:rPr>
              <w:t>2016-213</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Helv" w:hAnsi="Helv"/>
                <w:b/>
                <w:bCs/>
                <w:sz w:val="20"/>
                <w:szCs w:val="20"/>
              </w:rPr>
            </w:pPr>
          </w:p>
        </w:tc>
      </w:tr>
      <w:tr w:rsidR="00815884" w:rsidRPr="00815884" w:rsidTr="00815884">
        <w:trPr>
          <w:trHeight w:val="25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390"/>
        </w:trPr>
        <w:tc>
          <w:tcPr>
            <w:tcW w:w="10780" w:type="dxa"/>
            <w:gridSpan w:val="5"/>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b/>
                <w:bCs/>
                <w:sz w:val="28"/>
                <w:szCs w:val="28"/>
              </w:rPr>
            </w:pPr>
            <w:r w:rsidRPr="00815884">
              <w:rPr>
                <w:rFonts w:ascii="Arial" w:hAnsi="Arial" w:cs="Arial"/>
                <w:b/>
                <w:bCs/>
                <w:sz w:val="28"/>
                <w:szCs w:val="28"/>
              </w:rPr>
              <w:t>CITY OF LINDEN</w:t>
            </w:r>
          </w:p>
        </w:tc>
      </w:tr>
      <w:tr w:rsidR="00815884" w:rsidRPr="00815884" w:rsidTr="00815884">
        <w:trPr>
          <w:trHeight w:val="390"/>
        </w:trPr>
        <w:tc>
          <w:tcPr>
            <w:tcW w:w="10780" w:type="dxa"/>
            <w:gridSpan w:val="5"/>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b/>
                <w:bCs/>
                <w:sz w:val="28"/>
                <w:szCs w:val="28"/>
              </w:rPr>
            </w:pPr>
            <w:r w:rsidRPr="00815884">
              <w:rPr>
                <w:rFonts w:ascii="Arial" w:hAnsi="Arial" w:cs="Arial"/>
                <w:b/>
                <w:bCs/>
                <w:sz w:val="28"/>
                <w:szCs w:val="28"/>
              </w:rPr>
              <w:t>RESOLUTION AUTHORIZING THE CANCELLATION</w:t>
            </w:r>
          </w:p>
        </w:tc>
      </w:tr>
      <w:tr w:rsidR="00815884" w:rsidRPr="00815884" w:rsidTr="00815884">
        <w:trPr>
          <w:trHeight w:val="390"/>
        </w:trPr>
        <w:tc>
          <w:tcPr>
            <w:tcW w:w="10780" w:type="dxa"/>
            <w:gridSpan w:val="5"/>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b/>
                <w:bCs/>
                <w:sz w:val="28"/>
                <w:szCs w:val="28"/>
              </w:rPr>
            </w:pPr>
            <w:r w:rsidRPr="00815884">
              <w:rPr>
                <w:rFonts w:ascii="Arial" w:hAnsi="Arial" w:cs="Arial"/>
                <w:b/>
                <w:bCs/>
                <w:sz w:val="28"/>
                <w:szCs w:val="28"/>
              </w:rPr>
              <w:t>OF UNCASHED CLAIMS CHECKS</w:t>
            </w:r>
          </w:p>
        </w:tc>
      </w:tr>
      <w:tr w:rsidR="00815884" w:rsidRPr="00815884" w:rsidTr="00815884">
        <w:trPr>
          <w:trHeight w:val="255"/>
        </w:trPr>
        <w:tc>
          <w:tcPr>
            <w:tcW w:w="422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b/>
                <w:bCs/>
                <w:sz w:val="28"/>
                <w:szCs w:val="28"/>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330"/>
        </w:trPr>
        <w:tc>
          <w:tcPr>
            <w:tcW w:w="9780" w:type="dxa"/>
            <w:gridSpan w:val="4"/>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r w:rsidRPr="00815884">
              <w:rPr>
                <w:rFonts w:ascii="Arial" w:hAnsi="Arial" w:cs="Arial"/>
                <w:b/>
                <w:bCs/>
              </w:rPr>
              <w:t>WHEREAS</w:t>
            </w:r>
            <w:r w:rsidRPr="00815884">
              <w:rPr>
                <w:rFonts w:ascii="Arial" w:hAnsi="Arial" w:cs="Arial"/>
              </w:rPr>
              <w:t xml:space="preserve">, the City of Linden hereby desires to cancel the following un-cashed checks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p>
        </w:tc>
      </w:tr>
      <w:tr w:rsidR="00815884" w:rsidRPr="00815884" w:rsidTr="00815884">
        <w:trPr>
          <w:trHeight w:val="330"/>
        </w:trPr>
        <w:tc>
          <w:tcPr>
            <w:tcW w:w="7540" w:type="dxa"/>
            <w:gridSpan w:val="3"/>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from the City of Linden Claims Account, which are over one year old,</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555"/>
        </w:trPr>
        <w:tc>
          <w:tcPr>
            <w:tcW w:w="7540" w:type="dxa"/>
            <w:gridSpan w:val="3"/>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r w:rsidRPr="00815884">
              <w:rPr>
                <w:rFonts w:ascii="Arial" w:hAnsi="Arial" w:cs="Arial"/>
                <w:b/>
                <w:bCs/>
              </w:rPr>
              <w:t>WHEREAS</w:t>
            </w:r>
            <w:r w:rsidRPr="00815884">
              <w:rPr>
                <w:rFonts w:ascii="Arial" w:hAnsi="Arial" w:cs="Arial"/>
              </w:rPr>
              <w:t>, these checks are outdated and hereby void,</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270"/>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630"/>
        </w:trPr>
        <w:tc>
          <w:tcPr>
            <w:tcW w:w="4220" w:type="dxa"/>
            <w:tcBorders>
              <w:top w:val="nil"/>
              <w:left w:val="nil"/>
              <w:bottom w:val="nil"/>
              <w:right w:val="nil"/>
            </w:tcBorders>
            <w:shd w:val="clear" w:color="auto" w:fill="auto"/>
            <w:vAlign w:val="bottom"/>
            <w:hideMark/>
          </w:tcPr>
          <w:p w:rsidR="00815884" w:rsidRPr="00815884" w:rsidRDefault="00815884" w:rsidP="00815884">
            <w:pPr>
              <w:jc w:val="center"/>
              <w:rPr>
                <w:rFonts w:ascii="Arial" w:hAnsi="Arial" w:cs="Arial"/>
                <w:b/>
                <w:bCs/>
                <w:u w:val="single"/>
              </w:rPr>
            </w:pPr>
            <w:r w:rsidRPr="00815884">
              <w:rPr>
                <w:rFonts w:ascii="Arial" w:hAnsi="Arial" w:cs="Arial"/>
                <w:b/>
                <w:bCs/>
                <w:u w:val="single"/>
              </w:rPr>
              <w:t>Vendor Name</w:t>
            </w:r>
          </w:p>
        </w:tc>
        <w:tc>
          <w:tcPr>
            <w:tcW w:w="1580" w:type="dxa"/>
            <w:tcBorders>
              <w:top w:val="nil"/>
              <w:left w:val="nil"/>
              <w:bottom w:val="nil"/>
              <w:right w:val="nil"/>
            </w:tcBorders>
            <w:shd w:val="clear" w:color="auto" w:fill="auto"/>
            <w:vAlign w:val="bottom"/>
            <w:hideMark/>
          </w:tcPr>
          <w:p w:rsidR="00815884" w:rsidRPr="00815884" w:rsidRDefault="00815884" w:rsidP="00815884">
            <w:pPr>
              <w:jc w:val="right"/>
              <w:rPr>
                <w:rFonts w:ascii="Arial" w:hAnsi="Arial" w:cs="Arial"/>
                <w:b/>
                <w:bCs/>
                <w:u w:val="single"/>
              </w:rPr>
            </w:pPr>
            <w:r w:rsidRPr="00815884">
              <w:rPr>
                <w:rFonts w:ascii="Arial" w:hAnsi="Arial" w:cs="Arial"/>
                <w:b/>
                <w:bCs/>
                <w:u w:val="single"/>
              </w:rPr>
              <w:t>Check Date</w:t>
            </w:r>
          </w:p>
        </w:tc>
        <w:tc>
          <w:tcPr>
            <w:tcW w:w="1740" w:type="dxa"/>
            <w:tcBorders>
              <w:top w:val="nil"/>
              <w:left w:val="nil"/>
              <w:bottom w:val="nil"/>
              <w:right w:val="nil"/>
            </w:tcBorders>
            <w:shd w:val="clear" w:color="auto" w:fill="auto"/>
            <w:vAlign w:val="bottom"/>
            <w:hideMark/>
          </w:tcPr>
          <w:p w:rsidR="00815884" w:rsidRPr="00815884" w:rsidRDefault="00815884" w:rsidP="00815884">
            <w:pPr>
              <w:jc w:val="center"/>
              <w:rPr>
                <w:rFonts w:ascii="Arial" w:hAnsi="Arial" w:cs="Arial"/>
                <w:b/>
                <w:bCs/>
                <w:u w:val="single"/>
              </w:rPr>
            </w:pPr>
            <w:r w:rsidRPr="00815884">
              <w:rPr>
                <w:rFonts w:ascii="Arial" w:hAnsi="Arial" w:cs="Arial"/>
                <w:b/>
                <w:bCs/>
                <w:u w:val="single"/>
              </w:rPr>
              <w:t>Check Number</w:t>
            </w:r>
          </w:p>
        </w:tc>
        <w:tc>
          <w:tcPr>
            <w:tcW w:w="2240" w:type="dxa"/>
            <w:tcBorders>
              <w:top w:val="nil"/>
              <w:left w:val="nil"/>
              <w:bottom w:val="nil"/>
              <w:right w:val="nil"/>
            </w:tcBorders>
            <w:shd w:val="clear" w:color="auto" w:fill="auto"/>
            <w:vAlign w:val="bottom"/>
            <w:hideMark/>
          </w:tcPr>
          <w:p w:rsidR="00815884" w:rsidRPr="00815884" w:rsidRDefault="00815884" w:rsidP="00815884">
            <w:pPr>
              <w:jc w:val="center"/>
              <w:rPr>
                <w:rFonts w:ascii="Arial" w:hAnsi="Arial" w:cs="Arial"/>
                <w:b/>
                <w:bCs/>
                <w:u w:val="single"/>
              </w:rPr>
            </w:pPr>
            <w:r w:rsidRPr="00815884">
              <w:rPr>
                <w:rFonts w:ascii="Arial" w:hAnsi="Arial" w:cs="Arial"/>
                <w:b/>
                <w:bCs/>
                <w:u w:val="single"/>
              </w:rPr>
              <w:t>Check Amount</w:t>
            </w:r>
          </w:p>
        </w:tc>
        <w:tc>
          <w:tcPr>
            <w:tcW w:w="1000" w:type="dxa"/>
            <w:tcBorders>
              <w:top w:val="nil"/>
              <w:left w:val="nil"/>
              <w:bottom w:val="nil"/>
              <w:right w:val="nil"/>
            </w:tcBorders>
            <w:shd w:val="clear" w:color="auto" w:fill="auto"/>
            <w:vAlign w:val="bottom"/>
            <w:hideMark/>
          </w:tcPr>
          <w:p w:rsidR="00815884" w:rsidRPr="00815884" w:rsidRDefault="00815884" w:rsidP="00815884">
            <w:pPr>
              <w:jc w:val="center"/>
              <w:rPr>
                <w:rFonts w:ascii="Arial" w:hAnsi="Arial" w:cs="Arial"/>
                <w:b/>
                <w:bCs/>
                <w:u w:val="single"/>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Badawy, Fakher</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1/18/2012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145579</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1,215.73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Treasurer State of NJ</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10/4/2012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146876</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5,892.00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Berisha, Zoje</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6/20/2012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147488</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599.40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Ramos, Carmen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7/18/2012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147713</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City of Elizabeth</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8/22/2012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147816</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490.00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Jalloh, Mohamed</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10/17/2012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148342</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 xml:space="preserve"> $                   350.00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AT&amp;T Mobility</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11/26/2012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150002</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68.15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American Locker Security</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12/19/2012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150270</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450.00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Goncalves, Anthony</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12/19/2012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150683</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122.99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Ronald Ficarotta</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12/19/2012</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150706</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Indira Ravishankar, MD</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1/23/2013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150800</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3,800.00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Ramirez, Alcira</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2/20/2013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151111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102.08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Comcast</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3/20/2013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151192</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149.28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Kaiser, William</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3/20/2013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151268</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26.00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PSE&amp;G</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4/16/2013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151547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99,991.16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Rutkowski, Helen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6/19/2013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152147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629.40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Moradi, Issac</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9/18/2013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153097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4,100.00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United Healthcare</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10/2/2013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153102</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21.27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Institute for Professional Development</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11/13/2013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153417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198.00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NJ Motor Vehicles Commission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11/13/2013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153456</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180.00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ABT Tec or Its Designee</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11/13/2013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153579</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100.00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Gomolka, Davis S.</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12/18/2013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154081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Amika II Corporation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12/19/2013</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154103</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750.00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33 Somerset Street LLC</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1/22/2014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154341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500.00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Guskuma, Paula</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1/22/2014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154345</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25.00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Integra Realty Resources</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2/19/2014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154474</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439.38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Registrar Associates of NJ</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3/19/2014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154731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189.00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Lora, Jose A &amp; Corine 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3/19/2014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154737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2,330.18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Optimum Environmental Solution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6/18/2014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155535</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5,281.00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Dziadosz, Wojciech</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7/16/2014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156018</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40.00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Fastenal Industrial &amp; Const</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8/20/2014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156135</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77.72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Coban, Canan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9/17/2014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156357</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358.68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Faustin, Chantale</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9/17/2014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156383</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342.21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Murphy, Stella</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10/22/2014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156653</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25.00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Tulloch, Leon V &amp; Leon V Jr.</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10/22/2014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156711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892.50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Britt, Joann</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12/17/2014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157071</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629.40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Haszko, Christopher</w:t>
            </w: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rPr>
            </w:pPr>
            <w:r w:rsidRPr="00815884">
              <w:rPr>
                <w:rFonts w:ascii="Arial" w:hAnsi="Arial" w:cs="Arial"/>
              </w:rPr>
              <w:t>12/17/2014</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center"/>
              <w:rPr>
                <w:rFonts w:ascii="Arial" w:hAnsi="Arial" w:cs="Arial"/>
              </w:rPr>
            </w:pPr>
            <w:r w:rsidRPr="00815884">
              <w:rPr>
                <w:rFonts w:ascii="Arial" w:hAnsi="Arial" w:cs="Arial"/>
              </w:rPr>
              <w:t>157489</w:t>
            </w: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 xml:space="preserve"> $                   162.50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r>
      <w:tr w:rsidR="00815884" w:rsidRPr="00815884" w:rsidTr="00815884">
        <w:trPr>
          <w:trHeight w:val="315"/>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b/>
                <w:bCs/>
              </w:rPr>
            </w:pPr>
            <w:r w:rsidRPr="00815884">
              <w:rPr>
                <w:rFonts w:ascii="Arial" w:hAnsi="Arial" w:cs="Arial"/>
                <w:b/>
                <w:bCs/>
              </w:rPr>
              <w:t>TOTAL</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rFonts w:ascii="Arial" w:hAnsi="Arial" w:cs="Arial"/>
                <w:b/>
                <w:bCs/>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r w:rsidRPr="00815884">
              <w:rPr>
                <w:rFonts w:ascii="Arial" w:hAnsi="Arial" w:cs="Arial"/>
                <w:b/>
                <w:bCs/>
              </w:rPr>
              <w:t xml:space="preserve"> $           130,628.03 </w:t>
            </w: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b/>
                <w:bCs/>
              </w:rPr>
            </w:pPr>
          </w:p>
        </w:tc>
      </w:tr>
      <w:tr w:rsidR="00815884" w:rsidRPr="00815884" w:rsidTr="00815884">
        <w:trPr>
          <w:trHeight w:val="300"/>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300"/>
        </w:trPr>
        <w:tc>
          <w:tcPr>
            <w:tcW w:w="422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c>
          <w:tcPr>
            <w:tcW w:w="158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740" w:type="dxa"/>
            <w:tcBorders>
              <w:top w:val="nil"/>
              <w:left w:val="nil"/>
              <w:bottom w:val="nil"/>
              <w:right w:val="nil"/>
            </w:tcBorders>
            <w:shd w:val="clear" w:color="auto" w:fill="auto"/>
            <w:noWrap/>
            <w:vAlign w:val="bottom"/>
            <w:hideMark/>
          </w:tcPr>
          <w:p w:rsidR="00815884" w:rsidRPr="00815884" w:rsidRDefault="00815884" w:rsidP="00815884">
            <w:pPr>
              <w:jc w:val="right"/>
              <w:rPr>
                <w:sz w:val="20"/>
                <w:szCs w:val="20"/>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r w:rsidR="00815884" w:rsidRPr="00815884" w:rsidTr="00815884">
        <w:trPr>
          <w:trHeight w:val="345"/>
        </w:trPr>
        <w:tc>
          <w:tcPr>
            <w:tcW w:w="10780" w:type="dxa"/>
            <w:gridSpan w:val="5"/>
            <w:tcBorders>
              <w:top w:val="nil"/>
              <w:left w:val="nil"/>
              <w:bottom w:val="nil"/>
              <w:right w:val="nil"/>
            </w:tcBorders>
            <w:shd w:val="clear" w:color="auto" w:fill="auto"/>
            <w:vAlign w:val="center"/>
            <w:hideMark/>
          </w:tcPr>
          <w:p w:rsidR="00815884" w:rsidRPr="00815884" w:rsidRDefault="00815884" w:rsidP="00815884">
            <w:pPr>
              <w:rPr>
                <w:rFonts w:ascii="Arial" w:hAnsi="Arial" w:cs="Arial"/>
              </w:rPr>
            </w:pPr>
            <w:r w:rsidRPr="00815884">
              <w:rPr>
                <w:rFonts w:ascii="Arial" w:hAnsi="Arial" w:cs="Arial"/>
              </w:rPr>
              <w:t xml:space="preserve">    </w:t>
            </w:r>
            <w:r w:rsidRPr="00815884">
              <w:rPr>
                <w:rFonts w:ascii="Arial" w:hAnsi="Arial" w:cs="Arial"/>
                <w:b/>
                <w:bCs/>
              </w:rPr>
              <w:t>NOW, THEREFORE, BE IT RESOLVED</w:t>
            </w:r>
            <w:r w:rsidRPr="00815884">
              <w:rPr>
                <w:rFonts w:ascii="Arial" w:hAnsi="Arial" w:cs="Arial"/>
              </w:rPr>
              <w:t xml:space="preserve"> that the Council of the City of Linden is hereby </w:t>
            </w:r>
          </w:p>
        </w:tc>
      </w:tr>
      <w:tr w:rsidR="00815884" w:rsidRPr="00815884" w:rsidTr="00815884">
        <w:trPr>
          <w:trHeight w:val="300"/>
        </w:trPr>
        <w:tc>
          <w:tcPr>
            <w:tcW w:w="5800" w:type="dxa"/>
            <w:gridSpan w:val="2"/>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r w:rsidRPr="00815884">
              <w:rPr>
                <w:rFonts w:ascii="Arial" w:hAnsi="Arial" w:cs="Arial"/>
              </w:rPr>
              <w:t>cancelling these checks from the City records.</w:t>
            </w:r>
          </w:p>
        </w:tc>
        <w:tc>
          <w:tcPr>
            <w:tcW w:w="1740" w:type="dxa"/>
            <w:tcBorders>
              <w:top w:val="nil"/>
              <w:left w:val="nil"/>
              <w:bottom w:val="nil"/>
              <w:right w:val="nil"/>
            </w:tcBorders>
            <w:shd w:val="clear" w:color="auto" w:fill="auto"/>
            <w:noWrap/>
            <w:vAlign w:val="bottom"/>
            <w:hideMark/>
          </w:tcPr>
          <w:p w:rsidR="00815884" w:rsidRPr="00815884" w:rsidRDefault="00815884" w:rsidP="00815884">
            <w:pPr>
              <w:rPr>
                <w:rFonts w:ascii="Arial" w:hAnsi="Arial" w:cs="Arial"/>
              </w:rPr>
            </w:pPr>
          </w:p>
        </w:tc>
        <w:tc>
          <w:tcPr>
            <w:tcW w:w="2240" w:type="dxa"/>
            <w:tcBorders>
              <w:top w:val="nil"/>
              <w:left w:val="nil"/>
              <w:bottom w:val="nil"/>
              <w:right w:val="nil"/>
            </w:tcBorders>
            <w:shd w:val="clear" w:color="auto" w:fill="auto"/>
            <w:noWrap/>
            <w:vAlign w:val="bottom"/>
            <w:hideMark/>
          </w:tcPr>
          <w:p w:rsidR="00815884" w:rsidRPr="00815884" w:rsidRDefault="00815884" w:rsidP="00815884">
            <w:pPr>
              <w:jc w:val="center"/>
              <w:rPr>
                <w:sz w:val="20"/>
                <w:szCs w:val="20"/>
              </w:rPr>
            </w:pPr>
          </w:p>
        </w:tc>
        <w:tc>
          <w:tcPr>
            <w:tcW w:w="1000" w:type="dxa"/>
            <w:tcBorders>
              <w:top w:val="nil"/>
              <w:left w:val="nil"/>
              <w:bottom w:val="nil"/>
              <w:right w:val="nil"/>
            </w:tcBorders>
            <w:shd w:val="clear" w:color="auto" w:fill="auto"/>
            <w:noWrap/>
            <w:vAlign w:val="bottom"/>
            <w:hideMark/>
          </w:tcPr>
          <w:p w:rsidR="00815884" w:rsidRPr="00815884" w:rsidRDefault="00815884" w:rsidP="00815884">
            <w:pPr>
              <w:rPr>
                <w:sz w:val="20"/>
                <w:szCs w:val="20"/>
              </w:rPr>
            </w:pPr>
          </w:p>
        </w:tc>
      </w:tr>
    </w:tbl>
    <w:p w:rsidR="00056FC8" w:rsidRDefault="00056FC8" w:rsidP="00DA03EC">
      <w:pPr>
        <w:spacing w:after="200"/>
        <w:jc w:val="both"/>
        <w:rPr>
          <w:rFonts w:ascii="Arial" w:eastAsia="Calibri" w:hAnsi="Arial" w:cs="Arial"/>
          <w:sz w:val="20"/>
          <w:szCs w:val="20"/>
        </w:rPr>
      </w:pPr>
    </w:p>
    <w:p w:rsidR="00A53413" w:rsidRPr="00A53413" w:rsidRDefault="00A53413" w:rsidP="00A53413">
      <w:pPr>
        <w:rPr>
          <w:rFonts w:ascii="Arial" w:hAnsi="Arial" w:cs="Arial"/>
          <w:b/>
          <w:sz w:val="20"/>
          <w:szCs w:val="20"/>
          <w:u w:val="single"/>
        </w:rPr>
      </w:pPr>
      <w:r w:rsidRPr="00A53413">
        <w:rPr>
          <w:rFonts w:ascii="Arial" w:hAnsi="Arial" w:cs="Arial"/>
          <w:b/>
          <w:sz w:val="20"/>
          <w:szCs w:val="20"/>
        </w:rPr>
        <w:t xml:space="preserve">RESOLUTION: </w:t>
      </w:r>
      <w:r w:rsidRPr="00A53413">
        <w:rPr>
          <w:rFonts w:ascii="Arial" w:hAnsi="Arial" w:cs="Arial"/>
          <w:b/>
          <w:sz w:val="20"/>
          <w:szCs w:val="20"/>
          <w:u w:val="single"/>
        </w:rPr>
        <w:t>2016-214</w:t>
      </w:r>
    </w:p>
    <w:p w:rsidR="00A53413" w:rsidRPr="00A53413" w:rsidRDefault="00A53413" w:rsidP="00A53413">
      <w:pPr>
        <w:jc w:val="right"/>
        <w:rPr>
          <w:rFonts w:ascii="Arial" w:hAnsi="Arial" w:cs="Arial"/>
          <w:b/>
          <w:sz w:val="20"/>
          <w:szCs w:val="20"/>
        </w:rPr>
      </w:pPr>
    </w:p>
    <w:p w:rsidR="00A53413" w:rsidRPr="00A53413" w:rsidRDefault="00A53413" w:rsidP="00A53413">
      <w:pPr>
        <w:jc w:val="center"/>
        <w:rPr>
          <w:rFonts w:ascii="Arial" w:hAnsi="Arial" w:cs="Arial"/>
          <w:b/>
          <w:sz w:val="20"/>
          <w:szCs w:val="20"/>
        </w:rPr>
      </w:pPr>
      <w:r w:rsidRPr="00A53413">
        <w:rPr>
          <w:rFonts w:ascii="Arial" w:hAnsi="Arial" w:cs="Arial"/>
          <w:b/>
          <w:sz w:val="20"/>
          <w:szCs w:val="20"/>
        </w:rPr>
        <w:t xml:space="preserve">RESOLUTION APPROVING THE DONATION OF ONE (1) 1992 FORD VAN TO THE WINFIELD POLICE DEPARTMENT </w:t>
      </w:r>
    </w:p>
    <w:p w:rsidR="00A53413" w:rsidRPr="00A53413" w:rsidRDefault="00A53413" w:rsidP="00A53413">
      <w:pPr>
        <w:jc w:val="both"/>
        <w:rPr>
          <w:rFonts w:ascii="Arial" w:hAnsi="Arial" w:cs="Arial"/>
          <w:b/>
          <w:sz w:val="20"/>
          <w:szCs w:val="20"/>
        </w:rPr>
      </w:pPr>
    </w:p>
    <w:p w:rsidR="00A53413" w:rsidRPr="00A53413" w:rsidRDefault="00A53413" w:rsidP="00A53413">
      <w:pPr>
        <w:jc w:val="both"/>
        <w:rPr>
          <w:rFonts w:ascii="Arial" w:hAnsi="Arial" w:cs="Arial"/>
          <w:sz w:val="20"/>
          <w:szCs w:val="20"/>
        </w:rPr>
      </w:pPr>
      <w:r w:rsidRPr="00A53413">
        <w:rPr>
          <w:rFonts w:ascii="Arial" w:hAnsi="Arial" w:cs="Arial"/>
          <w:b/>
          <w:sz w:val="20"/>
          <w:szCs w:val="20"/>
        </w:rPr>
        <w:tab/>
        <w:t xml:space="preserve">WHEREAS, </w:t>
      </w:r>
      <w:r w:rsidRPr="00A53413">
        <w:rPr>
          <w:rFonts w:ascii="Arial" w:hAnsi="Arial" w:cs="Arial"/>
          <w:sz w:val="20"/>
          <w:szCs w:val="20"/>
        </w:rPr>
        <w:t xml:space="preserve">the City of Linden wishes to donate one (1) 1992 Ford Van to the Winfield Police Department; and </w:t>
      </w:r>
    </w:p>
    <w:p w:rsidR="00A53413" w:rsidRPr="00A53413" w:rsidRDefault="00A53413" w:rsidP="00A53413">
      <w:pPr>
        <w:jc w:val="both"/>
        <w:rPr>
          <w:rFonts w:ascii="Arial" w:hAnsi="Arial" w:cs="Arial"/>
          <w:b/>
          <w:sz w:val="20"/>
          <w:szCs w:val="20"/>
        </w:rPr>
      </w:pPr>
    </w:p>
    <w:p w:rsidR="00A53413" w:rsidRPr="00A53413" w:rsidRDefault="00A53413" w:rsidP="00A53413">
      <w:pPr>
        <w:jc w:val="both"/>
        <w:rPr>
          <w:rFonts w:ascii="Arial" w:hAnsi="Arial" w:cs="Arial"/>
          <w:sz w:val="20"/>
          <w:szCs w:val="20"/>
        </w:rPr>
      </w:pPr>
      <w:r w:rsidRPr="00A53413">
        <w:rPr>
          <w:rFonts w:ascii="Arial" w:hAnsi="Arial" w:cs="Arial"/>
          <w:b/>
          <w:sz w:val="20"/>
          <w:szCs w:val="20"/>
        </w:rPr>
        <w:tab/>
        <w:t xml:space="preserve">WHEREAS, </w:t>
      </w:r>
      <w:r w:rsidRPr="00A53413">
        <w:rPr>
          <w:rFonts w:ascii="Arial" w:hAnsi="Arial" w:cs="Arial"/>
          <w:sz w:val="20"/>
          <w:szCs w:val="20"/>
        </w:rPr>
        <w:t xml:space="preserve">the Winfield Police Department is desirous of accepting the aforesaid donation; and </w:t>
      </w:r>
      <w:r w:rsidRPr="00A53413">
        <w:rPr>
          <w:rFonts w:ascii="Arial" w:hAnsi="Arial" w:cs="Arial"/>
          <w:b/>
          <w:sz w:val="20"/>
          <w:szCs w:val="20"/>
        </w:rPr>
        <w:t xml:space="preserve">NOW, THEREFORE, BE IT RESOLVED BY THE MAYOR AND COUNCIL OF THE CITY OF LINDEN </w:t>
      </w:r>
      <w:r w:rsidRPr="00A53413">
        <w:rPr>
          <w:rFonts w:ascii="Arial" w:hAnsi="Arial" w:cs="Arial"/>
          <w:sz w:val="20"/>
          <w:szCs w:val="20"/>
        </w:rPr>
        <w:t>that the City of Linden shall donate said van to the Winfield Police Department; and</w:t>
      </w:r>
    </w:p>
    <w:p w:rsidR="00A53413" w:rsidRPr="00A53413" w:rsidRDefault="00A53413" w:rsidP="00A53413">
      <w:pPr>
        <w:jc w:val="both"/>
        <w:rPr>
          <w:rFonts w:ascii="Arial" w:hAnsi="Arial" w:cs="Arial"/>
          <w:sz w:val="20"/>
          <w:szCs w:val="20"/>
        </w:rPr>
      </w:pPr>
    </w:p>
    <w:p w:rsidR="00A53413" w:rsidRPr="00A53413" w:rsidRDefault="00A53413" w:rsidP="00A53413">
      <w:pPr>
        <w:jc w:val="both"/>
        <w:rPr>
          <w:rFonts w:ascii="Arial" w:hAnsi="Arial" w:cs="Arial"/>
          <w:sz w:val="20"/>
          <w:szCs w:val="20"/>
        </w:rPr>
      </w:pPr>
      <w:r w:rsidRPr="00A53413">
        <w:rPr>
          <w:rFonts w:ascii="Arial" w:hAnsi="Arial" w:cs="Arial"/>
          <w:b/>
          <w:sz w:val="20"/>
          <w:szCs w:val="20"/>
        </w:rPr>
        <w:tab/>
        <w:t xml:space="preserve">BE IT FURTHER RESOLVED, </w:t>
      </w:r>
      <w:r w:rsidRPr="00A53413">
        <w:rPr>
          <w:rFonts w:ascii="Arial" w:hAnsi="Arial" w:cs="Arial"/>
          <w:sz w:val="20"/>
          <w:szCs w:val="20"/>
        </w:rPr>
        <w:t>that the Mayor and City Clerk are hereby authorized to execute any and all documents, if necessary, to effectuate the foregoing.</w:t>
      </w:r>
    </w:p>
    <w:p w:rsidR="00A53413" w:rsidRPr="00A53413" w:rsidRDefault="00A53413" w:rsidP="00A53413">
      <w:pPr>
        <w:jc w:val="both"/>
        <w:rPr>
          <w:rFonts w:ascii="Arial" w:hAnsi="Arial" w:cs="Arial"/>
          <w:sz w:val="20"/>
          <w:szCs w:val="20"/>
        </w:rPr>
      </w:pPr>
    </w:p>
    <w:p w:rsidR="00924811" w:rsidRPr="00924811" w:rsidRDefault="00924811" w:rsidP="00924811">
      <w:pPr>
        <w:rPr>
          <w:rFonts w:ascii="Arial" w:hAnsi="Arial" w:cs="Arial"/>
          <w:b/>
          <w:sz w:val="20"/>
          <w:szCs w:val="20"/>
          <w:u w:val="single"/>
          <w:lang w:val="en-CA"/>
        </w:rPr>
      </w:pPr>
      <w:r w:rsidRPr="00924811">
        <w:rPr>
          <w:rFonts w:ascii="Arial" w:hAnsi="Arial" w:cs="Arial"/>
          <w:b/>
          <w:sz w:val="20"/>
          <w:szCs w:val="20"/>
          <w:lang w:val="en-CA"/>
        </w:rPr>
        <w:t xml:space="preserve">RESOLUTION: </w:t>
      </w:r>
      <w:r w:rsidRPr="00924811">
        <w:rPr>
          <w:rFonts w:ascii="Arial" w:hAnsi="Arial" w:cs="Arial"/>
          <w:b/>
          <w:sz w:val="20"/>
          <w:szCs w:val="20"/>
          <w:u w:val="single"/>
          <w:lang w:val="en-CA"/>
        </w:rPr>
        <w:t>2016-215</w:t>
      </w:r>
    </w:p>
    <w:p w:rsidR="00924811" w:rsidRPr="00924811" w:rsidRDefault="00924811" w:rsidP="00924811">
      <w:pPr>
        <w:jc w:val="center"/>
        <w:rPr>
          <w:rFonts w:ascii="Arial" w:hAnsi="Arial" w:cs="Arial"/>
          <w:b/>
          <w:sz w:val="20"/>
          <w:szCs w:val="20"/>
          <w:lang w:val="en-CA"/>
        </w:rPr>
      </w:pPr>
    </w:p>
    <w:p w:rsidR="00924811" w:rsidRPr="00924811" w:rsidRDefault="00924811" w:rsidP="00924811">
      <w:pPr>
        <w:jc w:val="center"/>
        <w:rPr>
          <w:rFonts w:ascii="Arial" w:hAnsi="Arial" w:cs="Arial"/>
          <w:b/>
          <w:bCs/>
          <w:sz w:val="20"/>
          <w:szCs w:val="20"/>
        </w:rPr>
      </w:pPr>
      <w:r w:rsidRPr="00924811">
        <w:rPr>
          <w:rFonts w:ascii="Arial" w:hAnsi="Arial" w:cs="Arial"/>
          <w:b/>
          <w:sz w:val="20"/>
          <w:szCs w:val="20"/>
          <w:lang w:val="en-CA"/>
        </w:rPr>
        <w:fldChar w:fldCharType="begin"/>
      </w:r>
      <w:r w:rsidRPr="00924811">
        <w:rPr>
          <w:rFonts w:ascii="Arial" w:hAnsi="Arial" w:cs="Arial"/>
          <w:b/>
          <w:sz w:val="20"/>
          <w:szCs w:val="20"/>
          <w:lang w:val="en-CA"/>
        </w:rPr>
        <w:instrText xml:space="preserve"> SEQ CHAPTER \h \r 1</w:instrText>
      </w:r>
      <w:r w:rsidRPr="00924811">
        <w:rPr>
          <w:rFonts w:ascii="Arial" w:hAnsi="Arial" w:cs="Arial"/>
          <w:b/>
          <w:sz w:val="20"/>
          <w:szCs w:val="20"/>
          <w:lang w:val="en-CA"/>
        </w:rPr>
        <w:fldChar w:fldCharType="end"/>
      </w:r>
      <w:r w:rsidRPr="00924811">
        <w:rPr>
          <w:rFonts w:ascii="Arial" w:hAnsi="Arial" w:cs="Arial"/>
          <w:b/>
          <w:sz w:val="20"/>
          <w:szCs w:val="20"/>
          <w:lang w:val="en-CA"/>
        </w:rPr>
        <w:t>CITY OF LINDEN</w:t>
      </w:r>
    </w:p>
    <w:p w:rsidR="00924811" w:rsidRPr="00924811" w:rsidRDefault="00924811" w:rsidP="00924811">
      <w:pPr>
        <w:rPr>
          <w:rFonts w:ascii="Arial" w:hAnsi="Arial" w:cs="Arial"/>
          <w:b/>
          <w:bCs/>
          <w:sz w:val="20"/>
          <w:szCs w:val="20"/>
        </w:rPr>
      </w:pPr>
    </w:p>
    <w:p w:rsidR="00924811" w:rsidRPr="00924811" w:rsidRDefault="00924811" w:rsidP="00924811">
      <w:pPr>
        <w:jc w:val="center"/>
        <w:rPr>
          <w:rFonts w:ascii="Arial" w:hAnsi="Arial" w:cs="Arial"/>
          <w:b/>
          <w:bCs/>
          <w:sz w:val="20"/>
          <w:szCs w:val="20"/>
        </w:rPr>
      </w:pPr>
      <w:r w:rsidRPr="00924811">
        <w:rPr>
          <w:rFonts w:ascii="Arial" w:hAnsi="Arial" w:cs="Arial"/>
          <w:b/>
          <w:bCs/>
          <w:sz w:val="20"/>
          <w:szCs w:val="20"/>
        </w:rPr>
        <w:t>COUNTY OF UNION</w:t>
      </w:r>
    </w:p>
    <w:p w:rsidR="00924811" w:rsidRPr="00924811" w:rsidRDefault="00924811" w:rsidP="00924811">
      <w:pPr>
        <w:rPr>
          <w:rFonts w:ascii="Arial" w:hAnsi="Arial" w:cs="Arial"/>
          <w:b/>
          <w:bCs/>
          <w:sz w:val="20"/>
          <w:szCs w:val="20"/>
        </w:rPr>
      </w:pPr>
      <w:bookmarkStart w:id="1" w:name="{175FA}"/>
      <w:r w:rsidRPr="00924811">
        <w:rPr>
          <w:rFonts w:ascii="Arial" w:hAnsi="Arial" w:cs="Arial"/>
          <w:sz w:val="20"/>
          <w:szCs w:val="20"/>
        </w:rPr>
        <w:t> </w:t>
      </w:r>
      <w:bookmarkEnd w:id="1"/>
    </w:p>
    <w:p w:rsidR="00924811" w:rsidRPr="00924811" w:rsidRDefault="00924811" w:rsidP="00924811">
      <w:pPr>
        <w:jc w:val="center"/>
        <w:rPr>
          <w:rFonts w:ascii="Arial" w:hAnsi="Arial" w:cs="Arial"/>
          <w:b/>
          <w:bCs/>
          <w:sz w:val="20"/>
          <w:szCs w:val="20"/>
        </w:rPr>
      </w:pPr>
    </w:p>
    <w:p w:rsidR="00924811" w:rsidRPr="00924811" w:rsidRDefault="00924811" w:rsidP="00924811">
      <w:pPr>
        <w:jc w:val="center"/>
        <w:rPr>
          <w:rFonts w:ascii="Arial" w:hAnsi="Arial" w:cs="Arial"/>
          <w:sz w:val="20"/>
          <w:szCs w:val="20"/>
        </w:rPr>
      </w:pPr>
      <w:r w:rsidRPr="00924811">
        <w:rPr>
          <w:rFonts w:ascii="Arial" w:hAnsi="Arial" w:cs="Arial"/>
          <w:b/>
          <w:bCs/>
          <w:sz w:val="20"/>
          <w:szCs w:val="20"/>
        </w:rPr>
        <w:t>A RESOLUTION AUTHORIZING THE CANCELATION OF TAX SALE CERTIFICATE PREMIUM MONIES ON BLOCK 144, LOT 18</w:t>
      </w:r>
    </w:p>
    <w:p w:rsidR="00924811" w:rsidRPr="00924811" w:rsidRDefault="00924811" w:rsidP="00924811">
      <w:pPr>
        <w:jc w:val="center"/>
        <w:rPr>
          <w:rFonts w:ascii="Arial" w:hAnsi="Arial" w:cs="Arial"/>
          <w:sz w:val="20"/>
          <w:szCs w:val="20"/>
        </w:rPr>
      </w:pPr>
    </w:p>
    <w:p w:rsidR="00924811" w:rsidRPr="00924811" w:rsidRDefault="00924811" w:rsidP="00924811">
      <w:pPr>
        <w:spacing w:line="360" w:lineRule="auto"/>
        <w:rPr>
          <w:rFonts w:ascii="Arial" w:hAnsi="Arial" w:cs="Arial"/>
          <w:sz w:val="20"/>
          <w:szCs w:val="20"/>
        </w:rPr>
      </w:pPr>
      <w:r w:rsidRPr="00924811">
        <w:rPr>
          <w:rFonts w:ascii="Arial" w:hAnsi="Arial" w:cs="Arial"/>
          <w:sz w:val="20"/>
          <w:szCs w:val="20"/>
        </w:rPr>
        <w:tab/>
      </w:r>
      <w:r w:rsidRPr="00924811">
        <w:rPr>
          <w:rFonts w:ascii="Arial" w:hAnsi="Arial" w:cs="Arial"/>
          <w:b/>
          <w:bCs/>
          <w:sz w:val="20"/>
          <w:szCs w:val="20"/>
        </w:rPr>
        <w:t>WHEREAS</w:t>
      </w:r>
      <w:r w:rsidRPr="00924811">
        <w:rPr>
          <w:rFonts w:ascii="Arial" w:hAnsi="Arial" w:cs="Arial"/>
          <w:sz w:val="20"/>
          <w:szCs w:val="20"/>
        </w:rPr>
        <w:t xml:space="preserve">, a tax sale certificate #12-00109 on block 144, lot 18 was sold on June 14, 2013; and </w:t>
      </w:r>
    </w:p>
    <w:p w:rsidR="00924811" w:rsidRPr="00924811" w:rsidRDefault="00924811" w:rsidP="00924811">
      <w:pPr>
        <w:spacing w:line="360" w:lineRule="auto"/>
        <w:rPr>
          <w:rFonts w:ascii="Arial" w:hAnsi="Arial" w:cs="Arial"/>
          <w:sz w:val="20"/>
          <w:szCs w:val="20"/>
        </w:rPr>
      </w:pPr>
      <w:r w:rsidRPr="00924811">
        <w:rPr>
          <w:rFonts w:ascii="Arial" w:hAnsi="Arial" w:cs="Arial"/>
          <w:sz w:val="20"/>
          <w:szCs w:val="20"/>
        </w:rPr>
        <w:tab/>
      </w:r>
      <w:r w:rsidRPr="00924811">
        <w:rPr>
          <w:rFonts w:ascii="Arial" w:hAnsi="Arial" w:cs="Arial"/>
          <w:b/>
          <w:bCs/>
          <w:sz w:val="20"/>
          <w:szCs w:val="20"/>
        </w:rPr>
        <w:t>WHEREAS</w:t>
      </w:r>
      <w:r w:rsidRPr="00924811">
        <w:rPr>
          <w:rFonts w:ascii="Arial" w:hAnsi="Arial" w:cs="Arial"/>
          <w:sz w:val="20"/>
          <w:szCs w:val="20"/>
        </w:rPr>
        <w:t>, a premium of $ 14,200.00 was paid on this certificate; and</w:t>
      </w:r>
    </w:p>
    <w:p w:rsidR="00924811" w:rsidRPr="00924811" w:rsidRDefault="00924811" w:rsidP="00924811">
      <w:pPr>
        <w:spacing w:line="360" w:lineRule="auto"/>
        <w:rPr>
          <w:rFonts w:ascii="Arial" w:hAnsi="Arial" w:cs="Arial"/>
          <w:sz w:val="20"/>
          <w:szCs w:val="20"/>
        </w:rPr>
      </w:pPr>
      <w:r w:rsidRPr="00924811">
        <w:rPr>
          <w:rFonts w:ascii="Arial" w:hAnsi="Arial" w:cs="Arial"/>
          <w:sz w:val="20"/>
          <w:szCs w:val="20"/>
        </w:rPr>
        <w:tab/>
      </w:r>
    </w:p>
    <w:p w:rsidR="00924811" w:rsidRPr="00924811" w:rsidRDefault="00924811" w:rsidP="00924811">
      <w:pPr>
        <w:spacing w:line="360" w:lineRule="auto"/>
        <w:ind w:firstLine="720"/>
        <w:rPr>
          <w:rFonts w:ascii="Arial" w:hAnsi="Arial" w:cs="Arial"/>
          <w:sz w:val="20"/>
          <w:szCs w:val="20"/>
        </w:rPr>
      </w:pPr>
      <w:r w:rsidRPr="00924811">
        <w:rPr>
          <w:rFonts w:ascii="Arial" w:hAnsi="Arial" w:cs="Arial"/>
          <w:b/>
          <w:sz w:val="20"/>
          <w:szCs w:val="20"/>
        </w:rPr>
        <w:t>WHEREAS</w:t>
      </w:r>
      <w:r w:rsidRPr="00924811">
        <w:rPr>
          <w:rFonts w:ascii="Arial" w:hAnsi="Arial" w:cs="Arial"/>
          <w:sz w:val="20"/>
          <w:szCs w:val="20"/>
        </w:rPr>
        <w:t>, Stacey L. Carron, Tax Collector has verified that no redemption has taken place and the lien holder, US Bank Cust for Phoenix has foreclosed on March 4, 2016 and recommends said premium, totaling $14,200.00, be canceled and turned over the City Treasurer.</w:t>
      </w:r>
    </w:p>
    <w:p w:rsidR="00924811" w:rsidRPr="00924811" w:rsidRDefault="00924811" w:rsidP="00924811">
      <w:pPr>
        <w:spacing w:line="360" w:lineRule="auto"/>
        <w:rPr>
          <w:rFonts w:ascii="Arial" w:hAnsi="Arial" w:cs="Arial"/>
          <w:b/>
          <w:bCs/>
          <w:sz w:val="20"/>
          <w:szCs w:val="20"/>
        </w:rPr>
      </w:pPr>
      <w:r w:rsidRPr="00924811">
        <w:rPr>
          <w:rFonts w:ascii="Arial" w:hAnsi="Arial" w:cs="Arial"/>
          <w:b/>
          <w:bCs/>
          <w:sz w:val="20"/>
          <w:szCs w:val="20"/>
        </w:rPr>
        <w:tab/>
      </w:r>
    </w:p>
    <w:p w:rsidR="00924811" w:rsidRPr="00924811" w:rsidRDefault="00924811" w:rsidP="00924811">
      <w:pPr>
        <w:spacing w:line="360" w:lineRule="auto"/>
        <w:ind w:firstLine="720"/>
        <w:rPr>
          <w:rFonts w:ascii="Arial" w:hAnsi="Arial" w:cs="Arial"/>
          <w:sz w:val="20"/>
          <w:szCs w:val="20"/>
        </w:rPr>
      </w:pPr>
      <w:r w:rsidRPr="00924811">
        <w:rPr>
          <w:rFonts w:ascii="Arial" w:hAnsi="Arial" w:cs="Arial"/>
          <w:b/>
          <w:bCs/>
          <w:sz w:val="20"/>
          <w:szCs w:val="20"/>
        </w:rPr>
        <w:t>NOW, THEREFORE, BE IT RESOLVED</w:t>
      </w:r>
      <w:r w:rsidRPr="00924811">
        <w:rPr>
          <w:rFonts w:ascii="Arial" w:hAnsi="Arial" w:cs="Arial"/>
          <w:sz w:val="20"/>
          <w:szCs w:val="20"/>
        </w:rPr>
        <w:t xml:space="preserve"> that the Mayor and Council of the City of Linden that it does hereby authorize the cancellation.</w:t>
      </w:r>
    </w:p>
    <w:p w:rsidR="00924811" w:rsidRPr="00924811" w:rsidRDefault="00924811" w:rsidP="00924811">
      <w:pPr>
        <w:spacing w:line="360" w:lineRule="auto"/>
        <w:rPr>
          <w:rFonts w:ascii="Arial" w:hAnsi="Arial" w:cs="Arial"/>
          <w:sz w:val="20"/>
          <w:szCs w:val="20"/>
        </w:rPr>
      </w:pPr>
      <w:r w:rsidRPr="00924811">
        <w:rPr>
          <w:rFonts w:ascii="Arial" w:hAnsi="Arial" w:cs="Arial"/>
          <w:sz w:val="20"/>
          <w:szCs w:val="20"/>
        </w:rPr>
        <w:tab/>
      </w:r>
    </w:p>
    <w:p w:rsidR="00E65EED" w:rsidRDefault="00924811" w:rsidP="00924811">
      <w:pPr>
        <w:spacing w:line="360" w:lineRule="auto"/>
        <w:ind w:firstLine="720"/>
        <w:rPr>
          <w:rFonts w:ascii="Arial" w:hAnsi="Arial" w:cs="Arial"/>
          <w:sz w:val="20"/>
          <w:szCs w:val="20"/>
        </w:rPr>
      </w:pPr>
      <w:r w:rsidRPr="00924811">
        <w:rPr>
          <w:rFonts w:ascii="Arial" w:hAnsi="Arial" w:cs="Arial"/>
          <w:b/>
          <w:bCs/>
          <w:sz w:val="20"/>
          <w:szCs w:val="20"/>
        </w:rPr>
        <w:t>BE IT FURTHER RESOLVED</w:t>
      </w:r>
      <w:r w:rsidRPr="00924811">
        <w:rPr>
          <w:rFonts w:ascii="Arial" w:hAnsi="Arial" w:cs="Arial"/>
          <w:sz w:val="20"/>
          <w:szCs w:val="20"/>
        </w:rPr>
        <w:t xml:space="preserve"> that the Clerk forward a certified true copy of this resolution to the Tax Collector and the City Treasurer</w:t>
      </w:r>
      <w:r>
        <w:rPr>
          <w:rFonts w:ascii="Arial" w:hAnsi="Arial" w:cs="Arial"/>
          <w:sz w:val="20"/>
          <w:szCs w:val="20"/>
        </w:rPr>
        <w:t>.</w:t>
      </w:r>
    </w:p>
    <w:p w:rsidR="00924811" w:rsidRPr="00924811" w:rsidRDefault="00924811" w:rsidP="00924811">
      <w:pPr>
        <w:spacing w:line="360" w:lineRule="auto"/>
        <w:ind w:firstLine="720"/>
        <w:rPr>
          <w:rFonts w:ascii="Arial" w:hAnsi="Arial" w:cs="Arial"/>
          <w:sz w:val="20"/>
          <w:szCs w:val="20"/>
        </w:rPr>
      </w:pPr>
    </w:p>
    <w:p w:rsidR="00815884" w:rsidRPr="00E65EED" w:rsidRDefault="00E65EED" w:rsidP="00DA03EC">
      <w:pPr>
        <w:spacing w:after="200"/>
        <w:jc w:val="both"/>
        <w:rPr>
          <w:rFonts w:ascii="Arial" w:eastAsia="Calibri" w:hAnsi="Arial" w:cs="Arial"/>
          <w:sz w:val="20"/>
          <w:szCs w:val="20"/>
        </w:rPr>
      </w:pPr>
      <w:r w:rsidRPr="00E65EED">
        <w:rPr>
          <w:rFonts w:ascii="Arial" w:eastAsia="Calibri" w:hAnsi="Arial" w:cs="Arial"/>
          <w:b/>
          <w:sz w:val="20"/>
          <w:szCs w:val="20"/>
        </w:rPr>
        <w:t>RESOLUTION</w:t>
      </w:r>
      <w:r w:rsidRPr="00E65EED">
        <w:rPr>
          <w:rFonts w:ascii="Arial" w:eastAsia="Calibri" w:hAnsi="Arial" w:cs="Arial"/>
          <w:sz w:val="20"/>
          <w:szCs w:val="20"/>
        </w:rPr>
        <w:t>:</w:t>
      </w:r>
      <w:r>
        <w:rPr>
          <w:rFonts w:ascii="Arial" w:eastAsia="Calibri" w:hAnsi="Arial" w:cs="Arial"/>
          <w:b/>
          <w:sz w:val="20"/>
          <w:szCs w:val="20"/>
          <w:u w:val="single"/>
        </w:rPr>
        <w:t>2016-216</w:t>
      </w:r>
    </w:p>
    <w:p w:rsidR="00DA03EC" w:rsidRPr="00E65EED" w:rsidRDefault="00DA03EC" w:rsidP="00726CE3">
      <w:pPr>
        <w:rPr>
          <w:rFonts w:ascii="Arial" w:hAnsi="Arial" w:cs="Arial"/>
          <w:sz w:val="20"/>
          <w:szCs w:val="20"/>
        </w:rPr>
      </w:pPr>
    </w:p>
    <w:p w:rsidR="00E65EED" w:rsidRPr="00E65EED" w:rsidRDefault="00E65EED" w:rsidP="00E65EED">
      <w:pPr>
        <w:spacing w:line="259" w:lineRule="auto"/>
        <w:jc w:val="center"/>
        <w:rPr>
          <w:rFonts w:ascii="Arial" w:eastAsiaTheme="minorHAnsi" w:hAnsi="Arial" w:cs="Arial"/>
          <w:b/>
          <w:sz w:val="20"/>
          <w:szCs w:val="20"/>
        </w:rPr>
      </w:pPr>
      <w:r w:rsidRPr="00E65EED">
        <w:rPr>
          <w:rFonts w:ascii="Arial" w:eastAsiaTheme="minorHAnsi" w:hAnsi="Arial" w:cs="Arial"/>
          <w:b/>
          <w:sz w:val="20"/>
          <w:szCs w:val="20"/>
        </w:rPr>
        <w:t xml:space="preserve">RESOLUTION DECLARING JUNE 2, 2016 NATIONAL GUN VIOLENCE AWARENESS DAY IN </w:t>
      </w:r>
    </w:p>
    <w:p w:rsidR="00E65EED" w:rsidRPr="00E65EED" w:rsidRDefault="00E65EED" w:rsidP="00E65EED">
      <w:pPr>
        <w:spacing w:line="259" w:lineRule="auto"/>
        <w:jc w:val="center"/>
        <w:rPr>
          <w:rFonts w:ascii="Arial" w:eastAsiaTheme="minorHAnsi" w:hAnsi="Arial" w:cs="Arial"/>
          <w:b/>
          <w:sz w:val="20"/>
          <w:szCs w:val="20"/>
        </w:rPr>
      </w:pPr>
      <w:r w:rsidRPr="00E65EED">
        <w:rPr>
          <w:rFonts w:ascii="Arial" w:eastAsiaTheme="minorHAnsi" w:hAnsi="Arial" w:cs="Arial"/>
          <w:b/>
          <w:sz w:val="20"/>
          <w:szCs w:val="20"/>
        </w:rPr>
        <w:t xml:space="preserve">LINDEN AND SUPPORTING THE “WEAR ORANGE” CAMPAIGN </w:t>
      </w:r>
    </w:p>
    <w:p w:rsidR="00E65EED" w:rsidRPr="00E65EED" w:rsidRDefault="00E65EED" w:rsidP="00E65EED">
      <w:pPr>
        <w:spacing w:line="259" w:lineRule="auto"/>
        <w:rPr>
          <w:rFonts w:ascii="Arial" w:eastAsiaTheme="minorHAnsi" w:hAnsi="Arial" w:cs="Arial"/>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sz w:val="20"/>
          <w:szCs w:val="20"/>
        </w:rPr>
        <w:t>on January 29, 2013, just a week after marching in President Obama’s second inaugural parade, 15 year-old Hadiya Pendleton was shot at a park near her school in Chicago;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sz w:val="20"/>
          <w:szCs w:val="20"/>
        </w:rPr>
        <w:t xml:space="preserve">to commemorate her life, her classmates wore orange, the color that symbolizes the value of human life, that hunters wear so no one accidentally shoots them; and </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sz w:val="20"/>
          <w:szCs w:val="20"/>
        </w:rPr>
        <w:t>what started as a way for a group of teens to honor their friend killed by gun violence has turned into a national movement to recognize the 91 Americans that are killed every day from gun violence, and the hundreds more injured;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sz w:val="20"/>
          <w:szCs w:val="20"/>
        </w:rPr>
        <w:t>the first National Gun Violence Awareness Day was launched in June, 2015 with it’s theme of “Wear Orange” and reached over 220 million people in a single day;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i/>
          <w:sz w:val="20"/>
          <w:szCs w:val="20"/>
        </w:rPr>
        <w:t xml:space="preserve">Moms Demand Action for Gun Sense in America </w:t>
      </w:r>
      <w:r w:rsidRPr="00E65EED">
        <w:rPr>
          <w:rFonts w:ascii="Arial" w:eastAsiaTheme="minorHAnsi" w:hAnsi="Arial" w:cs="Arial"/>
          <w:sz w:val="20"/>
          <w:szCs w:val="20"/>
        </w:rPr>
        <w:t>was formed after the Sandy Hook school shooting as a grassroots non-partisan organization that supports the Second Amendment, but focuses on sensible gun legislation, gun safety education, and cultural awareness of gun violence in our country;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WHEREAS, </w:t>
      </w:r>
      <w:r w:rsidRPr="00E65EED">
        <w:rPr>
          <w:rFonts w:ascii="Arial" w:eastAsiaTheme="minorHAnsi" w:hAnsi="Arial" w:cs="Arial"/>
          <w:i/>
          <w:sz w:val="20"/>
          <w:szCs w:val="20"/>
        </w:rPr>
        <w:t>Moms Demand Action for Gun Sense in America</w:t>
      </w:r>
      <w:r w:rsidRPr="00E65EED">
        <w:rPr>
          <w:rFonts w:ascii="Arial" w:eastAsiaTheme="minorHAnsi" w:hAnsi="Arial" w:cs="Arial"/>
          <w:sz w:val="20"/>
          <w:szCs w:val="20"/>
        </w:rPr>
        <w:t xml:space="preserve"> and the first National Gun Violence Awareness Day has made tremendous strides in their goal to raise awareness about and prevent gun violence; and </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NOW, THEREFORE BE IT RESOLVED, </w:t>
      </w:r>
      <w:r w:rsidRPr="00E65EED">
        <w:rPr>
          <w:rFonts w:ascii="Arial" w:eastAsiaTheme="minorHAnsi" w:hAnsi="Arial" w:cs="Arial"/>
          <w:sz w:val="20"/>
          <w:szCs w:val="20"/>
        </w:rPr>
        <w:t>that the Mayor and Council of the City of Linden do hereby declare June 2</w:t>
      </w:r>
      <w:r w:rsidRPr="00E65EED">
        <w:rPr>
          <w:rFonts w:ascii="Arial" w:eastAsiaTheme="minorHAnsi" w:hAnsi="Arial" w:cs="Arial"/>
          <w:sz w:val="20"/>
          <w:szCs w:val="20"/>
          <w:vertAlign w:val="superscript"/>
        </w:rPr>
        <w:t>nd</w:t>
      </w:r>
      <w:r w:rsidRPr="00E65EED">
        <w:rPr>
          <w:rFonts w:ascii="Arial" w:eastAsiaTheme="minorHAnsi" w:hAnsi="Arial" w:cs="Arial"/>
          <w:sz w:val="20"/>
          <w:szCs w:val="20"/>
        </w:rPr>
        <w:t xml:space="preserve"> as Gun Violence Awareness Day in Linden and urge it’s residents to “Wear Orange” to show support in the believe that there is more we can do to help end gun violence;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BE IT FURTHER RESOLVED, </w:t>
      </w:r>
      <w:r w:rsidRPr="00E65EED">
        <w:rPr>
          <w:rFonts w:ascii="Arial" w:eastAsiaTheme="minorHAnsi" w:hAnsi="Arial" w:cs="Arial"/>
          <w:sz w:val="20"/>
          <w:szCs w:val="20"/>
        </w:rPr>
        <w:t xml:space="preserve">that a copy of this resolution be fittingly presented to </w:t>
      </w:r>
      <w:r w:rsidRPr="00E65EED">
        <w:rPr>
          <w:rFonts w:ascii="Arial" w:eastAsiaTheme="minorHAnsi" w:hAnsi="Arial" w:cs="Arial"/>
          <w:i/>
          <w:sz w:val="20"/>
          <w:szCs w:val="20"/>
        </w:rPr>
        <w:t>Moms Demand Action for Gun Sense in America</w:t>
      </w:r>
      <w:r w:rsidRPr="00E65EED">
        <w:rPr>
          <w:rFonts w:ascii="Arial" w:eastAsiaTheme="minorHAnsi" w:hAnsi="Arial" w:cs="Arial"/>
          <w:sz w:val="20"/>
          <w:szCs w:val="20"/>
        </w:rPr>
        <w:t xml:space="preserve"> in support of their efforts and a copy be place in the minutes of the Council of the City of Linden; and</w:t>
      </w:r>
    </w:p>
    <w:p w:rsidR="00E65EED" w:rsidRPr="00E65EED" w:rsidRDefault="00E65EED" w:rsidP="00E65EED">
      <w:pPr>
        <w:spacing w:line="259" w:lineRule="auto"/>
        <w:rPr>
          <w:rFonts w:ascii="Arial" w:eastAsiaTheme="minorHAnsi" w:hAnsi="Arial" w:cs="Arial"/>
          <w:b/>
          <w:sz w:val="20"/>
          <w:szCs w:val="20"/>
        </w:rPr>
      </w:pPr>
    </w:p>
    <w:p w:rsidR="00E65EED" w:rsidRPr="00E65EED" w:rsidRDefault="00E65EED" w:rsidP="00E65EED">
      <w:pPr>
        <w:spacing w:line="259" w:lineRule="auto"/>
        <w:rPr>
          <w:rFonts w:ascii="Arial" w:eastAsiaTheme="minorHAnsi" w:hAnsi="Arial" w:cs="Arial"/>
          <w:sz w:val="20"/>
          <w:szCs w:val="20"/>
        </w:rPr>
      </w:pPr>
      <w:r w:rsidRPr="00E65EED">
        <w:rPr>
          <w:rFonts w:ascii="Arial" w:eastAsiaTheme="minorHAnsi" w:hAnsi="Arial" w:cs="Arial"/>
          <w:b/>
          <w:sz w:val="20"/>
          <w:szCs w:val="20"/>
        </w:rPr>
        <w:t xml:space="preserve">BE IT FURTHER RESOLVED </w:t>
      </w:r>
      <w:r w:rsidRPr="00E65EED">
        <w:rPr>
          <w:rFonts w:ascii="Arial" w:eastAsiaTheme="minorHAnsi" w:hAnsi="Arial" w:cs="Arial"/>
          <w:sz w:val="20"/>
          <w:szCs w:val="20"/>
        </w:rPr>
        <w:t xml:space="preserve">that a copy of this resolution be sent to the Union County Legislative Delegation and to the Linden Board of Education to urge their support of this worthwhile endeavor. </w:t>
      </w:r>
    </w:p>
    <w:p w:rsidR="000B22BF" w:rsidRPr="005045CF" w:rsidRDefault="000B22BF" w:rsidP="005045CF">
      <w:pPr>
        <w:rPr>
          <w:rFonts w:ascii="Arial" w:hAnsi="Arial" w:cs="Arial"/>
          <w:sz w:val="20"/>
          <w:szCs w:val="20"/>
        </w:rPr>
      </w:pPr>
    </w:p>
    <w:p w:rsidR="00FD1528" w:rsidRPr="00FD1528" w:rsidRDefault="00FD1528" w:rsidP="00FD1528">
      <w:pPr>
        <w:pStyle w:val="BodyTextIndent"/>
        <w:ind w:left="0"/>
        <w:rPr>
          <w:rFonts w:ascii="Arial" w:hAnsi="Arial" w:cs="Arial"/>
          <w:b/>
          <w:sz w:val="20"/>
          <w:szCs w:val="20"/>
          <w:u w:val="single"/>
        </w:rPr>
      </w:pPr>
      <w:r w:rsidRPr="00FD1528">
        <w:rPr>
          <w:rFonts w:ascii="Arial" w:hAnsi="Arial" w:cs="Arial"/>
          <w:b/>
          <w:sz w:val="20"/>
          <w:szCs w:val="20"/>
        </w:rPr>
        <w:t xml:space="preserve">RESOLUTION: </w:t>
      </w:r>
      <w:r w:rsidRPr="00FD1528">
        <w:rPr>
          <w:rFonts w:ascii="Arial" w:hAnsi="Arial" w:cs="Arial"/>
          <w:b/>
          <w:sz w:val="20"/>
          <w:szCs w:val="20"/>
          <w:u w:val="single"/>
        </w:rPr>
        <w:t>2016-217</w:t>
      </w:r>
    </w:p>
    <w:p w:rsidR="00FD1528" w:rsidRPr="00FD1528" w:rsidRDefault="00FD1528" w:rsidP="00FD1528">
      <w:pPr>
        <w:pStyle w:val="BodyTextIndent"/>
        <w:jc w:val="center"/>
        <w:rPr>
          <w:rFonts w:ascii="Arial" w:hAnsi="Arial" w:cs="Arial"/>
          <w:b/>
          <w:sz w:val="20"/>
          <w:szCs w:val="20"/>
        </w:rPr>
      </w:pPr>
    </w:p>
    <w:p w:rsidR="00FD1528" w:rsidRPr="00FD1528" w:rsidRDefault="00FD1528" w:rsidP="00FD1528">
      <w:pPr>
        <w:pStyle w:val="BodyTextIndent"/>
        <w:jc w:val="center"/>
        <w:rPr>
          <w:rFonts w:ascii="Arial" w:hAnsi="Arial" w:cs="Arial"/>
          <w:b/>
          <w:sz w:val="20"/>
          <w:szCs w:val="20"/>
        </w:rPr>
      </w:pPr>
      <w:r w:rsidRPr="00FD1528">
        <w:rPr>
          <w:rFonts w:ascii="Arial" w:hAnsi="Arial" w:cs="Arial"/>
          <w:b/>
          <w:sz w:val="20"/>
          <w:szCs w:val="20"/>
        </w:rPr>
        <w:t>Approval to submit a grant application and execute a grant agreement with the New Jersey Division of Criminal Justice for the Safe and Secure Communities Grant.</w:t>
      </w:r>
    </w:p>
    <w:p w:rsidR="00FD1528" w:rsidRPr="00FD1528" w:rsidRDefault="00FD1528" w:rsidP="00FD1528">
      <w:pPr>
        <w:jc w:val="center"/>
        <w:rPr>
          <w:rFonts w:ascii="Arial" w:hAnsi="Arial" w:cs="Arial"/>
          <w:sz w:val="20"/>
          <w:szCs w:val="20"/>
        </w:rPr>
      </w:pPr>
    </w:p>
    <w:p w:rsidR="00FD1528" w:rsidRPr="00FD1528" w:rsidRDefault="00FD1528" w:rsidP="00FD1528">
      <w:pPr>
        <w:jc w:val="both"/>
        <w:rPr>
          <w:rFonts w:ascii="Arial" w:hAnsi="Arial" w:cs="Arial"/>
          <w:sz w:val="20"/>
          <w:szCs w:val="20"/>
        </w:rPr>
      </w:pPr>
    </w:p>
    <w:p w:rsidR="00FD1528" w:rsidRPr="00FD1528" w:rsidRDefault="00FD1528" w:rsidP="00FD1528">
      <w:pPr>
        <w:jc w:val="both"/>
        <w:rPr>
          <w:rFonts w:ascii="Arial" w:hAnsi="Arial" w:cs="Arial"/>
          <w:sz w:val="20"/>
          <w:szCs w:val="20"/>
        </w:rPr>
      </w:pPr>
      <w:r w:rsidRPr="00FD1528">
        <w:rPr>
          <w:rFonts w:ascii="Arial" w:hAnsi="Arial" w:cs="Arial"/>
          <w:sz w:val="20"/>
          <w:szCs w:val="20"/>
        </w:rPr>
        <w:t>WHEREAS, the City of Linden is requesting funding from the New Jersey Division of Criminal Justice.</w:t>
      </w:r>
    </w:p>
    <w:p w:rsidR="00FD1528" w:rsidRPr="00FD1528" w:rsidRDefault="00FD1528" w:rsidP="00FD1528">
      <w:pPr>
        <w:jc w:val="both"/>
        <w:rPr>
          <w:rFonts w:ascii="Arial" w:hAnsi="Arial" w:cs="Arial"/>
          <w:sz w:val="20"/>
          <w:szCs w:val="20"/>
        </w:rPr>
      </w:pPr>
    </w:p>
    <w:p w:rsidR="00FD1528" w:rsidRPr="00FD1528" w:rsidRDefault="00FD1528" w:rsidP="00FD1528">
      <w:pPr>
        <w:jc w:val="both"/>
        <w:rPr>
          <w:rFonts w:ascii="Arial" w:hAnsi="Arial" w:cs="Arial"/>
          <w:sz w:val="20"/>
          <w:szCs w:val="20"/>
        </w:rPr>
      </w:pPr>
      <w:r w:rsidRPr="00FD1528">
        <w:rPr>
          <w:rFonts w:ascii="Arial" w:hAnsi="Arial" w:cs="Arial"/>
          <w:sz w:val="20"/>
          <w:szCs w:val="20"/>
        </w:rPr>
        <w:t>NOW, THEREFORE, BE IT RESOLVED that Council of the City of Linden formally approves the grant application for the above stated project.</w:t>
      </w:r>
    </w:p>
    <w:p w:rsidR="00FD1528" w:rsidRPr="00FD1528" w:rsidRDefault="00FD1528" w:rsidP="00FD1528">
      <w:pPr>
        <w:jc w:val="both"/>
        <w:rPr>
          <w:rFonts w:ascii="Arial" w:hAnsi="Arial" w:cs="Arial"/>
          <w:sz w:val="20"/>
          <w:szCs w:val="20"/>
        </w:rPr>
      </w:pPr>
    </w:p>
    <w:p w:rsidR="00FD1528" w:rsidRPr="00FD1528" w:rsidRDefault="00FD1528" w:rsidP="00FD1528">
      <w:pPr>
        <w:jc w:val="both"/>
        <w:rPr>
          <w:rFonts w:ascii="Arial" w:hAnsi="Arial" w:cs="Arial"/>
          <w:sz w:val="20"/>
          <w:szCs w:val="20"/>
        </w:rPr>
      </w:pPr>
      <w:r w:rsidRPr="00FD1528">
        <w:rPr>
          <w:rFonts w:ascii="Arial" w:hAnsi="Arial" w:cs="Arial"/>
          <w:sz w:val="20"/>
          <w:szCs w:val="20"/>
        </w:rPr>
        <w:t>BE IT FURTHER RESOLVED that the Mayor and Clerk are hereby authorized to submit a grant application identified as the “Division of Criminal Justice” – Safe and Secure Communities Grant” to the New Jersey Division of Criminal Justice for a grant in the amount of $60,000.00 on behalf of the City of Linden.</w:t>
      </w:r>
    </w:p>
    <w:p w:rsidR="00FD1528" w:rsidRPr="00FD1528" w:rsidRDefault="00FD1528" w:rsidP="00FD1528">
      <w:pPr>
        <w:jc w:val="both"/>
        <w:rPr>
          <w:rFonts w:ascii="Arial" w:hAnsi="Arial" w:cs="Arial"/>
          <w:sz w:val="20"/>
          <w:szCs w:val="20"/>
        </w:rPr>
      </w:pPr>
    </w:p>
    <w:p w:rsidR="00FD1528" w:rsidRPr="00FD1528" w:rsidRDefault="00FD1528" w:rsidP="00FD1528">
      <w:pPr>
        <w:rPr>
          <w:rFonts w:ascii="Arial" w:hAnsi="Arial" w:cs="Arial"/>
          <w:sz w:val="20"/>
          <w:szCs w:val="20"/>
        </w:rPr>
      </w:pPr>
      <w:r w:rsidRPr="00FD1528">
        <w:rPr>
          <w:rFonts w:ascii="Arial" w:hAnsi="Arial" w:cs="Arial"/>
          <w:bCs/>
          <w:sz w:val="20"/>
          <w:szCs w:val="20"/>
        </w:rPr>
        <w:t xml:space="preserve">BE IT FURTHER RESOLVED that </w:t>
      </w:r>
      <w:r w:rsidRPr="00FD1528">
        <w:rPr>
          <w:rFonts w:ascii="Arial" w:hAnsi="Arial" w:cs="Arial"/>
          <w:sz w:val="20"/>
          <w:szCs w:val="20"/>
        </w:rPr>
        <w:t>the City of Linden will match the Safe and Secure Grant program award with funds in the amount of $36,162.00; and</w:t>
      </w:r>
    </w:p>
    <w:p w:rsidR="00FD1528" w:rsidRPr="00FD1528" w:rsidRDefault="00FD1528" w:rsidP="00FD1528">
      <w:pPr>
        <w:jc w:val="both"/>
        <w:rPr>
          <w:rFonts w:ascii="Arial" w:hAnsi="Arial" w:cs="Arial"/>
          <w:sz w:val="20"/>
          <w:szCs w:val="20"/>
        </w:rPr>
      </w:pPr>
    </w:p>
    <w:p w:rsidR="00FD1528" w:rsidRPr="00FD1528" w:rsidRDefault="00FD1528" w:rsidP="00FD1528">
      <w:pPr>
        <w:jc w:val="both"/>
        <w:rPr>
          <w:rFonts w:ascii="Arial" w:hAnsi="Arial" w:cs="Arial"/>
          <w:sz w:val="20"/>
          <w:szCs w:val="20"/>
        </w:rPr>
      </w:pPr>
      <w:r w:rsidRPr="00FD1528">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FD1528" w:rsidRPr="00FD1528" w:rsidRDefault="00FD1528" w:rsidP="00FD1528">
      <w:pPr>
        <w:jc w:val="both"/>
        <w:rPr>
          <w:rFonts w:ascii="Arial" w:hAnsi="Arial" w:cs="Arial"/>
          <w:sz w:val="20"/>
          <w:szCs w:val="20"/>
        </w:rPr>
      </w:pPr>
    </w:p>
    <w:p w:rsidR="00FD1528" w:rsidRPr="00FD1528" w:rsidRDefault="00FD1528" w:rsidP="00FD1528">
      <w:pPr>
        <w:jc w:val="both"/>
        <w:rPr>
          <w:rFonts w:ascii="Arial" w:hAnsi="Arial" w:cs="Arial"/>
          <w:sz w:val="20"/>
          <w:szCs w:val="20"/>
        </w:rPr>
      </w:pPr>
      <w:r w:rsidRPr="00FD1528">
        <w:rPr>
          <w:rFonts w:ascii="Arial" w:hAnsi="Arial" w:cs="Arial"/>
          <w:sz w:val="20"/>
          <w:szCs w:val="20"/>
        </w:rPr>
        <w:t>Certified as a true copy of the Resolution adopted by the Council</w:t>
      </w:r>
    </w:p>
    <w:p w:rsidR="00FD1528" w:rsidRPr="00FD1528" w:rsidRDefault="00FD1528" w:rsidP="00FD1528">
      <w:pPr>
        <w:jc w:val="both"/>
        <w:rPr>
          <w:rFonts w:ascii="Arial" w:hAnsi="Arial" w:cs="Arial"/>
          <w:sz w:val="20"/>
          <w:szCs w:val="20"/>
        </w:rPr>
      </w:pPr>
      <w:r w:rsidRPr="00FD1528">
        <w:rPr>
          <w:rFonts w:ascii="Arial" w:hAnsi="Arial" w:cs="Arial"/>
          <w:sz w:val="20"/>
          <w:szCs w:val="20"/>
        </w:rPr>
        <w:t xml:space="preserve">On this 17TH day </w:t>
      </w:r>
      <w:bookmarkStart w:id="2" w:name="Text8"/>
      <w:r w:rsidRPr="00FD1528">
        <w:rPr>
          <w:rFonts w:ascii="Arial" w:hAnsi="Arial" w:cs="Arial"/>
          <w:sz w:val="20"/>
          <w:szCs w:val="20"/>
        </w:rPr>
        <w:t xml:space="preserve">of </w:t>
      </w:r>
      <w:bookmarkEnd w:id="2"/>
      <w:r w:rsidRPr="00FD1528">
        <w:rPr>
          <w:rFonts w:ascii="Arial" w:hAnsi="Arial" w:cs="Arial"/>
          <w:sz w:val="20"/>
          <w:szCs w:val="20"/>
        </w:rPr>
        <w:t>May, 2016</w:t>
      </w:r>
    </w:p>
    <w:p w:rsidR="00504B42" w:rsidRDefault="00504B42" w:rsidP="005B2474">
      <w:pPr>
        <w:rPr>
          <w:rFonts w:ascii="Arial" w:hAnsi="Arial" w:cs="Arial"/>
          <w:sz w:val="20"/>
          <w:szCs w:val="20"/>
        </w:rPr>
      </w:pPr>
    </w:p>
    <w:p w:rsidR="00033C75" w:rsidRPr="00033C75" w:rsidRDefault="00033C75" w:rsidP="00033C75">
      <w:pPr>
        <w:tabs>
          <w:tab w:val="center" w:pos="4680"/>
        </w:tabs>
        <w:rPr>
          <w:rFonts w:ascii="Arial" w:hAnsi="Arial" w:cs="Arial"/>
          <w:b/>
          <w:bCs/>
          <w:sz w:val="20"/>
          <w:szCs w:val="20"/>
        </w:rPr>
      </w:pPr>
      <w:r w:rsidRPr="00033C75">
        <w:rPr>
          <w:rFonts w:ascii="Arial" w:hAnsi="Arial" w:cs="Arial"/>
          <w:b/>
          <w:bCs/>
          <w:sz w:val="20"/>
          <w:szCs w:val="20"/>
        </w:rPr>
        <w:t>RESOLUTION: 2016-218</w:t>
      </w:r>
    </w:p>
    <w:p w:rsidR="00033C75" w:rsidRPr="00033C75" w:rsidRDefault="00033C75" w:rsidP="00033C75">
      <w:pPr>
        <w:tabs>
          <w:tab w:val="center" w:pos="4680"/>
        </w:tabs>
        <w:jc w:val="right"/>
        <w:rPr>
          <w:rFonts w:ascii="Arial" w:hAnsi="Arial" w:cs="Arial"/>
          <w:b/>
          <w:bCs/>
          <w:sz w:val="20"/>
          <w:szCs w:val="20"/>
        </w:rPr>
      </w:pPr>
    </w:p>
    <w:p w:rsidR="00033C75" w:rsidRPr="00033C75" w:rsidRDefault="00033C75" w:rsidP="00033C75">
      <w:pPr>
        <w:tabs>
          <w:tab w:val="center" w:pos="4680"/>
        </w:tabs>
        <w:jc w:val="center"/>
        <w:rPr>
          <w:rFonts w:ascii="Arial" w:hAnsi="Arial" w:cs="Arial"/>
          <w:sz w:val="20"/>
          <w:szCs w:val="20"/>
        </w:rPr>
      </w:pPr>
      <w:r w:rsidRPr="00033C75">
        <w:rPr>
          <w:rFonts w:ascii="Arial" w:hAnsi="Arial" w:cs="Arial"/>
          <w:b/>
          <w:bCs/>
          <w:sz w:val="20"/>
          <w:szCs w:val="20"/>
        </w:rPr>
        <w:t>CITY OF LINDEN</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center" w:pos="4680"/>
        </w:tabs>
        <w:rPr>
          <w:rFonts w:ascii="Arial" w:hAnsi="Arial" w:cs="Arial"/>
          <w:b/>
          <w:bCs/>
          <w:sz w:val="20"/>
          <w:szCs w:val="20"/>
        </w:rPr>
      </w:pPr>
      <w:r w:rsidRPr="00033C75">
        <w:rPr>
          <w:rFonts w:ascii="Arial" w:hAnsi="Arial" w:cs="Arial"/>
          <w:b/>
          <w:bCs/>
          <w:sz w:val="20"/>
          <w:szCs w:val="20"/>
        </w:rPr>
        <w:tab/>
        <w:t>RESOLUTION CHAPTER 159</w:t>
      </w:r>
    </w:p>
    <w:p w:rsidR="00033C75" w:rsidRPr="00033C75" w:rsidRDefault="00033C75" w:rsidP="00033C75">
      <w:pPr>
        <w:tabs>
          <w:tab w:val="left" w:pos="-2160"/>
          <w:tab w:val="left" w:pos="-1440"/>
          <w:tab w:val="left" w:pos="705"/>
          <w:tab w:val="left" w:pos="2880"/>
          <w:tab w:val="left" w:pos="3024"/>
        </w:tabs>
        <w:jc w:val="center"/>
        <w:rPr>
          <w:rFonts w:ascii="Arial" w:hAnsi="Arial" w:cs="Arial"/>
          <w:sz w:val="20"/>
          <w:szCs w:val="20"/>
        </w:rPr>
      </w:pPr>
      <w:r w:rsidRPr="00033C75">
        <w:rPr>
          <w:rFonts w:ascii="Arial" w:hAnsi="Arial" w:cs="Arial"/>
          <w:b/>
          <w:bCs/>
          <w:sz w:val="20"/>
          <w:szCs w:val="20"/>
        </w:rPr>
        <w:t>CLICK IT/TICKET 2016 (MEMORIAL DAY)</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b/>
          <w:bCs/>
          <w:sz w:val="20"/>
          <w:szCs w:val="20"/>
        </w:rPr>
        <w:t>WHEREAS,</w:t>
      </w:r>
      <w:r w:rsidRPr="00033C75">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b/>
          <w:bCs/>
          <w:sz w:val="20"/>
          <w:szCs w:val="20"/>
        </w:rPr>
        <w:t>WHEREAS,</w:t>
      </w:r>
      <w:r w:rsidRPr="00033C75">
        <w:rPr>
          <w:rFonts w:ascii="Arial" w:hAnsi="Arial" w:cs="Arial"/>
          <w:sz w:val="20"/>
          <w:szCs w:val="20"/>
        </w:rPr>
        <w:t xml:space="preserve"> said Director may also approve the insertion of an item of appropriation for equal amount, and</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b/>
          <w:bCs/>
          <w:sz w:val="20"/>
          <w:szCs w:val="20"/>
        </w:rPr>
        <w:t>WHEREAS,</w:t>
      </w:r>
      <w:r w:rsidRPr="00033C75">
        <w:rPr>
          <w:rFonts w:ascii="Arial" w:hAnsi="Arial" w:cs="Arial"/>
          <w:sz w:val="20"/>
          <w:szCs w:val="20"/>
        </w:rPr>
        <w:t xml:space="preserve"> the City of Linden will receive $5,000.00 from the State of New Jersey Division of Highway Traffic Safety and wishes to amend its 2016 Budget  to include this amount as a revenue, and</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b/>
          <w:bCs/>
          <w:sz w:val="20"/>
          <w:szCs w:val="20"/>
        </w:rPr>
        <w:t>NOW, THEREFORE, BE IT RESOLVED</w:t>
      </w:r>
      <w:r w:rsidRPr="00033C75">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$5,000.00 which item is now available as a revenue from:</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Miscellaneous Revenues</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Special items of General Revenue Anticipated with</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Prior Written Consent of the Director of Local</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Government Services:</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Public and Private Revenues off-set with Appropriations:</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Click It/Ticket 2016 Memorial Day </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b/>
          <w:bCs/>
          <w:sz w:val="20"/>
          <w:szCs w:val="20"/>
        </w:rPr>
        <w:t>BE IT FURTHER RESOLVED</w:t>
      </w:r>
      <w:r w:rsidRPr="00033C75">
        <w:rPr>
          <w:rFonts w:ascii="Arial" w:hAnsi="Arial" w:cs="Arial"/>
          <w:sz w:val="20"/>
          <w:szCs w:val="20"/>
        </w:rPr>
        <w:t xml:space="preserve"> that a like sum of $5,000.00 be and the same is hereby appropriated under the caption of:</w:t>
      </w:r>
    </w:p>
    <w:p w:rsidR="00033C75" w:rsidRPr="00033C75" w:rsidRDefault="00033C75" w:rsidP="00033C75">
      <w:pPr>
        <w:tabs>
          <w:tab w:val="left" w:pos="-2160"/>
          <w:tab w:val="left" w:pos="-1440"/>
          <w:tab w:val="left" w:pos="705"/>
          <w:tab w:val="left" w:pos="2880"/>
          <w:tab w:val="left" w:pos="3024"/>
        </w:tabs>
        <w:rPr>
          <w:rFonts w:ascii="Arial" w:hAnsi="Arial" w:cs="Arial"/>
          <w:sz w:val="20"/>
          <w:szCs w:val="20"/>
        </w:rPr>
      </w:pP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General Appropriations</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(A) Operations excluded from "CAPS"</w:t>
      </w:r>
    </w:p>
    <w:p w:rsidR="00033C75" w:rsidRPr="00033C75" w:rsidRDefault="00033C75" w:rsidP="00033C75">
      <w:pPr>
        <w:tabs>
          <w:tab w:val="left" w:pos="-2160"/>
          <w:tab w:val="left" w:pos="-1440"/>
          <w:tab w:val="left" w:pos="705"/>
          <w:tab w:val="left" w:pos="2880"/>
          <w:tab w:val="left" w:pos="3024"/>
        </w:tabs>
        <w:ind w:firstLine="705"/>
        <w:rPr>
          <w:rFonts w:ascii="Arial" w:hAnsi="Arial" w:cs="Arial"/>
          <w:sz w:val="20"/>
          <w:szCs w:val="20"/>
        </w:rPr>
      </w:pPr>
      <w:r w:rsidRPr="00033C75">
        <w:rPr>
          <w:rFonts w:ascii="Arial" w:hAnsi="Arial" w:cs="Arial"/>
          <w:sz w:val="20"/>
          <w:szCs w:val="20"/>
        </w:rPr>
        <w:t xml:space="preserve">       Public and Private Programs off-set by revenues:</w:t>
      </w:r>
    </w:p>
    <w:p w:rsidR="00033C75" w:rsidRPr="00033C75" w:rsidRDefault="00033C75" w:rsidP="00033C75">
      <w:pPr>
        <w:tabs>
          <w:tab w:val="left" w:pos="-2160"/>
          <w:tab w:val="left" w:pos="-1440"/>
          <w:tab w:val="left" w:pos="705"/>
          <w:tab w:val="left" w:pos="2880"/>
          <w:tab w:val="left" w:pos="3024"/>
        </w:tabs>
        <w:ind w:left="705" w:hanging="705"/>
        <w:rPr>
          <w:rFonts w:ascii="Arial" w:hAnsi="Arial" w:cs="Arial"/>
          <w:sz w:val="20"/>
          <w:szCs w:val="20"/>
        </w:rPr>
      </w:pPr>
      <w:r w:rsidRPr="00033C75">
        <w:rPr>
          <w:rFonts w:ascii="Arial" w:hAnsi="Arial" w:cs="Arial"/>
          <w:sz w:val="20"/>
          <w:szCs w:val="20"/>
        </w:rPr>
        <w:t xml:space="preserve"> </w:t>
      </w:r>
      <w:r w:rsidRPr="00033C75">
        <w:rPr>
          <w:rFonts w:ascii="Arial" w:hAnsi="Arial" w:cs="Arial"/>
          <w:sz w:val="20"/>
          <w:szCs w:val="20"/>
        </w:rPr>
        <w:tab/>
        <w:t xml:space="preserve">       Click It/Ticket 2016 Memorial Day</w:t>
      </w:r>
    </w:p>
    <w:p w:rsidR="00092592" w:rsidRDefault="00092592" w:rsidP="00092592">
      <w:pPr>
        <w:rPr>
          <w:b/>
          <w:bCs/>
          <w:sz w:val="30"/>
          <w:szCs w:val="30"/>
        </w:rPr>
      </w:pPr>
    </w:p>
    <w:p w:rsidR="00092592" w:rsidRPr="00092592" w:rsidRDefault="00092592" w:rsidP="00092592">
      <w:pPr>
        <w:rPr>
          <w:rFonts w:ascii="Arial" w:hAnsi="Arial" w:cs="Arial"/>
          <w:b/>
          <w:bCs/>
          <w:sz w:val="20"/>
          <w:szCs w:val="20"/>
          <w:u w:val="single"/>
        </w:rPr>
      </w:pPr>
      <w:r w:rsidRPr="00092592">
        <w:rPr>
          <w:rFonts w:ascii="Arial" w:hAnsi="Arial" w:cs="Arial"/>
          <w:b/>
          <w:bCs/>
          <w:sz w:val="20"/>
          <w:szCs w:val="20"/>
        </w:rPr>
        <w:t>RESOLUTION:</w:t>
      </w:r>
      <w:r w:rsidRPr="00092592">
        <w:rPr>
          <w:rFonts w:ascii="Arial" w:hAnsi="Arial" w:cs="Arial"/>
          <w:b/>
          <w:bCs/>
          <w:sz w:val="20"/>
          <w:szCs w:val="20"/>
          <w:u w:val="single"/>
        </w:rPr>
        <w:t xml:space="preserve"> 2016-219</w:t>
      </w:r>
    </w:p>
    <w:p w:rsidR="00092592" w:rsidRPr="00092592" w:rsidRDefault="00092592" w:rsidP="00092592">
      <w:pPr>
        <w:jc w:val="center"/>
        <w:rPr>
          <w:rFonts w:ascii="Arial" w:hAnsi="Arial" w:cs="Arial"/>
          <w:b/>
          <w:bCs/>
          <w:sz w:val="20"/>
          <w:szCs w:val="20"/>
        </w:rPr>
      </w:pPr>
    </w:p>
    <w:p w:rsidR="00092592" w:rsidRPr="00092592" w:rsidRDefault="00092592" w:rsidP="00092592">
      <w:pPr>
        <w:jc w:val="center"/>
        <w:rPr>
          <w:rFonts w:ascii="Arial" w:hAnsi="Arial" w:cs="Arial"/>
          <w:b/>
          <w:bCs/>
          <w:sz w:val="20"/>
          <w:szCs w:val="20"/>
        </w:rPr>
      </w:pPr>
      <w:r w:rsidRPr="00092592">
        <w:rPr>
          <w:rFonts w:ascii="Arial" w:hAnsi="Arial" w:cs="Arial"/>
          <w:b/>
          <w:bCs/>
          <w:sz w:val="20"/>
          <w:szCs w:val="20"/>
        </w:rPr>
        <w:t xml:space="preserve">RESOLUTION ACCEPTING THE RESIGNATION OF SOLOMON BRAY, A MEMBER OF THE HOUSING AUTHORITY OF  </w:t>
      </w:r>
    </w:p>
    <w:p w:rsidR="00092592" w:rsidRPr="00092592" w:rsidRDefault="00092592" w:rsidP="00092592">
      <w:pPr>
        <w:jc w:val="center"/>
        <w:rPr>
          <w:rFonts w:ascii="Arial" w:hAnsi="Arial" w:cs="Arial"/>
          <w:sz w:val="20"/>
          <w:szCs w:val="20"/>
        </w:rPr>
      </w:pPr>
      <w:r w:rsidRPr="00092592">
        <w:rPr>
          <w:rFonts w:ascii="Arial" w:hAnsi="Arial" w:cs="Arial"/>
          <w:b/>
          <w:bCs/>
          <w:sz w:val="20"/>
          <w:szCs w:val="20"/>
        </w:rPr>
        <w:t xml:space="preserve">  THE CITY OF LINDEN</w:t>
      </w:r>
      <w:r w:rsidRPr="00092592">
        <w:rPr>
          <w:rFonts w:ascii="Arial" w:hAnsi="Arial" w:cs="Arial"/>
          <w:sz w:val="20"/>
          <w:szCs w:val="20"/>
        </w:rPr>
        <w:t xml:space="preserve"> </w:t>
      </w:r>
    </w:p>
    <w:p w:rsidR="00092592" w:rsidRPr="00092592" w:rsidRDefault="00092592" w:rsidP="00092592">
      <w:pPr>
        <w:rPr>
          <w:rFonts w:ascii="Arial" w:hAnsi="Arial" w:cs="Arial"/>
          <w:sz w:val="20"/>
          <w:szCs w:val="20"/>
        </w:rPr>
      </w:pPr>
      <w:r w:rsidRPr="00092592">
        <w:rPr>
          <w:rFonts w:ascii="Arial" w:hAnsi="Arial" w:cs="Arial"/>
          <w:sz w:val="20"/>
          <w:szCs w:val="20"/>
        </w:rPr>
        <w:t xml:space="preserve"> </w:t>
      </w:r>
    </w:p>
    <w:p w:rsidR="00092592" w:rsidRPr="00092592" w:rsidRDefault="00092592" w:rsidP="00092592">
      <w:pPr>
        <w:ind w:firstLine="720"/>
        <w:rPr>
          <w:rFonts w:ascii="Arial" w:hAnsi="Arial" w:cs="Arial"/>
          <w:sz w:val="20"/>
          <w:szCs w:val="20"/>
        </w:rPr>
      </w:pPr>
      <w:r w:rsidRPr="00092592">
        <w:rPr>
          <w:rFonts w:ascii="Arial" w:hAnsi="Arial" w:cs="Arial"/>
          <w:b/>
          <w:bCs/>
          <w:sz w:val="20"/>
          <w:szCs w:val="20"/>
        </w:rPr>
        <w:t>BE IT RESOLVED BY THE COUNCIL OF THE CITY OF LINDEN</w:t>
      </w:r>
      <w:r w:rsidRPr="00092592">
        <w:rPr>
          <w:rFonts w:ascii="Arial" w:hAnsi="Arial" w:cs="Arial"/>
          <w:sz w:val="20"/>
          <w:szCs w:val="20"/>
        </w:rPr>
        <w:t xml:space="preserve">: </w:t>
      </w:r>
    </w:p>
    <w:p w:rsidR="00092592" w:rsidRPr="00092592" w:rsidRDefault="00092592" w:rsidP="00092592">
      <w:pPr>
        <w:ind w:firstLine="720"/>
        <w:rPr>
          <w:rFonts w:ascii="Arial" w:hAnsi="Arial" w:cs="Arial"/>
          <w:sz w:val="20"/>
          <w:szCs w:val="20"/>
        </w:rPr>
      </w:pPr>
      <w:r w:rsidRPr="00092592">
        <w:rPr>
          <w:rFonts w:ascii="Arial" w:hAnsi="Arial" w:cs="Arial"/>
          <w:sz w:val="20"/>
          <w:szCs w:val="20"/>
        </w:rPr>
        <w:t xml:space="preserve">That </w:t>
      </w:r>
      <w:r w:rsidRPr="00092592">
        <w:rPr>
          <w:rFonts w:ascii="Arial" w:hAnsi="Arial" w:cs="Arial"/>
          <w:b/>
          <w:bCs/>
          <w:sz w:val="20"/>
          <w:szCs w:val="20"/>
        </w:rPr>
        <w:t xml:space="preserve">SOLOMON BRAY, </w:t>
      </w:r>
      <w:r w:rsidRPr="00092592">
        <w:rPr>
          <w:rFonts w:ascii="Arial" w:hAnsi="Arial" w:cs="Arial"/>
          <w:sz w:val="20"/>
          <w:szCs w:val="20"/>
        </w:rPr>
        <w:t xml:space="preserve">residing at 1601 Dill Avenue, Apt. 608, Linden, New Jersey, has tendered his resignation as a member of the Linden Housing Authority of the City of Linden, and said resignation is hereby accepted effective immediately.  </w:t>
      </w:r>
    </w:p>
    <w:p w:rsidR="005C3147" w:rsidRDefault="005C3147" w:rsidP="005C3147">
      <w:pPr>
        <w:rPr>
          <w:rFonts w:ascii="Arial" w:hAnsi="Arial" w:cs="Arial"/>
          <w:sz w:val="20"/>
          <w:szCs w:val="20"/>
        </w:rPr>
      </w:pPr>
    </w:p>
    <w:p w:rsidR="005C3147" w:rsidRDefault="005C3147" w:rsidP="005C3147">
      <w:pPr>
        <w:rPr>
          <w:rFonts w:ascii="Arial" w:hAnsi="Arial" w:cs="Arial"/>
          <w:sz w:val="20"/>
          <w:szCs w:val="20"/>
        </w:rPr>
      </w:pPr>
    </w:p>
    <w:p w:rsidR="005C3147" w:rsidRPr="005C3147" w:rsidRDefault="005C3147" w:rsidP="005C3147">
      <w:pPr>
        <w:rPr>
          <w:rFonts w:ascii="Arial" w:hAnsi="Arial" w:cs="Arial"/>
          <w:b/>
          <w:bCs/>
          <w:sz w:val="20"/>
          <w:szCs w:val="20"/>
          <w:u w:val="single"/>
        </w:rPr>
      </w:pPr>
      <w:r w:rsidRPr="005C3147">
        <w:rPr>
          <w:rFonts w:ascii="Arial" w:hAnsi="Arial" w:cs="Arial"/>
          <w:b/>
          <w:bCs/>
          <w:sz w:val="20"/>
          <w:szCs w:val="20"/>
        </w:rPr>
        <w:t>RESOLUTION:</w:t>
      </w:r>
      <w:r w:rsidRPr="005C3147">
        <w:rPr>
          <w:rFonts w:ascii="Arial" w:hAnsi="Arial" w:cs="Arial"/>
          <w:b/>
          <w:bCs/>
          <w:sz w:val="20"/>
          <w:szCs w:val="20"/>
          <w:u w:val="single"/>
        </w:rPr>
        <w:t xml:space="preserve"> 2016-220</w:t>
      </w:r>
    </w:p>
    <w:p w:rsidR="005C3147" w:rsidRPr="005C3147" w:rsidRDefault="005C3147" w:rsidP="005C3147">
      <w:pPr>
        <w:jc w:val="center"/>
        <w:rPr>
          <w:rFonts w:ascii="Arial" w:hAnsi="Arial" w:cs="Arial"/>
          <w:b/>
          <w:bCs/>
          <w:sz w:val="20"/>
          <w:szCs w:val="20"/>
        </w:rPr>
      </w:pPr>
    </w:p>
    <w:p w:rsidR="005C3147" w:rsidRPr="005C3147" w:rsidRDefault="005C3147" w:rsidP="005C3147">
      <w:pPr>
        <w:jc w:val="center"/>
        <w:rPr>
          <w:rFonts w:ascii="Arial" w:hAnsi="Arial" w:cs="Arial"/>
          <w:b/>
          <w:bCs/>
          <w:sz w:val="20"/>
          <w:szCs w:val="20"/>
        </w:rPr>
      </w:pPr>
      <w:r w:rsidRPr="005C3147">
        <w:rPr>
          <w:rFonts w:ascii="Arial" w:hAnsi="Arial" w:cs="Arial"/>
          <w:b/>
          <w:bCs/>
          <w:sz w:val="20"/>
          <w:szCs w:val="20"/>
        </w:rPr>
        <w:t xml:space="preserve">RESOLUTION APPOINTING GARY MANNUZZA   </w:t>
      </w:r>
    </w:p>
    <w:p w:rsidR="005C3147" w:rsidRPr="005C3147" w:rsidRDefault="005C3147" w:rsidP="005C3147">
      <w:pPr>
        <w:jc w:val="center"/>
        <w:rPr>
          <w:rFonts w:ascii="Arial" w:hAnsi="Arial" w:cs="Arial"/>
          <w:b/>
          <w:bCs/>
          <w:sz w:val="20"/>
          <w:szCs w:val="20"/>
        </w:rPr>
      </w:pPr>
      <w:r w:rsidRPr="005C3147">
        <w:rPr>
          <w:rFonts w:ascii="Arial" w:hAnsi="Arial" w:cs="Arial"/>
          <w:b/>
          <w:bCs/>
          <w:sz w:val="20"/>
          <w:szCs w:val="20"/>
        </w:rPr>
        <w:t xml:space="preserve">A MEMBER OF THE HOUSING AUTHORITY OF  </w:t>
      </w:r>
    </w:p>
    <w:p w:rsidR="005C3147" w:rsidRPr="005C3147" w:rsidRDefault="005C3147" w:rsidP="005C3147">
      <w:pPr>
        <w:jc w:val="center"/>
        <w:rPr>
          <w:rFonts w:ascii="Arial" w:hAnsi="Arial" w:cs="Arial"/>
          <w:sz w:val="20"/>
          <w:szCs w:val="20"/>
        </w:rPr>
      </w:pPr>
      <w:r w:rsidRPr="005C3147">
        <w:rPr>
          <w:rFonts w:ascii="Arial" w:hAnsi="Arial" w:cs="Arial"/>
          <w:b/>
          <w:bCs/>
          <w:sz w:val="20"/>
          <w:szCs w:val="20"/>
        </w:rPr>
        <w:t xml:space="preserve">  THE CITY OF LINDEN</w:t>
      </w:r>
      <w:r w:rsidRPr="005C3147">
        <w:rPr>
          <w:rFonts w:ascii="Arial" w:hAnsi="Arial" w:cs="Arial"/>
          <w:sz w:val="20"/>
          <w:szCs w:val="20"/>
        </w:rPr>
        <w:t xml:space="preserve"> </w:t>
      </w:r>
    </w:p>
    <w:p w:rsidR="005C3147" w:rsidRPr="005C3147" w:rsidRDefault="005C3147" w:rsidP="005C3147">
      <w:pPr>
        <w:rPr>
          <w:rFonts w:ascii="Arial" w:hAnsi="Arial" w:cs="Arial"/>
          <w:sz w:val="20"/>
          <w:szCs w:val="20"/>
        </w:rPr>
      </w:pPr>
      <w:r w:rsidRPr="005C3147">
        <w:rPr>
          <w:rFonts w:ascii="Arial" w:hAnsi="Arial" w:cs="Arial"/>
          <w:sz w:val="20"/>
          <w:szCs w:val="20"/>
        </w:rPr>
        <w:t xml:space="preserve"> </w:t>
      </w:r>
    </w:p>
    <w:p w:rsidR="005C3147" w:rsidRPr="005C3147" w:rsidRDefault="005C3147" w:rsidP="005C3147">
      <w:pPr>
        <w:ind w:firstLine="720"/>
        <w:rPr>
          <w:rFonts w:ascii="Arial" w:hAnsi="Arial" w:cs="Arial"/>
          <w:sz w:val="20"/>
          <w:szCs w:val="20"/>
        </w:rPr>
      </w:pPr>
      <w:r w:rsidRPr="005C3147">
        <w:rPr>
          <w:rFonts w:ascii="Arial" w:hAnsi="Arial" w:cs="Arial"/>
          <w:b/>
          <w:bCs/>
          <w:sz w:val="20"/>
          <w:szCs w:val="20"/>
        </w:rPr>
        <w:t>BE IT RESOLVED BY THE COUNCIL OF THE CITY OF LINDEN</w:t>
      </w:r>
      <w:r w:rsidRPr="005C3147">
        <w:rPr>
          <w:rFonts w:ascii="Arial" w:hAnsi="Arial" w:cs="Arial"/>
          <w:sz w:val="20"/>
          <w:szCs w:val="20"/>
        </w:rPr>
        <w:t xml:space="preserve">: </w:t>
      </w:r>
    </w:p>
    <w:p w:rsidR="005C3147" w:rsidRPr="005C3147" w:rsidRDefault="005C3147" w:rsidP="005C3147">
      <w:pPr>
        <w:ind w:firstLine="720"/>
        <w:rPr>
          <w:rFonts w:ascii="Arial" w:hAnsi="Arial" w:cs="Arial"/>
          <w:sz w:val="20"/>
          <w:szCs w:val="20"/>
        </w:rPr>
      </w:pPr>
      <w:r w:rsidRPr="005C3147">
        <w:rPr>
          <w:rFonts w:ascii="Arial" w:hAnsi="Arial" w:cs="Arial"/>
          <w:sz w:val="20"/>
          <w:szCs w:val="20"/>
        </w:rPr>
        <w:t xml:space="preserve">Section 1.  That </w:t>
      </w:r>
      <w:r w:rsidRPr="005C3147">
        <w:rPr>
          <w:rFonts w:ascii="Arial" w:hAnsi="Arial" w:cs="Arial"/>
          <w:b/>
          <w:bCs/>
          <w:sz w:val="20"/>
          <w:szCs w:val="20"/>
        </w:rPr>
        <w:t xml:space="preserve">Gary Mannuzza </w:t>
      </w:r>
      <w:r w:rsidRPr="005C3147">
        <w:rPr>
          <w:rFonts w:ascii="Arial" w:hAnsi="Arial" w:cs="Arial"/>
          <w:sz w:val="20"/>
          <w:szCs w:val="20"/>
        </w:rPr>
        <w:t>with offices at  629 North Wood Avenue, in the City of Linden, shall be and he hereby is appointed a member of the Housing Authority of the City of Linden to fill an unexpired term effective immediately, that commenced July 16, 2013 and terminates June 14, 2017, and until his successor is appointed and qualifies.</w:t>
      </w:r>
    </w:p>
    <w:p w:rsidR="005C3147" w:rsidRPr="005C3147" w:rsidRDefault="005C3147" w:rsidP="005C3147">
      <w:pPr>
        <w:ind w:firstLine="720"/>
        <w:rPr>
          <w:rFonts w:ascii="Arial" w:hAnsi="Arial" w:cs="Arial"/>
          <w:sz w:val="20"/>
          <w:szCs w:val="20"/>
        </w:rPr>
      </w:pPr>
      <w:r w:rsidRPr="005C3147">
        <w:rPr>
          <w:rFonts w:ascii="Arial" w:hAnsi="Arial" w:cs="Arial"/>
          <w:sz w:val="20"/>
          <w:szCs w:val="20"/>
        </w:rPr>
        <w:t>Section 2.  This appointment is made pursuant to the Ordinance of the City of Linden entitled, "An Ordinance Creating the Housing  Authority of the City of Linden," approved May 7, 1965, and the said member shall have and exercise all powers and duties  prescribed by said ordinance and the "Local Housing Authority's  Law" (</w:t>
      </w:r>
      <w:r w:rsidRPr="005C3147">
        <w:rPr>
          <w:rFonts w:ascii="Arial" w:hAnsi="Arial" w:cs="Arial"/>
          <w:sz w:val="20"/>
          <w:szCs w:val="20"/>
          <w:u w:val="single"/>
        </w:rPr>
        <w:t>N.J.S.A.</w:t>
      </w:r>
      <w:r w:rsidRPr="005C3147">
        <w:rPr>
          <w:rFonts w:ascii="Arial" w:hAnsi="Arial" w:cs="Arial"/>
          <w:sz w:val="20"/>
          <w:szCs w:val="20"/>
        </w:rPr>
        <w:t xml:space="preserve"> 55:14A</w:t>
      </w:r>
      <w:r w:rsidRPr="005C3147">
        <w:rPr>
          <w:rFonts w:ascii="Arial" w:hAnsi="Arial" w:cs="Arial"/>
          <w:sz w:val="20"/>
          <w:szCs w:val="20"/>
        </w:rPr>
        <w:noBreakHyphen/>
        <w:t xml:space="preserve">1 </w:t>
      </w:r>
      <w:r w:rsidRPr="005C3147">
        <w:rPr>
          <w:rFonts w:ascii="Arial" w:hAnsi="Arial" w:cs="Arial"/>
          <w:sz w:val="20"/>
          <w:szCs w:val="20"/>
          <w:u w:val="single"/>
        </w:rPr>
        <w:t>et</w:t>
      </w:r>
      <w:r w:rsidRPr="005C3147">
        <w:rPr>
          <w:rFonts w:ascii="Arial" w:hAnsi="Arial" w:cs="Arial"/>
          <w:sz w:val="20"/>
          <w:szCs w:val="20"/>
        </w:rPr>
        <w:t xml:space="preserve"> </w:t>
      </w:r>
      <w:r w:rsidRPr="005C3147">
        <w:rPr>
          <w:rFonts w:ascii="Arial" w:hAnsi="Arial" w:cs="Arial"/>
          <w:sz w:val="20"/>
          <w:szCs w:val="20"/>
          <w:u w:val="single"/>
        </w:rPr>
        <w:t>seq</w:t>
      </w:r>
      <w:r w:rsidRPr="005C3147">
        <w:rPr>
          <w:rFonts w:ascii="Arial" w:hAnsi="Arial" w:cs="Arial"/>
          <w:sz w:val="20"/>
          <w:szCs w:val="20"/>
        </w:rPr>
        <w:t xml:space="preserve">.) </w:t>
      </w:r>
    </w:p>
    <w:p w:rsidR="00784F4A" w:rsidRDefault="00784F4A" w:rsidP="00784F4A">
      <w:pPr>
        <w:rPr>
          <w:rFonts w:ascii="Arial" w:hAnsi="Arial" w:cs="Arial"/>
          <w:sz w:val="20"/>
          <w:szCs w:val="20"/>
        </w:rPr>
      </w:pPr>
    </w:p>
    <w:p w:rsidR="00A07B46" w:rsidRPr="00A07B46" w:rsidRDefault="00A07B46" w:rsidP="00A07B46">
      <w:pPr>
        <w:rPr>
          <w:rFonts w:ascii="Arial" w:hAnsi="Arial" w:cs="Arial"/>
          <w:b/>
          <w:bCs/>
          <w:sz w:val="20"/>
          <w:szCs w:val="20"/>
          <w:u w:val="single"/>
        </w:rPr>
      </w:pPr>
      <w:r w:rsidRPr="00A07B46">
        <w:rPr>
          <w:rFonts w:ascii="Arial" w:hAnsi="Arial" w:cs="Arial"/>
          <w:b/>
          <w:bCs/>
          <w:sz w:val="20"/>
          <w:szCs w:val="20"/>
        </w:rPr>
        <w:t xml:space="preserve">RESOLUTION: </w:t>
      </w:r>
      <w:r w:rsidRPr="00A07B46">
        <w:rPr>
          <w:rFonts w:ascii="Arial" w:hAnsi="Arial" w:cs="Arial"/>
          <w:b/>
          <w:bCs/>
          <w:sz w:val="20"/>
          <w:szCs w:val="20"/>
          <w:u w:val="single"/>
        </w:rPr>
        <w:t>2016-221</w:t>
      </w:r>
    </w:p>
    <w:p w:rsidR="00A07B46" w:rsidRPr="00A07B46" w:rsidRDefault="00A07B46" w:rsidP="00A07B46">
      <w:pPr>
        <w:rPr>
          <w:rFonts w:ascii="Arial" w:hAnsi="Arial" w:cs="Arial"/>
          <w:b/>
          <w:bCs/>
          <w:sz w:val="20"/>
          <w:szCs w:val="20"/>
        </w:rPr>
      </w:pPr>
    </w:p>
    <w:p w:rsidR="00A07B46" w:rsidRPr="00A07B46" w:rsidRDefault="00A07B46" w:rsidP="00A07B46">
      <w:pPr>
        <w:jc w:val="center"/>
        <w:rPr>
          <w:rFonts w:ascii="Arial" w:hAnsi="Arial" w:cs="Arial"/>
          <w:b/>
          <w:bCs/>
          <w:sz w:val="20"/>
          <w:szCs w:val="20"/>
        </w:rPr>
      </w:pPr>
      <w:r w:rsidRPr="00A07B46">
        <w:rPr>
          <w:rFonts w:ascii="Arial" w:hAnsi="Arial" w:cs="Arial"/>
          <w:b/>
          <w:bCs/>
          <w:sz w:val="20"/>
          <w:szCs w:val="20"/>
        </w:rPr>
        <w:t xml:space="preserve">RESOLUTION APPROVING A SHARED SERVICES AGREEMENT </w:t>
      </w:r>
    </w:p>
    <w:p w:rsidR="00A07B46" w:rsidRPr="00A07B46" w:rsidRDefault="00A07B46" w:rsidP="00A07B46">
      <w:pPr>
        <w:jc w:val="center"/>
        <w:rPr>
          <w:rFonts w:ascii="Arial" w:hAnsi="Arial" w:cs="Arial"/>
          <w:sz w:val="20"/>
          <w:szCs w:val="20"/>
        </w:rPr>
      </w:pPr>
      <w:r w:rsidRPr="00A07B46">
        <w:rPr>
          <w:rFonts w:ascii="Arial" w:hAnsi="Arial" w:cs="Arial"/>
          <w:b/>
          <w:bCs/>
          <w:sz w:val="20"/>
          <w:szCs w:val="20"/>
        </w:rPr>
        <w:t>FOR A RESOURCE OFFICER AT THE LINDEN HIGH SCHOOL WITH THE BOARD OF EDUCATION FOR THE 2016-2017 SCHOOL YEAR</w:t>
      </w:r>
    </w:p>
    <w:p w:rsidR="00A07B46" w:rsidRPr="00A07B46" w:rsidRDefault="00A07B46" w:rsidP="00A07B46">
      <w:pPr>
        <w:rPr>
          <w:rFonts w:ascii="Arial" w:hAnsi="Arial" w:cs="Arial"/>
          <w:sz w:val="20"/>
          <w:szCs w:val="20"/>
        </w:rPr>
      </w:pPr>
    </w:p>
    <w:p w:rsidR="00A07B46" w:rsidRPr="00A07B46" w:rsidRDefault="00A07B46" w:rsidP="00A07B46">
      <w:pPr>
        <w:ind w:firstLine="720"/>
        <w:rPr>
          <w:rFonts w:ascii="Arial" w:hAnsi="Arial" w:cs="Arial"/>
          <w:sz w:val="20"/>
          <w:szCs w:val="20"/>
        </w:rPr>
      </w:pPr>
      <w:r w:rsidRPr="00A07B46">
        <w:rPr>
          <w:rFonts w:ascii="Arial" w:hAnsi="Arial" w:cs="Arial"/>
          <w:b/>
          <w:bCs/>
          <w:sz w:val="20"/>
          <w:szCs w:val="20"/>
        </w:rPr>
        <w:t>WHEREAS</w:t>
      </w:r>
      <w:r w:rsidRPr="00A07B46">
        <w:rPr>
          <w:rFonts w:ascii="Arial" w:hAnsi="Arial" w:cs="Arial"/>
          <w:sz w:val="20"/>
          <w:szCs w:val="20"/>
        </w:rPr>
        <w:t xml:space="preserve">, the Board of Education requires a Shared Resource Officer (“SRO”) at the Linden High School for the 2016-2017 school year; and </w:t>
      </w:r>
    </w:p>
    <w:p w:rsidR="00A07B46" w:rsidRPr="00A07B46" w:rsidRDefault="00A07B46" w:rsidP="00A07B46">
      <w:pPr>
        <w:ind w:firstLine="720"/>
        <w:rPr>
          <w:rFonts w:ascii="Arial" w:hAnsi="Arial" w:cs="Arial"/>
          <w:sz w:val="20"/>
          <w:szCs w:val="20"/>
        </w:rPr>
      </w:pPr>
      <w:r w:rsidRPr="00A07B46">
        <w:rPr>
          <w:rFonts w:ascii="Arial" w:hAnsi="Arial" w:cs="Arial"/>
          <w:b/>
          <w:bCs/>
          <w:sz w:val="20"/>
          <w:szCs w:val="20"/>
        </w:rPr>
        <w:t xml:space="preserve">WHEREAS, </w:t>
      </w:r>
      <w:r w:rsidRPr="00A07B46">
        <w:rPr>
          <w:rFonts w:ascii="Arial" w:hAnsi="Arial" w:cs="Arial"/>
          <w:sz w:val="20"/>
          <w:szCs w:val="20"/>
        </w:rPr>
        <w:t xml:space="preserve">the City of Linden has the ability to provide said services to the Board of Education; and </w:t>
      </w:r>
    </w:p>
    <w:p w:rsidR="00A07B46" w:rsidRPr="00A07B46" w:rsidRDefault="00A07B46" w:rsidP="00A07B46">
      <w:pPr>
        <w:ind w:firstLine="720"/>
        <w:rPr>
          <w:rFonts w:ascii="Arial" w:hAnsi="Arial" w:cs="Arial"/>
          <w:bCs/>
          <w:sz w:val="20"/>
          <w:szCs w:val="20"/>
        </w:rPr>
      </w:pPr>
      <w:r w:rsidRPr="00A07B46">
        <w:rPr>
          <w:rFonts w:ascii="Arial" w:hAnsi="Arial" w:cs="Arial"/>
          <w:b/>
          <w:bCs/>
          <w:sz w:val="20"/>
          <w:szCs w:val="20"/>
        </w:rPr>
        <w:t xml:space="preserve">WHEREAS, </w:t>
      </w:r>
      <w:r w:rsidRPr="00A07B46">
        <w:rPr>
          <w:rFonts w:ascii="Arial" w:hAnsi="Arial" w:cs="Arial"/>
          <w:bCs/>
          <w:sz w:val="20"/>
          <w:szCs w:val="20"/>
          <w:u w:val="single"/>
        </w:rPr>
        <w:t>N.J.S.A</w:t>
      </w:r>
      <w:r w:rsidRPr="00A07B46">
        <w:rPr>
          <w:rFonts w:ascii="Arial" w:hAnsi="Arial" w:cs="Arial"/>
          <w:bCs/>
          <w:sz w:val="20"/>
          <w:szCs w:val="20"/>
        </w:rPr>
        <w:t xml:space="preserve"> 40A:65-4 </w:t>
      </w:r>
      <w:r w:rsidRPr="00A07B46">
        <w:rPr>
          <w:rFonts w:ascii="Arial" w:hAnsi="Arial" w:cs="Arial"/>
          <w:bCs/>
          <w:sz w:val="20"/>
          <w:szCs w:val="20"/>
          <w:u w:val="single"/>
        </w:rPr>
        <w:t>et seq</w:t>
      </w:r>
      <w:r w:rsidRPr="00A07B46">
        <w:rPr>
          <w:rFonts w:ascii="Arial" w:hAnsi="Arial" w:cs="Arial"/>
          <w:bCs/>
          <w:sz w:val="20"/>
          <w:szCs w:val="20"/>
        </w:rPr>
        <w:t>., allows the City of Linden and the Board of Education to enter into a shared services agreement for the City of Linden to provide these services to the Board of Education.</w:t>
      </w:r>
    </w:p>
    <w:p w:rsidR="00A07B46" w:rsidRPr="00A07B46" w:rsidRDefault="00A07B46" w:rsidP="00A07B46">
      <w:pPr>
        <w:ind w:firstLine="720"/>
        <w:rPr>
          <w:rFonts w:ascii="Arial" w:hAnsi="Arial" w:cs="Arial"/>
          <w:sz w:val="20"/>
          <w:szCs w:val="20"/>
        </w:rPr>
      </w:pPr>
      <w:r w:rsidRPr="00A07B46">
        <w:rPr>
          <w:rFonts w:ascii="Arial" w:hAnsi="Arial" w:cs="Arial"/>
          <w:b/>
          <w:bCs/>
          <w:sz w:val="20"/>
          <w:szCs w:val="20"/>
        </w:rPr>
        <w:t>NOW, THEREFORE, BE IT RESOLVED BY THE GOVERNING BODY OF THE CITY OF LINDEN</w:t>
      </w:r>
      <w:r w:rsidRPr="00A07B46">
        <w:rPr>
          <w:rFonts w:ascii="Arial" w:hAnsi="Arial" w:cs="Arial"/>
          <w:sz w:val="20"/>
          <w:szCs w:val="20"/>
        </w:rPr>
        <w:t xml:space="preserve"> as follows: </w:t>
      </w:r>
    </w:p>
    <w:p w:rsidR="00A07B46" w:rsidRPr="00A07B46" w:rsidRDefault="00A07B46" w:rsidP="00A07B46">
      <w:pPr>
        <w:tabs>
          <w:tab w:val="left" w:pos="-1440"/>
        </w:tabs>
        <w:ind w:left="1440" w:hanging="720"/>
        <w:rPr>
          <w:rFonts w:ascii="Arial" w:hAnsi="Arial" w:cs="Arial"/>
          <w:sz w:val="20"/>
          <w:szCs w:val="20"/>
        </w:rPr>
      </w:pPr>
      <w:r w:rsidRPr="00A07B46">
        <w:rPr>
          <w:rFonts w:ascii="Arial" w:hAnsi="Arial" w:cs="Arial"/>
          <w:sz w:val="20"/>
          <w:szCs w:val="20"/>
        </w:rPr>
        <w:t>1.</w:t>
      </w:r>
      <w:r w:rsidRPr="00A07B46">
        <w:rPr>
          <w:rFonts w:ascii="Arial" w:hAnsi="Arial" w:cs="Arial"/>
          <w:sz w:val="20"/>
          <w:szCs w:val="20"/>
        </w:rPr>
        <w:tab/>
        <w:t>That the Mayor and City Clerk be and hereby are directed and authorized</w:t>
      </w:r>
    </w:p>
    <w:p w:rsidR="00A07B46" w:rsidRPr="00A07B46" w:rsidRDefault="00A07B46" w:rsidP="00A07B46">
      <w:pPr>
        <w:ind w:left="720" w:firstLine="720"/>
        <w:rPr>
          <w:rFonts w:ascii="Arial" w:hAnsi="Arial" w:cs="Arial"/>
          <w:sz w:val="20"/>
          <w:szCs w:val="20"/>
        </w:rPr>
      </w:pPr>
      <w:r w:rsidRPr="00A07B46">
        <w:rPr>
          <w:rFonts w:ascii="Arial" w:hAnsi="Arial" w:cs="Arial"/>
          <w:sz w:val="20"/>
          <w:szCs w:val="20"/>
        </w:rPr>
        <w:t>to execute a Shared Services Agreement with the Board of Education as aforesaid,</w:t>
      </w:r>
    </w:p>
    <w:p w:rsidR="00A07B46" w:rsidRPr="00A07B46" w:rsidRDefault="00A07B46" w:rsidP="00A07B46">
      <w:pPr>
        <w:ind w:left="720" w:firstLine="720"/>
        <w:rPr>
          <w:rFonts w:ascii="Arial" w:hAnsi="Arial" w:cs="Arial"/>
          <w:sz w:val="20"/>
          <w:szCs w:val="20"/>
        </w:rPr>
      </w:pPr>
      <w:r w:rsidRPr="00A07B46">
        <w:rPr>
          <w:rFonts w:ascii="Arial" w:hAnsi="Arial" w:cs="Arial"/>
          <w:sz w:val="20"/>
          <w:szCs w:val="20"/>
        </w:rPr>
        <w:t xml:space="preserve">upon approval of the Law Department. </w:t>
      </w:r>
    </w:p>
    <w:p w:rsidR="00A07B46" w:rsidRPr="00A07B46" w:rsidRDefault="00A07B46" w:rsidP="00A07B46">
      <w:pPr>
        <w:ind w:left="720" w:firstLine="720"/>
        <w:rPr>
          <w:rFonts w:ascii="Arial" w:hAnsi="Arial" w:cs="Arial"/>
          <w:sz w:val="20"/>
          <w:szCs w:val="20"/>
        </w:rPr>
      </w:pPr>
    </w:p>
    <w:p w:rsidR="00A07B46" w:rsidRPr="00A07B46" w:rsidRDefault="00A07B46" w:rsidP="00A07B46">
      <w:pPr>
        <w:ind w:left="1440" w:hanging="720"/>
        <w:rPr>
          <w:rFonts w:ascii="Arial" w:hAnsi="Arial" w:cs="Arial"/>
          <w:sz w:val="20"/>
          <w:szCs w:val="20"/>
        </w:rPr>
      </w:pPr>
      <w:r w:rsidRPr="00A07B46">
        <w:rPr>
          <w:rFonts w:ascii="Arial" w:hAnsi="Arial" w:cs="Arial"/>
          <w:sz w:val="20"/>
          <w:szCs w:val="20"/>
        </w:rPr>
        <w:t>2.</w:t>
      </w:r>
      <w:r w:rsidRPr="00A07B46">
        <w:rPr>
          <w:rFonts w:ascii="Arial" w:hAnsi="Arial" w:cs="Arial"/>
          <w:sz w:val="20"/>
          <w:szCs w:val="20"/>
        </w:rPr>
        <w:tab/>
        <w:t>The Board of Education shall pay the City of Linden an annual sum equal to the pensionable salary (exclusive of benefits) of one (1) Police Officer, 1</w:t>
      </w:r>
      <w:r w:rsidRPr="00A07B46">
        <w:rPr>
          <w:rFonts w:ascii="Arial" w:hAnsi="Arial" w:cs="Arial"/>
          <w:sz w:val="20"/>
          <w:szCs w:val="20"/>
          <w:vertAlign w:val="superscript"/>
        </w:rPr>
        <w:t>st</w:t>
      </w:r>
      <w:r w:rsidRPr="00A07B46">
        <w:rPr>
          <w:rFonts w:ascii="Arial" w:hAnsi="Arial" w:cs="Arial"/>
          <w:sz w:val="20"/>
          <w:szCs w:val="20"/>
        </w:rPr>
        <w:t xml:space="preserve"> Grade, payable in four (4) equal quarterly installments for said services, for 2016-2017 school year, and any subsequent year as approved.</w:t>
      </w:r>
    </w:p>
    <w:p w:rsidR="00A07B46" w:rsidRPr="00A07B46" w:rsidRDefault="00A07B46" w:rsidP="00A07B46">
      <w:pPr>
        <w:ind w:left="1440" w:hanging="720"/>
        <w:rPr>
          <w:rFonts w:ascii="Arial" w:hAnsi="Arial" w:cs="Arial"/>
          <w:sz w:val="20"/>
          <w:szCs w:val="20"/>
        </w:rPr>
      </w:pPr>
      <w:r w:rsidRPr="00A07B46">
        <w:rPr>
          <w:rFonts w:ascii="Arial" w:hAnsi="Arial" w:cs="Arial"/>
          <w:sz w:val="20"/>
          <w:szCs w:val="20"/>
        </w:rPr>
        <w:t xml:space="preserve">  </w:t>
      </w:r>
    </w:p>
    <w:p w:rsidR="00A07B46" w:rsidRPr="00A07B46" w:rsidRDefault="00A07B46" w:rsidP="00A07B46">
      <w:pPr>
        <w:tabs>
          <w:tab w:val="left" w:pos="-1440"/>
        </w:tabs>
        <w:ind w:left="1440" w:hanging="720"/>
        <w:rPr>
          <w:rFonts w:ascii="Arial" w:hAnsi="Arial" w:cs="Arial"/>
          <w:sz w:val="20"/>
          <w:szCs w:val="20"/>
        </w:rPr>
      </w:pPr>
      <w:r w:rsidRPr="00A07B46">
        <w:rPr>
          <w:rFonts w:ascii="Arial" w:hAnsi="Arial" w:cs="Arial"/>
          <w:sz w:val="20"/>
          <w:szCs w:val="20"/>
        </w:rPr>
        <w:t>3.</w:t>
      </w:r>
      <w:r w:rsidRPr="00A07B46">
        <w:rPr>
          <w:rFonts w:ascii="Arial" w:hAnsi="Arial" w:cs="Arial"/>
          <w:sz w:val="20"/>
          <w:szCs w:val="20"/>
        </w:rPr>
        <w:tab/>
        <w:t xml:space="preserve">This Resolution shall take effect immediately. </w:t>
      </w:r>
    </w:p>
    <w:p w:rsidR="00A07B46" w:rsidRPr="00A07B46" w:rsidRDefault="00A07B46" w:rsidP="00A07B46">
      <w:pPr>
        <w:tabs>
          <w:tab w:val="left" w:pos="-1440"/>
        </w:tabs>
        <w:ind w:left="1440" w:hanging="720"/>
        <w:rPr>
          <w:rFonts w:ascii="Arial" w:hAnsi="Arial" w:cs="Arial"/>
          <w:sz w:val="20"/>
          <w:szCs w:val="20"/>
        </w:rPr>
      </w:pPr>
      <w:r w:rsidRPr="00A07B46">
        <w:rPr>
          <w:rFonts w:ascii="Arial" w:hAnsi="Arial" w:cs="Arial"/>
          <w:sz w:val="20"/>
          <w:szCs w:val="20"/>
        </w:rPr>
        <w:t>4.</w:t>
      </w:r>
      <w:r w:rsidRPr="00A07B46">
        <w:rPr>
          <w:rFonts w:ascii="Arial" w:hAnsi="Arial" w:cs="Arial"/>
          <w:sz w:val="20"/>
          <w:szCs w:val="20"/>
        </w:rPr>
        <w:tab/>
        <w:t xml:space="preserve">This Resolution shall be published as required by law.   </w:t>
      </w:r>
    </w:p>
    <w:p w:rsidR="00F83874" w:rsidRDefault="00F83874" w:rsidP="00F83874">
      <w:pPr>
        <w:rPr>
          <w:b/>
          <w:bCs/>
        </w:rPr>
      </w:pPr>
    </w:p>
    <w:p w:rsidR="00F83874" w:rsidRDefault="00F83874" w:rsidP="00F83874">
      <w:pPr>
        <w:rPr>
          <w:b/>
          <w:bCs/>
        </w:rPr>
      </w:pPr>
    </w:p>
    <w:p w:rsidR="00F83874" w:rsidRPr="00F83874" w:rsidRDefault="00F83874" w:rsidP="00F83874">
      <w:pPr>
        <w:rPr>
          <w:rFonts w:ascii="Arial" w:hAnsi="Arial" w:cs="Arial"/>
          <w:b/>
          <w:bCs/>
          <w:sz w:val="20"/>
          <w:szCs w:val="20"/>
          <w:u w:val="single"/>
        </w:rPr>
      </w:pPr>
      <w:r w:rsidRPr="00F83874">
        <w:rPr>
          <w:rFonts w:ascii="Arial" w:hAnsi="Arial" w:cs="Arial"/>
          <w:b/>
          <w:bCs/>
          <w:sz w:val="20"/>
          <w:szCs w:val="20"/>
        </w:rPr>
        <w:t xml:space="preserve">RESOLUTION: </w:t>
      </w:r>
      <w:r w:rsidRPr="00F83874">
        <w:rPr>
          <w:rFonts w:ascii="Arial" w:hAnsi="Arial" w:cs="Arial"/>
          <w:b/>
          <w:bCs/>
          <w:sz w:val="20"/>
          <w:szCs w:val="20"/>
          <w:u w:val="single"/>
        </w:rPr>
        <w:t>2016-222</w:t>
      </w:r>
    </w:p>
    <w:p w:rsidR="00F83874" w:rsidRPr="00F83874" w:rsidRDefault="00F83874" w:rsidP="00F83874">
      <w:pPr>
        <w:jc w:val="center"/>
        <w:rPr>
          <w:rFonts w:ascii="Arial" w:hAnsi="Arial" w:cs="Arial"/>
          <w:b/>
          <w:bCs/>
          <w:sz w:val="20"/>
          <w:szCs w:val="20"/>
        </w:rPr>
      </w:pPr>
    </w:p>
    <w:p w:rsidR="00F83874" w:rsidRPr="00F83874" w:rsidRDefault="00F83874" w:rsidP="00F83874">
      <w:pPr>
        <w:jc w:val="center"/>
        <w:rPr>
          <w:rFonts w:ascii="Arial" w:hAnsi="Arial" w:cs="Arial"/>
          <w:b/>
          <w:bCs/>
          <w:sz w:val="20"/>
          <w:szCs w:val="20"/>
        </w:rPr>
      </w:pPr>
      <w:r w:rsidRPr="00F83874">
        <w:rPr>
          <w:rFonts w:ascii="Arial" w:hAnsi="Arial" w:cs="Arial"/>
          <w:b/>
          <w:bCs/>
          <w:sz w:val="20"/>
          <w:szCs w:val="20"/>
        </w:rPr>
        <w:t xml:space="preserve">RESOLUTION FOR AWARD OF A CONTRACTOR FOR THE MARKETING OF CLASS “A” RECYCLABLES </w:t>
      </w:r>
    </w:p>
    <w:p w:rsidR="00F83874" w:rsidRPr="00F83874" w:rsidRDefault="00F83874" w:rsidP="00F83874">
      <w:pPr>
        <w:jc w:val="center"/>
        <w:rPr>
          <w:rFonts w:ascii="Arial" w:hAnsi="Arial" w:cs="Arial"/>
          <w:b/>
          <w:bCs/>
          <w:sz w:val="20"/>
          <w:szCs w:val="20"/>
        </w:rPr>
      </w:pPr>
    </w:p>
    <w:p w:rsidR="00F83874" w:rsidRPr="00F83874" w:rsidRDefault="00F83874" w:rsidP="00F83874">
      <w:pPr>
        <w:rPr>
          <w:rFonts w:ascii="Arial" w:hAnsi="Arial" w:cs="Arial"/>
          <w:b/>
          <w:bCs/>
          <w:sz w:val="20"/>
          <w:szCs w:val="20"/>
        </w:rPr>
      </w:pP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WHEREAS, </w:t>
      </w:r>
      <w:r w:rsidRPr="00F83874">
        <w:rPr>
          <w:rFonts w:ascii="Arial" w:hAnsi="Arial" w:cs="Arial"/>
          <w:sz w:val="20"/>
          <w:szCs w:val="20"/>
        </w:rPr>
        <w:t xml:space="preserve">the City of Linden collects recyclable material through curbside collection; and </w:t>
      </w:r>
    </w:p>
    <w:p w:rsidR="00F83874" w:rsidRPr="00F83874" w:rsidRDefault="00F83874" w:rsidP="00F83874">
      <w:pPr>
        <w:ind w:firstLine="720"/>
        <w:rPr>
          <w:rFonts w:ascii="Arial" w:hAnsi="Arial" w:cs="Arial"/>
          <w:b/>
          <w:bCs/>
          <w:sz w:val="20"/>
          <w:szCs w:val="20"/>
        </w:rPr>
      </w:pPr>
      <w:r w:rsidRPr="00F83874">
        <w:rPr>
          <w:rFonts w:ascii="Arial" w:hAnsi="Arial" w:cs="Arial"/>
          <w:b/>
          <w:bCs/>
          <w:sz w:val="20"/>
          <w:szCs w:val="20"/>
        </w:rPr>
        <w:t xml:space="preserve">WHEREAS, </w:t>
      </w:r>
      <w:r w:rsidRPr="00F83874">
        <w:rPr>
          <w:rFonts w:ascii="Arial" w:hAnsi="Arial" w:cs="Arial"/>
          <w:sz w:val="20"/>
          <w:szCs w:val="20"/>
        </w:rPr>
        <w:t xml:space="preserve">as a result of the aforementioned recycling program, the City of Linden has the need to market its Class “A” Recyclables; and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WHEREAS, </w:t>
      </w:r>
      <w:r w:rsidRPr="00F83874">
        <w:rPr>
          <w:rFonts w:ascii="Arial" w:hAnsi="Arial" w:cs="Arial"/>
          <w:sz w:val="20"/>
          <w:szCs w:val="20"/>
        </w:rPr>
        <w:t xml:space="preserve">the marketing of recyclable materials is exempt from public bidding by the Local Public Contract Law, </w:t>
      </w:r>
      <w:r w:rsidRPr="00F83874">
        <w:rPr>
          <w:rFonts w:ascii="Arial" w:hAnsi="Arial" w:cs="Arial"/>
          <w:sz w:val="20"/>
          <w:szCs w:val="20"/>
          <w:u w:val="single"/>
        </w:rPr>
        <w:t>N.J.S.A</w:t>
      </w:r>
      <w:r w:rsidRPr="00F83874">
        <w:rPr>
          <w:rFonts w:ascii="Arial" w:hAnsi="Arial" w:cs="Arial"/>
          <w:sz w:val="20"/>
          <w:szCs w:val="20"/>
        </w:rPr>
        <w:t xml:space="preserve">. 40A:11-5(s); and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WHEREAS, </w:t>
      </w:r>
      <w:r w:rsidRPr="00F83874">
        <w:rPr>
          <w:rFonts w:ascii="Arial" w:hAnsi="Arial" w:cs="Arial"/>
          <w:sz w:val="20"/>
          <w:szCs w:val="20"/>
        </w:rPr>
        <w:t>the City of Linden has negotiated with Atlantic Coast Fibers, 101 7</w:t>
      </w:r>
      <w:r w:rsidRPr="00F83874">
        <w:rPr>
          <w:rFonts w:ascii="Arial" w:hAnsi="Arial" w:cs="Arial"/>
          <w:sz w:val="20"/>
          <w:szCs w:val="20"/>
          <w:vertAlign w:val="superscript"/>
        </w:rPr>
        <w:t>th</w:t>
      </w:r>
      <w:r w:rsidRPr="00F83874">
        <w:rPr>
          <w:rFonts w:ascii="Arial" w:hAnsi="Arial" w:cs="Arial"/>
          <w:sz w:val="20"/>
          <w:szCs w:val="20"/>
        </w:rPr>
        <w:t xml:space="preserve"> Street, Passaic, New Jersey 07055 for the sale of co-mingled materials; and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WHEREAS, </w:t>
      </w:r>
      <w:r w:rsidRPr="00F83874">
        <w:rPr>
          <w:rFonts w:ascii="Arial" w:hAnsi="Arial" w:cs="Arial"/>
          <w:sz w:val="20"/>
          <w:szCs w:val="20"/>
        </w:rPr>
        <w:t xml:space="preserve">Atlantic Coast Fibers has agreed to purchase at $9.74 per ton, plus a $250.00 charge for each pull, for the first year; and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WHEREAS, </w:t>
      </w:r>
      <w:r w:rsidRPr="00F83874">
        <w:rPr>
          <w:rFonts w:ascii="Arial" w:hAnsi="Arial" w:cs="Arial"/>
          <w:sz w:val="20"/>
          <w:szCs w:val="20"/>
        </w:rPr>
        <w:t xml:space="preserve">said agreement shall be for a period of five (5) years effective May 17, 2016 and terminating May 16, 2021;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NOW, THEREFORE, BE IT RESOLVED BY THE CITY COUNCIL OF THE CITY OF LINDEN </w:t>
      </w:r>
      <w:r w:rsidRPr="00F83874">
        <w:rPr>
          <w:rFonts w:ascii="Arial" w:hAnsi="Arial" w:cs="Arial"/>
          <w:sz w:val="20"/>
          <w:szCs w:val="20"/>
        </w:rPr>
        <w:t xml:space="preserve">that a contract be awarded to Atlantic Coast Fibers for a five (5) year period commencing May 17, 2016 and terminating May 16, 2021, at the price as aforesaid;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BE IT FURTHER RESOLVED </w:t>
      </w:r>
      <w:r w:rsidRPr="00F83874">
        <w:rPr>
          <w:rFonts w:ascii="Arial" w:hAnsi="Arial" w:cs="Arial"/>
          <w:sz w:val="20"/>
          <w:szCs w:val="20"/>
        </w:rPr>
        <w:t xml:space="preserve">that the Mayor, City Clerk and/or such other City officials as necessary be and hereby are directed and empowered to execute such documents as necessary to implement the foregoing, upon approval of the Law Department; and </w:t>
      </w:r>
    </w:p>
    <w:p w:rsidR="00F83874" w:rsidRPr="00F83874" w:rsidRDefault="00F83874" w:rsidP="00F83874">
      <w:pPr>
        <w:ind w:firstLine="720"/>
        <w:rPr>
          <w:rFonts w:ascii="Arial" w:hAnsi="Arial" w:cs="Arial"/>
          <w:sz w:val="20"/>
          <w:szCs w:val="20"/>
        </w:rPr>
      </w:pPr>
      <w:r w:rsidRPr="00F83874">
        <w:rPr>
          <w:rFonts w:ascii="Arial" w:hAnsi="Arial" w:cs="Arial"/>
          <w:b/>
          <w:bCs/>
          <w:sz w:val="20"/>
          <w:szCs w:val="20"/>
        </w:rPr>
        <w:t xml:space="preserve">BE IT FURTHER RESOLVED </w:t>
      </w:r>
      <w:r w:rsidRPr="00F83874">
        <w:rPr>
          <w:rFonts w:ascii="Arial" w:hAnsi="Arial" w:cs="Arial"/>
          <w:sz w:val="20"/>
          <w:szCs w:val="20"/>
        </w:rPr>
        <w:t>that this Resolution shall take effect pursuant to law.</w:t>
      </w:r>
    </w:p>
    <w:p w:rsidR="00F83874" w:rsidRPr="00FF55FD" w:rsidRDefault="00F83874" w:rsidP="00F83874"/>
    <w:p w:rsidR="00067684" w:rsidRPr="00067684" w:rsidRDefault="00067684" w:rsidP="00067684">
      <w:pPr>
        <w:ind w:right="1440"/>
        <w:rPr>
          <w:rFonts w:ascii="Arial" w:hAnsi="Arial" w:cs="Arial"/>
          <w:b/>
          <w:bCs/>
          <w:color w:val="000000"/>
          <w:sz w:val="20"/>
          <w:szCs w:val="20"/>
          <w:u w:val="single"/>
        </w:rPr>
      </w:pPr>
      <w:r w:rsidRPr="00067684">
        <w:rPr>
          <w:rFonts w:ascii="Arial" w:hAnsi="Arial" w:cs="Arial"/>
          <w:b/>
          <w:bCs/>
          <w:color w:val="000000"/>
          <w:sz w:val="20"/>
          <w:szCs w:val="20"/>
        </w:rPr>
        <w:t xml:space="preserve">RESOLUTION: </w:t>
      </w:r>
      <w:r w:rsidRPr="00067684">
        <w:rPr>
          <w:rFonts w:ascii="Arial" w:hAnsi="Arial" w:cs="Arial"/>
          <w:b/>
          <w:bCs/>
          <w:color w:val="000000"/>
          <w:sz w:val="20"/>
          <w:szCs w:val="20"/>
          <w:u w:val="single"/>
        </w:rPr>
        <w:t>2016-223</w:t>
      </w:r>
    </w:p>
    <w:p w:rsidR="00067684" w:rsidRPr="00067684" w:rsidRDefault="00067684" w:rsidP="00067684">
      <w:pPr>
        <w:ind w:left="1440" w:right="1440"/>
        <w:jc w:val="both"/>
        <w:rPr>
          <w:rFonts w:ascii="Arial" w:hAnsi="Arial" w:cs="Arial"/>
          <w:b/>
          <w:bCs/>
          <w:color w:val="000000"/>
          <w:sz w:val="20"/>
          <w:szCs w:val="20"/>
        </w:rPr>
      </w:pPr>
    </w:p>
    <w:p w:rsidR="00067684" w:rsidRPr="00067684" w:rsidRDefault="00067684" w:rsidP="00067684">
      <w:pPr>
        <w:ind w:left="1440" w:right="1440"/>
        <w:jc w:val="both"/>
        <w:rPr>
          <w:rFonts w:ascii="Arial" w:hAnsi="Arial" w:cs="Arial"/>
          <w:b/>
          <w:sz w:val="20"/>
          <w:szCs w:val="20"/>
        </w:rPr>
      </w:pPr>
      <w:r w:rsidRPr="00067684">
        <w:rPr>
          <w:rFonts w:ascii="Arial" w:hAnsi="Arial" w:cs="Arial"/>
          <w:b/>
          <w:bCs/>
          <w:color w:val="000000"/>
          <w:sz w:val="20"/>
          <w:szCs w:val="20"/>
        </w:rPr>
        <w:t xml:space="preserve">RESOLUTION OF THE CITY COUNCIL OF THE CITY OF LINDEN, COUNTY OF UNION, NEW JERSEY REQUESTING PLANNING BOARD REVIEW OF A RESOLUTION DESIGNATING THE PROPERTY COMMONLY KNOWN ON THE CITY’S TAX MAPS AS </w:t>
      </w:r>
      <w:r w:rsidRPr="00067684">
        <w:rPr>
          <w:rFonts w:ascii="Arial" w:hAnsi="Arial" w:cs="Arial"/>
          <w:b/>
          <w:sz w:val="20"/>
          <w:szCs w:val="20"/>
        </w:rPr>
        <w:t xml:space="preserve">BLOCK 469, LOTS 1, 2, 3, 4, 5, 6, 7, 8, 9, 10, 11, 12, 13, 14, 15, 16, 17, 18, 19, 20, 21, 22, 23, 24, 25, 26.01, 27.01, 28, 29.01, 31.01, 33, 34, 35, 36, 38.01, 38.03, 38.04, 40, 41, AND 42 </w:t>
      </w:r>
      <w:r w:rsidRPr="00067684">
        <w:rPr>
          <w:rFonts w:ascii="Arial" w:hAnsi="Arial" w:cs="Arial"/>
          <w:b/>
          <w:bCs/>
          <w:color w:val="000000"/>
          <w:sz w:val="20"/>
          <w:szCs w:val="20"/>
        </w:rPr>
        <w:t xml:space="preserve">AS AN ‘AREA IN NEED OF REHABILITATION’ PURSUANT TO THE LOCAL REDEVELOPMENT AND HOUSING LAW, </w:t>
      </w:r>
      <w:r w:rsidRPr="00067684">
        <w:rPr>
          <w:rFonts w:ascii="Arial" w:hAnsi="Arial" w:cs="Arial"/>
          <w:b/>
          <w:i/>
          <w:sz w:val="20"/>
          <w:szCs w:val="20"/>
        </w:rPr>
        <w:t>N.J.S.A</w:t>
      </w:r>
      <w:r w:rsidRPr="00067684">
        <w:rPr>
          <w:rFonts w:ascii="Arial" w:hAnsi="Arial" w:cs="Arial"/>
          <w:b/>
          <w:sz w:val="20"/>
          <w:szCs w:val="20"/>
        </w:rPr>
        <w:t xml:space="preserve">. 40A:12A-1, </w:t>
      </w:r>
      <w:r w:rsidRPr="00067684">
        <w:rPr>
          <w:rFonts w:ascii="Arial" w:hAnsi="Arial" w:cs="Arial"/>
          <w:b/>
          <w:i/>
          <w:sz w:val="20"/>
          <w:szCs w:val="20"/>
        </w:rPr>
        <w:t>et seq.</w:t>
      </w:r>
    </w:p>
    <w:p w:rsidR="00067684" w:rsidRPr="00067684" w:rsidRDefault="00067684" w:rsidP="00067684">
      <w:pPr>
        <w:rPr>
          <w:rFonts w:ascii="Arial" w:hAnsi="Arial" w:cs="Arial"/>
          <w:sz w:val="20"/>
          <w:szCs w:val="20"/>
        </w:rPr>
      </w:pPr>
      <w:r w:rsidRPr="00067684">
        <w:rPr>
          <w:rFonts w:ascii="Arial" w:hAnsi="Arial" w:cs="Arial"/>
          <w:b/>
          <w:bCs/>
          <w:color w:val="000000"/>
          <w:sz w:val="20"/>
          <w:szCs w:val="20"/>
        </w:rPr>
        <w:t> </w:t>
      </w:r>
    </w:p>
    <w:p w:rsidR="00067684" w:rsidRPr="00067684" w:rsidRDefault="00067684" w:rsidP="00067684">
      <w:pPr>
        <w:jc w:val="both"/>
        <w:rPr>
          <w:rFonts w:ascii="Arial" w:hAnsi="Arial" w:cs="Arial"/>
          <w:sz w:val="20"/>
          <w:szCs w:val="20"/>
        </w:rPr>
      </w:pPr>
      <w:r w:rsidRPr="00067684">
        <w:rPr>
          <w:rFonts w:ascii="Arial" w:hAnsi="Arial" w:cs="Arial"/>
          <w:b/>
          <w:bCs/>
          <w:color w:val="000000"/>
          <w:sz w:val="20"/>
          <w:szCs w:val="20"/>
        </w:rPr>
        <w:t xml:space="preserve">            WHEREAS, </w:t>
      </w:r>
      <w:r w:rsidRPr="00067684">
        <w:rPr>
          <w:rFonts w:ascii="Arial" w:hAnsi="Arial" w:cs="Arial"/>
          <w:color w:val="000000"/>
          <w:sz w:val="20"/>
          <w:szCs w:val="20"/>
        </w:rPr>
        <w:t xml:space="preserve">the Local Redevelopment and Housing Law, </w:t>
      </w:r>
      <w:r w:rsidRPr="00067684">
        <w:rPr>
          <w:rFonts w:ascii="Arial" w:hAnsi="Arial" w:cs="Arial"/>
          <w:i/>
          <w:iCs/>
          <w:color w:val="000000"/>
          <w:sz w:val="20"/>
          <w:szCs w:val="20"/>
        </w:rPr>
        <w:t>N.J.S.A.</w:t>
      </w:r>
      <w:r w:rsidRPr="00067684">
        <w:rPr>
          <w:rFonts w:ascii="Arial" w:hAnsi="Arial" w:cs="Arial"/>
          <w:color w:val="000000"/>
          <w:sz w:val="20"/>
          <w:szCs w:val="20"/>
        </w:rPr>
        <w:t xml:space="preserve"> 40A:12A-1 </w:t>
      </w:r>
      <w:r w:rsidRPr="00067684">
        <w:rPr>
          <w:rFonts w:ascii="Arial" w:hAnsi="Arial" w:cs="Arial"/>
          <w:i/>
          <w:iCs/>
          <w:color w:val="000000"/>
          <w:sz w:val="20"/>
          <w:szCs w:val="20"/>
        </w:rPr>
        <w:t>et seq</w:t>
      </w:r>
      <w:r w:rsidRPr="00067684">
        <w:rPr>
          <w:rFonts w:ascii="Arial" w:hAnsi="Arial" w:cs="Arial"/>
          <w:color w:val="000000"/>
          <w:sz w:val="20"/>
          <w:szCs w:val="20"/>
        </w:rPr>
        <w:t>. (the “</w:t>
      </w:r>
      <w:r w:rsidRPr="00067684">
        <w:rPr>
          <w:rFonts w:ascii="Arial" w:hAnsi="Arial" w:cs="Arial"/>
          <w:b/>
          <w:color w:val="000000"/>
          <w:sz w:val="20"/>
          <w:szCs w:val="20"/>
        </w:rPr>
        <w:t>Redevelopment Law</w:t>
      </w:r>
      <w:r w:rsidRPr="00067684">
        <w:rPr>
          <w:rFonts w:ascii="Arial" w:hAnsi="Arial" w:cs="Arial"/>
          <w:color w:val="000000"/>
          <w:sz w:val="20"/>
          <w:szCs w:val="20"/>
        </w:rPr>
        <w:t xml:space="preserve">”), authorizes municipalities to determine whether certain parcels of land in the municipality constitute areas in need of rehabilitation; and </w:t>
      </w:r>
    </w:p>
    <w:p w:rsidR="00067684" w:rsidRPr="00067684" w:rsidRDefault="00067684" w:rsidP="00067684">
      <w:pPr>
        <w:jc w:val="both"/>
        <w:rPr>
          <w:rFonts w:ascii="Arial" w:hAnsi="Arial" w:cs="Arial"/>
          <w:sz w:val="20"/>
          <w:szCs w:val="20"/>
        </w:rPr>
      </w:pPr>
      <w:r w:rsidRPr="00067684">
        <w:rPr>
          <w:rFonts w:ascii="Arial" w:hAnsi="Arial" w:cs="Arial"/>
          <w:color w:val="000000"/>
          <w:sz w:val="20"/>
          <w:szCs w:val="20"/>
        </w:rPr>
        <w:t> </w:t>
      </w:r>
    </w:p>
    <w:p w:rsidR="00067684" w:rsidRPr="00067684" w:rsidRDefault="00067684" w:rsidP="00067684">
      <w:pPr>
        <w:jc w:val="both"/>
        <w:rPr>
          <w:rFonts w:ascii="Arial" w:hAnsi="Arial" w:cs="Arial"/>
          <w:color w:val="000000"/>
          <w:sz w:val="20"/>
          <w:szCs w:val="20"/>
        </w:rPr>
      </w:pPr>
      <w:r w:rsidRPr="00067684">
        <w:rPr>
          <w:rFonts w:ascii="Arial" w:hAnsi="Arial" w:cs="Arial"/>
          <w:color w:val="000000"/>
          <w:sz w:val="20"/>
          <w:szCs w:val="20"/>
        </w:rPr>
        <w:t>           </w:t>
      </w:r>
      <w:r w:rsidRPr="00067684">
        <w:rPr>
          <w:rFonts w:ascii="Arial" w:hAnsi="Arial" w:cs="Arial"/>
          <w:b/>
          <w:bCs/>
          <w:color w:val="000000"/>
          <w:sz w:val="20"/>
          <w:szCs w:val="20"/>
        </w:rPr>
        <w:t>WHEREAS</w:t>
      </w:r>
      <w:r w:rsidRPr="00067684">
        <w:rPr>
          <w:rFonts w:ascii="Arial" w:hAnsi="Arial" w:cs="Arial"/>
          <w:color w:val="000000"/>
          <w:sz w:val="20"/>
          <w:szCs w:val="20"/>
        </w:rPr>
        <w:t>, in accordance with the Redevelopment Law, the Municipal Council (the “</w:t>
      </w:r>
      <w:r w:rsidRPr="00067684">
        <w:rPr>
          <w:rFonts w:ascii="Arial" w:hAnsi="Arial" w:cs="Arial"/>
          <w:b/>
          <w:color w:val="000000"/>
          <w:sz w:val="20"/>
          <w:szCs w:val="20"/>
        </w:rPr>
        <w:t>City Council</w:t>
      </w:r>
      <w:r w:rsidRPr="00067684">
        <w:rPr>
          <w:rFonts w:ascii="Arial" w:hAnsi="Arial" w:cs="Arial"/>
          <w:color w:val="000000"/>
          <w:sz w:val="20"/>
          <w:szCs w:val="20"/>
        </w:rPr>
        <w:t>”) of the City of Linden (the “</w:t>
      </w:r>
      <w:r w:rsidRPr="00067684">
        <w:rPr>
          <w:rFonts w:ascii="Arial" w:hAnsi="Arial" w:cs="Arial"/>
          <w:b/>
          <w:color w:val="000000"/>
          <w:sz w:val="20"/>
          <w:szCs w:val="20"/>
        </w:rPr>
        <w:t>City</w:t>
      </w:r>
      <w:r w:rsidRPr="00067684">
        <w:rPr>
          <w:rFonts w:ascii="Arial" w:hAnsi="Arial" w:cs="Arial"/>
          <w:color w:val="000000"/>
          <w:sz w:val="20"/>
          <w:szCs w:val="20"/>
        </w:rPr>
        <w:t xml:space="preserve">”) believes that within the property commonly known as Block 469, Lots </w:t>
      </w:r>
      <w:r w:rsidRPr="00067684">
        <w:rPr>
          <w:rFonts w:ascii="Arial" w:hAnsi="Arial" w:cs="Arial"/>
          <w:sz w:val="20"/>
          <w:szCs w:val="20"/>
        </w:rPr>
        <w:t xml:space="preserve">1, 2, 3, 4, 5, 6, 7, 8, 9, 10, 11, 12, 13, 14, 15, 16, 17, 18, 19, 20, 21, 22, 23, 24, 25, 26.01, 27.01, 28, 29.01, 31.01, 33, 34, 35, 36, 38.01, 38.03, 38.04, 40, 41, and 42 </w:t>
      </w:r>
      <w:r w:rsidRPr="00067684">
        <w:rPr>
          <w:rFonts w:ascii="Arial" w:hAnsi="Arial" w:cs="Arial"/>
          <w:color w:val="000000"/>
          <w:sz w:val="20"/>
          <w:szCs w:val="20"/>
        </w:rPr>
        <w:t>on the tax maps of the City of Linden (the “</w:t>
      </w:r>
      <w:r w:rsidRPr="00067684">
        <w:rPr>
          <w:rFonts w:ascii="Arial" w:hAnsi="Arial" w:cs="Arial"/>
          <w:b/>
          <w:color w:val="000000"/>
          <w:sz w:val="20"/>
          <w:szCs w:val="20"/>
        </w:rPr>
        <w:t>Property</w:t>
      </w:r>
      <w:r w:rsidRPr="00067684">
        <w:rPr>
          <w:rFonts w:ascii="Arial" w:hAnsi="Arial" w:cs="Arial"/>
          <w:color w:val="000000"/>
          <w:sz w:val="20"/>
          <w:szCs w:val="20"/>
        </w:rPr>
        <w:t xml:space="preserve">”), which Property is bounded by South Stiles Street in the North, West Linden Avenue in the West, Pleasant Street in the South, and U.S. Highway 1 &amp; 9 in the East, the water and sewer lines are at least 50 years old and are in need of substantial maintenance; and that a program of rehabilitation is expected to prevent further deterioration and to promote the overall development of the City in accordance with the requirements of Section 14 of the Redevelopment Law,  </w:t>
      </w:r>
      <w:r w:rsidRPr="00067684">
        <w:rPr>
          <w:rFonts w:ascii="Arial" w:hAnsi="Arial" w:cs="Arial"/>
          <w:i/>
          <w:color w:val="000000"/>
          <w:sz w:val="20"/>
          <w:szCs w:val="20"/>
        </w:rPr>
        <w:t>N.J.S.A.</w:t>
      </w:r>
      <w:r w:rsidRPr="00067684">
        <w:rPr>
          <w:rFonts w:ascii="Arial" w:hAnsi="Arial" w:cs="Arial"/>
          <w:color w:val="000000"/>
          <w:sz w:val="20"/>
          <w:szCs w:val="20"/>
        </w:rPr>
        <w:t xml:space="preserve"> 40A:12A-14; and</w:t>
      </w:r>
    </w:p>
    <w:p w:rsidR="00067684" w:rsidRPr="00067684" w:rsidRDefault="00067684" w:rsidP="00067684">
      <w:pPr>
        <w:jc w:val="both"/>
        <w:rPr>
          <w:rFonts w:ascii="Arial" w:hAnsi="Arial" w:cs="Arial"/>
          <w:color w:val="000000"/>
          <w:sz w:val="20"/>
          <w:szCs w:val="20"/>
        </w:rPr>
      </w:pPr>
    </w:p>
    <w:p w:rsidR="00067684" w:rsidRPr="00067684" w:rsidRDefault="00067684" w:rsidP="00067684">
      <w:pPr>
        <w:jc w:val="both"/>
        <w:rPr>
          <w:rFonts w:ascii="Arial" w:hAnsi="Arial" w:cs="Arial"/>
          <w:color w:val="000000"/>
          <w:sz w:val="20"/>
          <w:szCs w:val="20"/>
        </w:rPr>
      </w:pPr>
      <w:r w:rsidRPr="00067684">
        <w:rPr>
          <w:rFonts w:ascii="Arial" w:hAnsi="Arial" w:cs="Arial"/>
          <w:color w:val="000000"/>
          <w:sz w:val="20"/>
          <w:szCs w:val="20"/>
        </w:rPr>
        <w:tab/>
      </w:r>
      <w:r w:rsidRPr="00067684">
        <w:rPr>
          <w:rFonts w:ascii="Arial" w:hAnsi="Arial" w:cs="Arial"/>
          <w:b/>
          <w:color w:val="000000"/>
          <w:sz w:val="20"/>
          <w:szCs w:val="20"/>
        </w:rPr>
        <w:t>WHEREAS</w:t>
      </w:r>
      <w:r w:rsidRPr="00067684">
        <w:rPr>
          <w:rFonts w:ascii="Arial" w:hAnsi="Arial" w:cs="Arial"/>
          <w:color w:val="000000"/>
          <w:sz w:val="20"/>
          <w:szCs w:val="20"/>
        </w:rPr>
        <w:t xml:space="preserve">, Section 14 of the Redevelopment Law, </w:t>
      </w:r>
      <w:r w:rsidRPr="00067684">
        <w:rPr>
          <w:rFonts w:ascii="Arial" w:hAnsi="Arial" w:cs="Arial"/>
          <w:i/>
          <w:color w:val="000000"/>
          <w:sz w:val="20"/>
          <w:szCs w:val="20"/>
        </w:rPr>
        <w:t>N.J.S.A.</w:t>
      </w:r>
      <w:r w:rsidRPr="00067684">
        <w:rPr>
          <w:rFonts w:ascii="Arial" w:hAnsi="Arial" w:cs="Arial"/>
          <w:color w:val="000000"/>
          <w:sz w:val="20"/>
          <w:szCs w:val="20"/>
        </w:rPr>
        <w:t xml:space="preserve"> 40A:12A-14(a) provides that prior to the adoption of a resolution designating the Property as an area in need of rehabilitation, the City Council must first submit a copy of the proposed resolution designating the Property as an area in need of rehabilitation to the City Planning Board (the “</w:t>
      </w:r>
      <w:r w:rsidRPr="00067684">
        <w:rPr>
          <w:rFonts w:ascii="Arial" w:hAnsi="Arial" w:cs="Arial"/>
          <w:b/>
          <w:color w:val="000000"/>
          <w:sz w:val="20"/>
          <w:szCs w:val="20"/>
        </w:rPr>
        <w:t>Planning Board</w:t>
      </w:r>
      <w:r w:rsidRPr="00067684">
        <w:rPr>
          <w:rFonts w:ascii="Arial" w:hAnsi="Arial" w:cs="Arial"/>
          <w:color w:val="000000"/>
          <w:sz w:val="20"/>
          <w:szCs w:val="20"/>
        </w:rPr>
        <w:t>”) for review; and</w:t>
      </w:r>
    </w:p>
    <w:p w:rsidR="00067684" w:rsidRPr="00067684" w:rsidRDefault="00067684" w:rsidP="00067684">
      <w:pPr>
        <w:jc w:val="both"/>
        <w:rPr>
          <w:rFonts w:ascii="Arial" w:hAnsi="Arial" w:cs="Arial"/>
          <w:color w:val="000000"/>
          <w:sz w:val="20"/>
          <w:szCs w:val="20"/>
        </w:rPr>
      </w:pPr>
    </w:p>
    <w:p w:rsidR="00067684" w:rsidRPr="00067684" w:rsidRDefault="00067684" w:rsidP="00067684">
      <w:pPr>
        <w:jc w:val="both"/>
        <w:rPr>
          <w:rFonts w:ascii="Arial" w:hAnsi="Arial" w:cs="Arial"/>
          <w:color w:val="000000"/>
          <w:sz w:val="20"/>
          <w:szCs w:val="20"/>
        </w:rPr>
      </w:pPr>
      <w:r w:rsidRPr="00067684">
        <w:rPr>
          <w:rFonts w:ascii="Arial" w:hAnsi="Arial" w:cs="Arial"/>
          <w:color w:val="000000"/>
          <w:sz w:val="20"/>
          <w:szCs w:val="20"/>
        </w:rPr>
        <w:tab/>
      </w:r>
      <w:r w:rsidRPr="00067684">
        <w:rPr>
          <w:rFonts w:ascii="Arial" w:hAnsi="Arial" w:cs="Arial"/>
          <w:b/>
          <w:color w:val="000000"/>
          <w:sz w:val="20"/>
          <w:szCs w:val="20"/>
        </w:rPr>
        <w:t>WHEREAS</w:t>
      </w:r>
      <w:r w:rsidRPr="00067684">
        <w:rPr>
          <w:rFonts w:ascii="Arial" w:hAnsi="Arial" w:cs="Arial"/>
          <w:color w:val="000000"/>
          <w:sz w:val="20"/>
          <w:szCs w:val="20"/>
        </w:rPr>
        <w:t xml:space="preserve">, based on the foregoing the City Council intends to designate the Property by the adoption of the resolution substantially in the form attached hereto as </w:t>
      </w:r>
      <w:r w:rsidRPr="00067684">
        <w:rPr>
          <w:rFonts w:ascii="Arial" w:hAnsi="Arial" w:cs="Arial"/>
          <w:color w:val="000000"/>
          <w:sz w:val="20"/>
          <w:szCs w:val="20"/>
          <w:u w:val="single"/>
        </w:rPr>
        <w:t>Exhibit A</w:t>
      </w:r>
      <w:r w:rsidRPr="00067684">
        <w:rPr>
          <w:rFonts w:ascii="Arial" w:hAnsi="Arial" w:cs="Arial"/>
          <w:color w:val="000000"/>
          <w:sz w:val="20"/>
          <w:szCs w:val="20"/>
        </w:rPr>
        <w:t>.</w:t>
      </w:r>
    </w:p>
    <w:p w:rsidR="00067684" w:rsidRPr="00067684" w:rsidRDefault="00067684" w:rsidP="00067684">
      <w:pPr>
        <w:jc w:val="both"/>
        <w:rPr>
          <w:rFonts w:ascii="Arial" w:hAnsi="Arial" w:cs="Arial"/>
          <w:color w:val="000000"/>
          <w:sz w:val="20"/>
          <w:szCs w:val="20"/>
        </w:rPr>
      </w:pPr>
      <w:r w:rsidRPr="00067684">
        <w:rPr>
          <w:rFonts w:ascii="Arial" w:hAnsi="Arial" w:cs="Arial"/>
          <w:color w:val="000000"/>
          <w:sz w:val="20"/>
          <w:szCs w:val="20"/>
        </w:rPr>
        <w:tab/>
        <w:t xml:space="preserve"> </w:t>
      </w:r>
    </w:p>
    <w:p w:rsidR="00067684" w:rsidRPr="00067684" w:rsidRDefault="00067684" w:rsidP="00067684">
      <w:pPr>
        <w:ind w:firstLine="720"/>
        <w:jc w:val="both"/>
        <w:rPr>
          <w:rFonts w:ascii="Arial" w:hAnsi="Arial" w:cs="Arial"/>
          <w:b/>
          <w:bCs/>
          <w:sz w:val="20"/>
          <w:szCs w:val="20"/>
        </w:rPr>
      </w:pPr>
      <w:r w:rsidRPr="00067684">
        <w:rPr>
          <w:rFonts w:ascii="Arial" w:hAnsi="Arial" w:cs="Arial"/>
          <w:b/>
          <w:bCs/>
          <w:sz w:val="20"/>
          <w:szCs w:val="20"/>
        </w:rPr>
        <w:t>NOW THEREFORE, BE IT RESOLVED BY THE CITY COUNCIL OF THE CITY OF LINDEN, NEW JERSEY AS FOLLOWS:</w:t>
      </w:r>
    </w:p>
    <w:p w:rsidR="00067684" w:rsidRPr="00067684" w:rsidRDefault="00067684" w:rsidP="00067684">
      <w:pPr>
        <w:jc w:val="both"/>
        <w:rPr>
          <w:rFonts w:ascii="Arial" w:hAnsi="Arial" w:cs="Arial"/>
          <w:sz w:val="20"/>
          <w:szCs w:val="20"/>
        </w:rPr>
      </w:pPr>
      <w:r w:rsidRPr="00067684">
        <w:rPr>
          <w:rFonts w:ascii="Arial" w:hAnsi="Arial" w:cs="Arial"/>
          <w:sz w:val="20"/>
          <w:szCs w:val="20"/>
        </w:rPr>
        <w:t> </w:t>
      </w:r>
    </w:p>
    <w:p w:rsidR="00067684" w:rsidRPr="00067684" w:rsidRDefault="00067684" w:rsidP="00067684">
      <w:pPr>
        <w:jc w:val="both"/>
        <w:rPr>
          <w:rFonts w:ascii="Arial" w:hAnsi="Arial" w:cs="Arial"/>
          <w:sz w:val="20"/>
          <w:szCs w:val="20"/>
        </w:rPr>
      </w:pPr>
      <w:r w:rsidRPr="00067684">
        <w:rPr>
          <w:rFonts w:ascii="Arial" w:hAnsi="Arial" w:cs="Arial"/>
          <w:sz w:val="20"/>
          <w:szCs w:val="20"/>
        </w:rPr>
        <w:tab/>
        <w:t>Section 1.</w:t>
      </w:r>
      <w:r w:rsidRPr="00067684">
        <w:rPr>
          <w:rFonts w:ascii="Arial" w:hAnsi="Arial" w:cs="Arial"/>
          <w:sz w:val="20"/>
          <w:szCs w:val="20"/>
        </w:rPr>
        <w:tab/>
        <w:t>The aforementioned recitals are incorporated herein as though fully set forth at length.</w:t>
      </w:r>
    </w:p>
    <w:p w:rsidR="00067684" w:rsidRPr="00067684" w:rsidRDefault="00067684" w:rsidP="00067684">
      <w:pPr>
        <w:jc w:val="both"/>
        <w:rPr>
          <w:rFonts w:ascii="Arial" w:hAnsi="Arial" w:cs="Arial"/>
          <w:sz w:val="20"/>
          <w:szCs w:val="20"/>
        </w:rPr>
      </w:pPr>
    </w:p>
    <w:p w:rsidR="00067684" w:rsidRPr="00067684" w:rsidRDefault="00067684" w:rsidP="00067684">
      <w:pPr>
        <w:ind w:firstLine="720"/>
        <w:jc w:val="both"/>
        <w:rPr>
          <w:rFonts w:ascii="Arial" w:hAnsi="Arial" w:cs="Arial"/>
          <w:sz w:val="20"/>
          <w:szCs w:val="20"/>
        </w:rPr>
      </w:pPr>
      <w:r w:rsidRPr="00067684">
        <w:rPr>
          <w:rFonts w:ascii="Arial" w:hAnsi="Arial" w:cs="Arial"/>
          <w:sz w:val="20"/>
          <w:szCs w:val="20"/>
        </w:rPr>
        <w:t>Section 2.</w:t>
      </w:r>
      <w:r w:rsidRPr="00067684">
        <w:rPr>
          <w:rFonts w:ascii="Arial" w:hAnsi="Arial" w:cs="Arial"/>
          <w:sz w:val="20"/>
          <w:szCs w:val="20"/>
        </w:rPr>
        <w:tab/>
        <w:t xml:space="preserve">The City Council hereby directs that the City Clerk transmit a copy of this resolution, inclusive of </w:t>
      </w:r>
      <w:r w:rsidRPr="00067684">
        <w:rPr>
          <w:rFonts w:ascii="Arial" w:hAnsi="Arial" w:cs="Arial"/>
          <w:sz w:val="20"/>
          <w:szCs w:val="20"/>
          <w:u w:val="single"/>
        </w:rPr>
        <w:t>Exhibit A</w:t>
      </w:r>
      <w:r w:rsidRPr="00067684">
        <w:rPr>
          <w:rFonts w:ascii="Arial" w:hAnsi="Arial" w:cs="Arial"/>
          <w:sz w:val="20"/>
          <w:szCs w:val="20"/>
        </w:rPr>
        <w:t xml:space="preserve">, to the Planning Board for review and providing its recommendation to the City Council within forty-five (45) days of receipt of this resolution, pursuant to Section 14 of the Redevelopment Law, </w:t>
      </w:r>
      <w:r w:rsidRPr="00067684">
        <w:rPr>
          <w:rFonts w:ascii="Arial" w:hAnsi="Arial" w:cs="Arial"/>
          <w:i/>
          <w:sz w:val="20"/>
          <w:szCs w:val="20"/>
        </w:rPr>
        <w:t>N.J.S.A.</w:t>
      </w:r>
      <w:r w:rsidRPr="00067684">
        <w:rPr>
          <w:rFonts w:ascii="Arial" w:hAnsi="Arial" w:cs="Arial"/>
          <w:sz w:val="20"/>
          <w:szCs w:val="20"/>
        </w:rPr>
        <w:t xml:space="preserve"> 40A:12A-14(a).</w:t>
      </w:r>
    </w:p>
    <w:p w:rsidR="00067684" w:rsidRPr="00067684" w:rsidRDefault="00067684" w:rsidP="00067684">
      <w:pPr>
        <w:jc w:val="both"/>
        <w:rPr>
          <w:rFonts w:ascii="Arial" w:hAnsi="Arial" w:cs="Arial"/>
          <w:sz w:val="20"/>
          <w:szCs w:val="20"/>
        </w:rPr>
      </w:pPr>
      <w:r w:rsidRPr="00067684">
        <w:rPr>
          <w:rFonts w:ascii="Arial" w:hAnsi="Arial" w:cs="Arial"/>
          <w:sz w:val="20"/>
          <w:szCs w:val="20"/>
        </w:rPr>
        <w:t> </w:t>
      </w:r>
    </w:p>
    <w:p w:rsidR="00067684" w:rsidRPr="00067684" w:rsidRDefault="00067684" w:rsidP="00067684">
      <w:pPr>
        <w:jc w:val="both"/>
        <w:rPr>
          <w:rFonts w:ascii="Arial" w:hAnsi="Arial" w:cs="Arial"/>
          <w:sz w:val="20"/>
          <w:szCs w:val="20"/>
        </w:rPr>
      </w:pPr>
      <w:r w:rsidRPr="00067684">
        <w:rPr>
          <w:rFonts w:ascii="Arial" w:hAnsi="Arial" w:cs="Arial"/>
          <w:sz w:val="20"/>
          <w:szCs w:val="20"/>
        </w:rPr>
        <w:tab/>
        <w:t xml:space="preserve">Section 3. </w:t>
      </w:r>
      <w:r w:rsidRPr="00067684">
        <w:rPr>
          <w:rFonts w:ascii="Arial" w:hAnsi="Arial" w:cs="Arial"/>
          <w:sz w:val="20"/>
          <w:szCs w:val="20"/>
        </w:rPr>
        <w:tab/>
        <w:t xml:space="preserve">The City Council hereby directs the Planning Board to conduct a public hearing regarding the proposed resolution pursuant to the provisions of the Redevelopment Law. </w:t>
      </w:r>
    </w:p>
    <w:p w:rsidR="00067684" w:rsidRPr="00067684" w:rsidRDefault="00067684" w:rsidP="00067684">
      <w:pPr>
        <w:jc w:val="both"/>
        <w:rPr>
          <w:rFonts w:ascii="Arial" w:hAnsi="Arial" w:cs="Arial"/>
          <w:sz w:val="20"/>
          <w:szCs w:val="20"/>
        </w:rPr>
      </w:pPr>
    </w:p>
    <w:p w:rsidR="00067684" w:rsidRPr="00067684" w:rsidRDefault="00067684" w:rsidP="00067684">
      <w:pPr>
        <w:jc w:val="both"/>
        <w:rPr>
          <w:rFonts w:ascii="Arial" w:hAnsi="Arial" w:cs="Arial"/>
          <w:sz w:val="20"/>
          <w:szCs w:val="20"/>
        </w:rPr>
      </w:pPr>
      <w:r w:rsidRPr="00067684">
        <w:rPr>
          <w:rFonts w:ascii="Arial" w:hAnsi="Arial" w:cs="Arial"/>
          <w:sz w:val="20"/>
          <w:szCs w:val="20"/>
        </w:rPr>
        <w:tab/>
        <w:t>Section 4.</w:t>
      </w:r>
      <w:r w:rsidRPr="00067684">
        <w:rPr>
          <w:rFonts w:ascii="Arial" w:hAnsi="Arial" w:cs="Arial"/>
          <w:sz w:val="20"/>
          <w:szCs w:val="20"/>
        </w:rPr>
        <w:tab/>
        <w:t>A copy of this resolution shall be available for public inspec</w:t>
      </w:r>
      <w:r>
        <w:rPr>
          <w:rFonts w:ascii="Arial" w:hAnsi="Arial" w:cs="Arial"/>
          <w:sz w:val="20"/>
          <w:szCs w:val="20"/>
        </w:rPr>
        <w:t>tion at the offices of the City.</w:t>
      </w:r>
    </w:p>
    <w:p w:rsidR="00067684" w:rsidRDefault="00067684" w:rsidP="00067684">
      <w:pPr>
        <w:ind w:firstLine="720"/>
        <w:jc w:val="both"/>
        <w:rPr>
          <w:rFonts w:ascii="Arial" w:hAnsi="Arial" w:cs="Arial"/>
          <w:sz w:val="20"/>
          <w:szCs w:val="20"/>
        </w:rPr>
      </w:pPr>
      <w:r w:rsidRPr="00067684">
        <w:rPr>
          <w:rFonts w:ascii="Arial" w:hAnsi="Arial" w:cs="Arial"/>
          <w:sz w:val="20"/>
          <w:szCs w:val="20"/>
        </w:rPr>
        <w:t xml:space="preserve">Section 5. </w:t>
      </w:r>
      <w:r w:rsidRPr="00067684">
        <w:rPr>
          <w:rFonts w:ascii="Arial" w:hAnsi="Arial" w:cs="Arial"/>
          <w:sz w:val="20"/>
          <w:szCs w:val="20"/>
        </w:rPr>
        <w:tab/>
        <w:t>This resolution shall take effect immediately.</w:t>
      </w:r>
    </w:p>
    <w:p w:rsidR="00067684" w:rsidRDefault="00067684" w:rsidP="00067684">
      <w:pPr>
        <w:jc w:val="both"/>
        <w:rPr>
          <w:rFonts w:ascii="Arial" w:hAnsi="Arial" w:cs="Arial"/>
          <w:sz w:val="20"/>
          <w:szCs w:val="20"/>
        </w:rPr>
      </w:pPr>
    </w:p>
    <w:p w:rsidR="0066420B" w:rsidRPr="0066420B" w:rsidRDefault="0066420B" w:rsidP="0066420B">
      <w:pPr>
        <w:rPr>
          <w:rFonts w:ascii="Arial" w:hAnsi="Arial" w:cs="Arial"/>
          <w:b/>
          <w:sz w:val="20"/>
          <w:szCs w:val="20"/>
          <w:u w:val="single"/>
        </w:rPr>
      </w:pPr>
      <w:r w:rsidRPr="0066420B">
        <w:rPr>
          <w:rFonts w:ascii="Arial" w:hAnsi="Arial" w:cs="Arial"/>
          <w:b/>
          <w:sz w:val="20"/>
          <w:szCs w:val="20"/>
        </w:rPr>
        <w:t xml:space="preserve">RESOLUTION: </w:t>
      </w:r>
      <w:r w:rsidRPr="0066420B">
        <w:rPr>
          <w:rFonts w:ascii="Arial" w:hAnsi="Arial" w:cs="Arial"/>
          <w:b/>
          <w:sz w:val="20"/>
          <w:szCs w:val="20"/>
          <w:u w:val="single"/>
        </w:rPr>
        <w:t>2016-224</w:t>
      </w:r>
    </w:p>
    <w:p w:rsidR="0066420B" w:rsidRPr="0066420B" w:rsidRDefault="0066420B" w:rsidP="0066420B">
      <w:pPr>
        <w:rPr>
          <w:rFonts w:ascii="Arial" w:hAnsi="Arial" w:cs="Arial"/>
          <w:sz w:val="20"/>
          <w:szCs w:val="20"/>
        </w:rPr>
      </w:pPr>
    </w:p>
    <w:p w:rsidR="0066420B" w:rsidRPr="0066420B" w:rsidRDefault="0066420B" w:rsidP="0066420B">
      <w:pPr>
        <w:jc w:val="center"/>
        <w:rPr>
          <w:rFonts w:ascii="Arial" w:hAnsi="Arial" w:cs="Arial"/>
          <w:b/>
          <w:sz w:val="20"/>
          <w:szCs w:val="20"/>
        </w:rPr>
      </w:pPr>
      <w:r w:rsidRPr="0066420B">
        <w:rPr>
          <w:rFonts w:ascii="Arial" w:hAnsi="Arial" w:cs="Arial"/>
          <w:b/>
          <w:sz w:val="20"/>
          <w:szCs w:val="20"/>
        </w:rPr>
        <w:t xml:space="preserve">RESOLUTION AUTHORIZING EMERGENCY APPROPRIATION PURSUANT TO N.J.S.A. 40A:4-46 DUE TO INSURANCE CLAIMS </w:t>
      </w:r>
    </w:p>
    <w:p w:rsidR="0066420B" w:rsidRPr="0066420B" w:rsidRDefault="0066420B" w:rsidP="0066420B">
      <w:pPr>
        <w:rPr>
          <w:rFonts w:ascii="Arial" w:hAnsi="Arial" w:cs="Arial"/>
          <w:sz w:val="20"/>
          <w:szCs w:val="20"/>
        </w:rPr>
      </w:pPr>
    </w:p>
    <w:p w:rsidR="0066420B" w:rsidRPr="0066420B" w:rsidRDefault="0066420B" w:rsidP="0066420B">
      <w:pPr>
        <w:rPr>
          <w:rFonts w:ascii="Arial" w:hAnsi="Arial" w:cs="Arial"/>
          <w:sz w:val="20"/>
          <w:szCs w:val="20"/>
        </w:rPr>
      </w:pPr>
      <w:r w:rsidRPr="0066420B">
        <w:rPr>
          <w:rFonts w:ascii="Arial" w:hAnsi="Arial" w:cs="Arial"/>
          <w:sz w:val="20"/>
          <w:szCs w:val="20"/>
        </w:rPr>
        <w:tab/>
        <w:t>WHEREAS, an emergency has arisen with respects to expenses related to the cost of insurance claims and no adequate provision was made in the 2016 budget for the aforesaid purpose, and N.J.S. 40A:4-46 provides for the creation of an emergency appropriation for the purpose above mentioned, and</w:t>
      </w:r>
    </w:p>
    <w:p w:rsidR="0066420B" w:rsidRPr="0066420B" w:rsidRDefault="0066420B" w:rsidP="0066420B">
      <w:pPr>
        <w:rPr>
          <w:rFonts w:ascii="Arial" w:hAnsi="Arial" w:cs="Arial"/>
          <w:sz w:val="20"/>
          <w:szCs w:val="20"/>
        </w:rPr>
      </w:pPr>
    </w:p>
    <w:p w:rsidR="0066420B" w:rsidRPr="0066420B" w:rsidRDefault="0066420B" w:rsidP="0066420B">
      <w:pPr>
        <w:rPr>
          <w:rFonts w:ascii="Arial" w:hAnsi="Arial" w:cs="Arial"/>
          <w:sz w:val="20"/>
          <w:szCs w:val="20"/>
        </w:rPr>
      </w:pPr>
      <w:r w:rsidRPr="0066420B">
        <w:rPr>
          <w:rFonts w:ascii="Arial" w:hAnsi="Arial" w:cs="Arial"/>
          <w:sz w:val="20"/>
          <w:szCs w:val="20"/>
        </w:rPr>
        <w:tab/>
        <w:t xml:space="preserve">WHEREAS, the total amount of emergency appropriations created including the appropriation to be created by this resolution is $1,235,000 and three percent of the total operations in the budget for the year 2016 is $ 3,160,879.81, and </w:t>
      </w:r>
    </w:p>
    <w:p w:rsidR="0066420B" w:rsidRPr="0066420B" w:rsidRDefault="0066420B" w:rsidP="0066420B">
      <w:pPr>
        <w:rPr>
          <w:rFonts w:ascii="Arial" w:hAnsi="Arial" w:cs="Arial"/>
          <w:sz w:val="20"/>
          <w:szCs w:val="20"/>
        </w:rPr>
      </w:pPr>
    </w:p>
    <w:p w:rsidR="0066420B" w:rsidRPr="0066420B" w:rsidRDefault="0066420B" w:rsidP="0066420B">
      <w:pPr>
        <w:rPr>
          <w:rFonts w:ascii="Arial" w:hAnsi="Arial" w:cs="Arial"/>
          <w:sz w:val="20"/>
          <w:szCs w:val="20"/>
        </w:rPr>
      </w:pPr>
      <w:r w:rsidRPr="0066420B">
        <w:rPr>
          <w:rFonts w:ascii="Arial" w:hAnsi="Arial" w:cs="Arial"/>
          <w:sz w:val="20"/>
          <w:szCs w:val="20"/>
        </w:rPr>
        <w:tab/>
        <w:t>WHEREAS, the foregoing appropriation together with prior appropriations does not exceed three percent of the total current appropriations in the budget for the year 2016,</w:t>
      </w:r>
    </w:p>
    <w:p w:rsidR="0066420B" w:rsidRPr="0066420B" w:rsidRDefault="0066420B" w:rsidP="0066420B">
      <w:pPr>
        <w:rPr>
          <w:rFonts w:ascii="Arial" w:hAnsi="Arial" w:cs="Arial"/>
          <w:sz w:val="20"/>
          <w:szCs w:val="20"/>
        </w:rPr>
      </w:pPr>
    </w:p>
    <w:p w:rsidR="0066420B" w:rsidRPr="0066420B" w:rsidRDefault="0066420B" w:rsidP="0066420B">
      <w:pPr>
        <w:rPr>
          <w:rFonts w:ascii="Arial" w:hAnsi="Arial" w:cs="Arial"/>
          <w:sz w:val="20"/>
          <w:szCs w:val="20"/>
        </w:rPr>
      </w:pPr>
      <w:r w:rsidRPr="0066420B">
        <w:rPr>
          <w:rFonts w:ascii="Arial" w:hAnsi="Arial" w:cs="Arial"/>
          <w:sz w:val="20"/>
          <w:szCs w:val="20"/>
        </w:rPr>
        <w:tab/>
        <w:t>NOW, THEREFORE, BE IT RESOLVED BY THE CITY COUNCIL OF THE CITY OF LINDEN, IN THE COUNTY OF UNION, NEW JERSEY (not less than two-thirds of all the members thereof affirmatively concurring), AS FOLLOWS:</w:t>
      </w:r>
    </w:p>
    <w:p w:rsidR="0066420B" w:rsidRPr="0066420B" w:rsidRDefault="0066420B" w:rsidP="0066420B">
      <w:pPr>
        <w:rPr>
          <w:rFonts w:ascii="Arial" w:hAnsi="Arial" w:cs="Arial"/>
          <w:sz w:val="20"/>
          <w:szCs w:val="20"/>
        </w:rPr>
      </w:pPr>
    </w:p>
    <w:p w:rsidR="0066420B" w:rsidRPr="0066420B" w:rsidRDefault="0066420B" w:rsidP="0066420B">
      <w:pPr>
        <w:ind w:left="720" w:hanging="720"/>
        <w:rPr>
          <w:rFonts w:ascii="Arial" w:hAnsi="Arial" w:cs="Arial"/>
          <w:sz w:val="20"/>
          <w:szCs w:val="20"/>
        </w:rPr>
      </w:pPr>
      <w:r w:rsidRPr="0066420B">
        <w:rPr>
          <w:rFonts w:ascii="Arial" w:hAnsi="Arial" w:cs="Arial"/>
          <w:sz w:val="20"/>
          <w:szCs w:val="20"/>
        </w:rPr>
        <w:t>1.</w:t>
      </w:r>
      <w:r w:rsidRPr="0066420B">
        <w:rPr>
          <w:rFonts w:ascii="Arial" w:hAnsi="Arial" w:cs="Arial"/>
          <w:sz w:val="20"/>
          <w:szCs w:val="20"/>
        </w:rPr>
        <w:tab/>
        <w:t>An emergency appropriation be and the same is hereby made pursuant to N.J.S.A. 40A:4-46 for funding of expenses related to insurance claims in the amount of $1,235,000.</w:t>
      </w:r>
    </w:p>
    <w:p w:rsidR="0066420B" w:rsidRPr="0066420B" w:rsidRDefault="0066420B" w:rsidP="0066420B">
      <w:pPr>
        <w:rPr>
          <w:rFonts w:ascii="Arial" w:hAnsi="Arial" w:cs="Arial"/>
          <w:sz w:val="20"/>
          <w:szCs w:val="20"/>
        </w:rPr>
      </w:pPr>
    </w:p>
    <w:p w:rsidR="0066420B" w:rsidRPr="0066420B" w:rsidRDefault="0066420B" w:rsidP="0066420B">
      <w:pPr>
        <w:ind w:left="720" w:hanging="720"/>
        <w:rPr>
          <w:rFonts w:ascii="Arial" w:hAnsi="Arial" w:cs="Arial"/>
          <w:sz w:val="20"/>
          <w:szCs w:val="20"/>
        </w:rPr>
      </w:pPr>
      <w:r w:rsidRPr="0066420B">
        <w:rPr>
          <w:rFonts w:ascii="Arial" w:hAnsi="Arial" w:cs="Arial"/>
          <w:sz w:val="20"/>
          <w:szCs w:val="20"/>
        </w:rPr>
        <w:t>2.</w:t>
      </w:r>
      <w:r w:rsidRPr="0066420B">
        <w:rPr>
          <w:rFonts w:ascii="Arial" w:hAnsi="Arial" w:cs="Arial"/>
          <w:sz w:val="20"/>
          <w:szCs w:val="20"/>
        </w:rPr>
        <w:tab/>
        <w:t>That said emergency appropriation shall be provided in full in the 2017 budget, except if financing of such emergency appropriation shall have been made from other funds or by authorization of notes or bonds pursuant to N.J.S.A. 40A:2-3 or 40A:2-51.</w:t>
      </w:r>
    </w:p>
    <w:p w:rsidR="0066420B" w:rsidRPr="0066420B" w:rsidRDefault="0066420B" w:rsidP="0066420B">
      <w:pPr>
        <w:rPr>
          <w:rFonts w:ascii="Arial" w:hAnsi="Arial" w:cs="Arial"/>
          <w:sz w:val="20"/>
          <w:szCs w:val="20"/>
        </w:rPr>
      </w:pPr>
    </w:p>
    <w:p w:rsidR="0066420B" w:rsidRDefault="0066420B" w:rsidP="0066420B">
      <w:pPr>
        <w:ind w:left="720" w:hanging="720"/>
        <w:rPr>
          <w:rFonts w:ascii="Arial" w:hAnsi="Arial" w:cs="Arial"/>
          <w:sz w:val="20"/>
          <w:szCs w:val="20"/>
        </w:rPr>
      </w:pPr>
      <w:r w:rsidRPr="0066420B">
        <w:rPr>
          <w:rFonts w:ascii="Arial" w:hAnsi="Arial" w:cs="Arial"/>
          <w:sz w:val="20"/>
          <w:szCs w:val="20"/>
        </w:rPr>
        <w:t>3.</w:t>
      </w:r>
      <w:r w:rsidRPr="0066420B">
        <w:rPr>
          <w:rFonts w:ascii="Arial" w:hAnsi="Arial" w:cs="Arial"/>
          <w:sz w:val="20"/>
          <w:szCs w:val="20"/>
        </w:rPr>
        <w:tab/>
        <w:t>That two certified copies of this resolution be filed with the Directo</w:t>
      </w:r>
      <w:r>
        <w:rPr>
          <w:rFonts w:ascii="Arial" w:hAnsi="Arial" w:cs="Arial"/>
          <w:sz w:val="20"/>
          <w:szCs w:val="20"/>
        </w:rPr>
        <w:t>r of Local Government Services.</w:t>
      </w:r>
    </w:p>
    <w:p w:rsidR="0066420B" w:rsidRDefault="0066420B" w:rsidP="00067684">
      <w:pPr>
        <w:jc w:val="both"/>
        <w:rPr>
          <w:rFonts w:ascii="Arial" w:hAnsi="Arial" w:cs="Arial"/>
          <w:sz w:val="20"/>
          <w:szCs w:val="20"/>
        </w:rPr>
      </w:pPr>
    </w:p>
    <w:p w:rsidR="00C21E9E" w:rsidRPr="00C21E9E" w:rsidRDefault="00C21E9E" w:rsidP="00C21E9E">
      <w:pPr>
        <w:rPr>
          <w:rFonts w:ascii="Arial" w:hAnsi="Arial" w:cs="Arial"/>
          <w:b/>
          <w:sz w:val="20"/>
          <w:szCs w:val="20"/>
          <w:u w:val="single"/>
        </w:rPr>
      </w:pPr>
      <w:r w:rsidRPr="00C21E9E">
        <w:rPr>
          <w:rFonts w:ascii="Arial" w:hAnsi="Arial" w:cs="Arial"/>
          <w:b/>
          <w:sz w:val="20"/>
          <w:szCs w:val="20"/>
        </w:rPr>
        <w:t xml:space="preserve">RESOLUTION: </w:t>
      </w:r>
      <w:r w:rsidRPr="00C21E9E">
        <w:rPr>
          <w:rFonts w:ascii="Arial" w:hAnsi="Arial" w:cs="Arial"/>
          <w:b/>
          <w:sz w:val="20"/>
          <w:szCs w:val="20"/>
          <w:u w:val="single"/>
        </w:rPr>
        <w:t>2016-225</w:t>
      </w:r>
    </w:p>
    <w:p w:rsidR="00C21E9E" w:rsidRPr="00C21E9E" w:rsidRDefault="00C21E9E" w:rsidP="00C21E9E">
      <w:pPr>
        <w:rPr>
          <w:rFonts w:ascii="Arial" w:hAnsi="Arial" w:cs="Arial"/>
          <w:b/>
          <w:sz w:val="20"/>
          <w:szCs w:val="20"/>
          <w:u w:val="single"/>
        </w:rPr>
      </w:pPr>
    </w:p>
    <w:p w:rsidR="00C21E9E" w:rsidRPr="00C21E9E" w:rsidRDefault="00C21E9E" w:rsidP="00C21E9E">
      <w:pPr>
        <w:jc w:val="center"/>
        <w:rPr>
          <w:rFonts w:ascii="Arial" w:hAnsi="Arial" w:cs="Arial"/>
          <w:b/>
          <w:sz w:val="20"/>
          <w:szCs w:val="20"/>
        </w:rPr>
      </w:pPr>
      <w:r w:rsidRPr="00C21E9E">
        <w:rPr>
          <w:rFonts w:ascii="Arial" w:hAnsi="Arial" w:cs="Arial"/>
          <w:b/>
          <w:sz w:val="20"/>
          <w:szCs w:val="20"/>
        </w:rPr>
        <w:t xml:space="preserve">RESOLUTION AUTHORIZING SALE OF NOTES FOR EMERGENCY APPROPRIATION PURSUANT TO N.J.S.A. 40A:4-51 DUE TO INSURANCE CLAIMS </w:t>
      </w:r>
    </w:p>
    <w:p w:rsidR="00C21E9E" w:rsidRPr="00C21E9E" w:rsidRDefault="00C21E9E" w:rsidP="00C21E9E">
      <w:pPr>
        <w:jc w:val="center"/>
        <w:rPr>
          <w:rFonts w:ascii="Arial" w:hAnsi="Arial" w:cs="Arial"/>
          <w:sz w:val="20"/>
          <w:szCs w:val="20"/>
        </w:rPr>
      </w:pPr>
    </w:p>
    <w:p w:rsidR="00C21E9E" w:rsidRPr="00C21E9E" w:rsidRDefault="00C21E9E" w:rsidP="00C21E9E">
      <w:pPr>
        <w:jc w:val="both"/>
        <w:rPr>
          <w:rFonts w:ascii="Arial" w:hAnsi="Arial" w:cs="Arial"/>
          <w:sz w:val="20"/>
          <w:szCs w:val="20"/>
        </w:rPr>
      </w:pPr>
      <w:r w:rsidRPr="00C21E9E">
        <w:rPr>
          <w:rFonts w:ascii="Arial" w:hAnsi="Arial" w:cs="Arial"/>
          <w:sz w:val="20"/>
          <w:szCs w:val="20"/>
        </w:rPr>
        <w:tab/>
        <w:t>WHEREAS, a resolution has been adopted creating an emergency appropriation of $1,235,000 to meet expenses related to insurance claims, and N.J.S. 40A:4-46 provides for the creation of an emergency appropriation for the purpose above mentioned, and</w:t>
      </w:r>
    </w:p>
    <w:p w:rsidR="00C21E9E" w:rsidRPr="00C21E9E" w:rsidRDefault="00C21E9E" w:rsidP="00C21E9E">
      <w:pPr>
        <w:jc w:val="both"/>
        <w:rPr>
          <w:rFonts w:ascii="Arial" w:hAnsi="Arial" w:cs="Arial"/>
          <w:sz w:val="20"/>
          <w:szCs w:val="20"/>
        </w:rPr>
      </w:pPr>
    </w:p>
    <w:p w:rsidR="00C21E9E" w:rsidRPr="00C21E9E" w:rsidRDefault="00C21E9E" w:rsidP="00C21E9E">
      <w:pPr>
        <w:jc w:val="both"/>
        <w:rPr>
          <w:rFonts w:ascii="Arial" w:hAnsi="Arial" w:cs="Arial"/>
          <w:sz w:val="20"/>
          <w:szCs w:val="20"/>
        </w:rPr>
      </w:pPr>
      <w:r w:rsidRPr="00C21E9E">
        <w:rPr>
          <w:rFonts w:ascii="Arial" w:hAnsi="Arial" w:cs="Arial"/>
          <w:sz w:val="20"/>
          <w:szCs w:val="20"/>
        </w:rPr>
        <w:tab/>
        <w:t>NOW, THEREFORE, BE IT RESOLVED BY THE CITY COUNCIL OF THE CITY OF LINDEN, IN THE COUNTY OF UNION, NEW JERSEY (not less than two-thirds of all the members thereof affirmatively concurring), AS FOLLOWS:</w:t>
      </w:r>
    </w:p>
    <w:p w:rsidR="00C21E9E" w:rsidRPr="00C21E9E" w:rsidRDefault="00C21E9E" w:rsidP="00C21E9E">
      <w:pPr>
        <w:rPr>
          <w:rFonts w:ascii="Arial" w:hAnsi="Arial" w:cs="Arial"/>
          <w:sz w:val="20"/>
          <w:szCs w:val="20"/>
        </w:rPr>
      </w:pPr>
    </w:p>
    <w:p w:rsidR="00C21E9E" w:rsidRPr="00C21E9E" w:rsidRDefault="00C21E9E" w:rsidP="00C21E9E">
      <w:pPr>
        <w:numPr>
          <w:ilvl w:val="0"/>
          <w:numId w:val="8"/>
        </w:numPr>
        <w:tabs>
          <w:tab w:val="left" w:pos="-720"/>
        </w:tabs>
        <w:suppressAutoHyphens/>
        <w:jc w:val="both"/>
        <w:rPr>
          <w:rStyle w:val="CharacterStyle1"/>
          <w:rFonts w:ascii="Arial" w:hAnsi="Arial" w:cs="Arial"/>
          <w:spacing w:val="-2"/>
          <w:sz w:val="20"/>
          <w:szCs w:val="20"/>
        </w:rPr>
      </w:pPr>
      <w:r w:rsidRPr="00C21E9E">
        <w:rPr>
          <w:rStyle w:val="CharacterStyle1"/>
          <w:rFonts w:ascii="Arial" w:hAnsi="Arial" w:cs="Arial"/>
          <w:spacing w:val="4"/>
          <w:sz w:val="20"/>
          <w:szCs w:val="20"/>
        </w:rPr>
        <w:t xml:space="preserve">An emergency exists and the emergency appropriation provided for herein is necessary in order to </w:t>
      </w:r>
      <w:r w:rsidRPr="00C21E9E">
        <w:rPr>
          <w:rStyle w:val="CharacterStyle1"/>
          <w:rFonts w:ascii="Arial" w:hAnsi="Arial" w:cs="Arial"/>
          <w:spacing w:val="-3"/>
          <w:sz w:val="20"/>
          <w:szCs w:val="20"/>
        </w:rPr>
        <w:t xml:space="preserve">meet a pressing need for public expenditures to protect or promote the public health, safety, morals </w:t>
      </w:r>
      <w:r w:rsidRPr="00C21E9E">
        <w:rPr>
          <w:rStyle w:val="CharacterStyle1"/>
          <w:rFonts w:ascii="Arial" w:hAnsi="Arial" w:cs="Arial"/>
          <w:sz w:val="20"/>
          <w:szCs w:val="20"/>
        </w:rPr>
        <w:t>or welfare of the inhabitants of the City.</w:t>
      </w:r>
    </w:p>
    <w:p w:rsidR="00C21E9E" w:rsidRPr="00C21E9E" w:rsidRDefault="00C21E9E" w:rsidP="00C21E9E">
      <w:pPr>
        <w:pStyle w:val="ListParagraph"/>
        <w:rPr>
          <w:rFonts w:ascii="Arial" w:hAnsi="Arial" w:cs="Arial"/>
          <w:spacing w:val="5"/>
          <w:sz w:val="20"/>
          <w:szCs w:val="20"/>
        </w:rPr>
      </w:pPr>
    </w:p>
    <w:p w:rsidR="00C21E9E" w:rsidRPr="00C21E9E" w:rsidRDefault="00C21E9E" w:rsidP="00C21E9E">
      <w:pPr>
        <w:widowControl w:val="0"/>
        <w:numPr>
          <w:ilvl w:val="0"/>
          <w:numId w:val="8"/>
        </w:numPr>
        <w:tabs>
          <w:tab w:val="left" w:pos="-720"/>
        </w:tabs>
        <w:suppressAutoHyphens/>
        <w:autoSpaceDE w:val="0"/>
        <w:autoSpaceDN w:val="0"/>
        <w:spacing w:before="36"/>
        <w:ind w:left="648"/>
        <w:jc w:val="both"/>
        <w:rPr>
          <w:rFonts w:ascii="Arial" w:hAnsi="Arial" w:cs="Arial"/>
          <w:sz w:val="20"/>
          <w:szCs w:val="20"/>
        </w:rPr>
      </w:pPr>
      <w:r w:rsidRPr="00C21E9E">
        <w:rPr>
          <w:rFonts w:ascii="Arial" w:hAnsi="Arial" w:cs="Arial"/>
          <w:spacing w:val="5"/>
          <w:sz w:val="20"/>
          <w:szCs w:val="20"/>
        </w:rPr>
        <w:t xml:space="preserve">In order to finance the emergency appropriation described in </w:t>
      </w:r>
      <w:r w:rsidRPr="00C21E9E">
        <w:rPr>
          <w:rFonts w:ascii="Arial" w:hAnsi="Arial" w:cs="Arial"/>
          <w:spacing w:val="-1"/>
          <w:sz w:val="20"/>
          <w:szCs w:val="20"/>
        </w:rPr>
        <w:t xml:space="preserve">this resolution, the City is hereby authorized to borrow the sum of </w:t>
      </w:r>
      <w:r w:rsidRPr="00C21E9E">
        <w:rPr>
          <w:rFonts w:ascii="Arial" w:hAnsi="Arial" w:cs="Arial"/>
          <w:sz w:val="20"/>
          <w:szCs w:val="20"/>
        </w:rPr>
        <w:t xml:space="preserve">$1,235,000 </w:t>
      </w:r>
      <w:r w:rsidRPr="00C21E9E">
        <w:rPr>
          <w:rFonts w:ascii="Arial" w:hAnsi="Arial" w:cs="Arial"/>
          <w:spacing w:val="-1"/>
          <w:sz w:val="20"/>
          <w:szCs w:val="20"/>
        </w:rPr>
        <w:t xml:space="preserve">and to issue its emergency notes pursuant to N.J.S.A. 40A:4-51. The emergency notes authorized by </w:t>
      </w:r>
      <w:r w:rsidRPr="00C21E9E">
        <w:rPr>
          <w:rFonts w:ascii="Arial" w:hAnsi="Arial" w:cs="Arial"/>
          <w:sz w:val="20"/>
          <w:szCs w:val="20"/>
        </w:rPr>
        <w:t xml:space="preserve">this resolution may be issued in amounts and denominations not exceeding in the aggregate the amount of notes authorized herein, as determined by the chief financial officer of the City </w:t>
      </w:r>
      <w:r w:rsidRPr="00C21E9E">
        <w:rPr>
          <w:rFonts w:ascii="Arial" w:hAnsi="Arial" w:cs="Arial"/>
          <w:spacing w:val="-3"/>
          <w:sz w:val="20"/>
          <w:szCs w:val="20"/>
        </w:rPr>
        <w:t xml:space="preserve">pursuant to this resolution. </w:t>
      </w:r>
    </w:p>
    <w:p w:rsidR="00C21E9E" w:rsidRPr="00C21E9E" w:rsidRDefault="00C21E9E" w:rsidP="00C21E9E">
      <w:pPr>
        <w:pStyle w:val="ListParagraph"/>
        <w:rPr>
          <w:rFonts w:ascii="Arial" w:hAnsi="Arial" w:cs="Arial"/>
          <w:spacing w:val="-2"/>
          <w:sz w:val="20"/>
          <w:szCs w:val="20"/>
        </w:rPr>
      </w:pPr>
    </w:p>
    <w:p w:rsidR="00C21E9E" w:rsidRPr="00C21E9E" w:rsidRDefault="00C21E9E" w:rsidP="00C21E9E">
      <w:pPr>
        <w:widowControl w:val="0"/>
        <w:numPr>
          <w:ilvl w:val="0"/>
          <w:numId w:val="8"/>
        </w:numPr>
        <w:tabs>
          <w:tab w:val="left" w:pos="-720"/>
        </w:tabs>
        <w:suppressAutoHyphens/>
        <w:autoSpaceDE w:val="0"/>
        <w:autoSpaceDN w:val="0"/>
        <w:spacing w:before="36"/>
        <w:ind w:left="648"/>
        <w:jc w:val="both"/>
        <w:rPr>
          <w:rFonts w:ascii="Arial" w:hAnsi="Arial" w:cs="Arial"/>
          <w:sz w:val="20"/>
          <w:szCs w:val="20"/>
        </w:rPr>
      </w:pPr>
      <w:r w:rsidRPr="00C21E9E">
        <w:rPr>
          <w:rFonts w:ascii="Arial" w:hAnsi="Arial" w:cs="Arial"/>
          <w:spacing w:val="-2"/>
          <w:sz w:val="20"/>
          <w:szCs w:val="20"/>
        </w:rPr>
        <w:t>The following matters in connection with the notes are hereby determined:</w:t>
      </w:r>
    </w:p>
    <w:p w:rsidR="00C21E9E" w:rsidRPr="00C21E9E" w:rsidRDefault="00C21E9E" w:rsidP="00C21E9E">
      <w:pPr>
        <w:widowControl w:val="0"/>
        <w:numPr>
          <w:ilvl w:val="0"/>
          <w:numId w:val="9"/>
        </w:numPr>
        <w:autoSpaceDE w:val="0"/>
        <w:autoSpaceDN w:val="0"/>
        <w:adjustRightInd w:val="0"/>
        <w:spacing w:before="144"/>
        <w:ind w:left="2160" w:hanging="720"/>
        <w:jc w:val="both"/>
        <w:rPr>
          <w:rFonts w:ascii="Arial" w:hAnsi="Arial" w:cs="Arial"/>
          <w:sz w:val="20"/>
          <w:szCs w:val="20"/>
        </w:rPr>
      </w:pPr>
      <w:r w:rsidRPr="00C21E9E">
        <w:rPr>
          <w:rFonts w:ascii="Arial" w:hAnsi="Arial" w:cs="Arial"/>
          <w:sz w:val="20"/>
          <w:szCs w:val="20"/>
        </w:rPr>
        <w:t>All notes issued hereunder and any renewals thereof shall mature at such time as may be determined by the chief financial officer, provided, however, that the notes shall have a final maturity and be paid not later than the last day of the next succeeding fiscal year following the date of this resolution;</w:t>
      </w:r>
    </w:p>
    <w:p w:rsidR="00C21E9E" w:rsidRPr="00C21E9E" w:rsidRDefault="00C21E9E" w:rsidP="00C21E9E">
      <w:pPr>
        <w:widowControl w:val="0"/>
        <w:numPr>
          <w:ilvl w:val="0"/>
          <w:numId w:val="9"/>
        </w:numPr>
        <w:autoSpaceDE w:val="0"/>
        <w:autoSpaceDN w:val="0"/>
        <w:adjustRightInd w:val="0"/>
        <w:ind w:left="2160" w:hanging="720"/>
        <w:jc w:val="both"/>
        <w:rPr>
          <w:rFonts w:ascii="Arial" w:hAnsi="Arial" w:cs="Arial"/>
          <w:sz w:val="20"/>
          <w:szCs w:val="20"/>
        </w:rPr>
      </w:pPr>
      <w:r w:rsidRPr="00C21E9E">
        <w:rPr>
          <w:rFonts w:ascii="Arial" w:hAnsi="Arial" w:cs="Arial"/>
          <w:sz w:val="20"/>
          <w:szCs w:val="20"/>
        </w:rPr>
        <w:t>All notes issued hereunder shall bear interest at such rate or rates as may be determined by the chief financial officer;</w:t>
      </w:r>
    </w:p>
    <w:p w:rsidR="00C21E9E" w:rsidRPr="00C21E9E" w:rsidRDefault="00C21E9E" w:rsidP="00C21E9E">
      <w:pPr>
        <w:widowControl w:val="0"/>
        <w:autoSpaceDE w:val="0"/>
        <w:autoSpaceDN w:val="0"/>
        <w:spacing w:before="72"/>
        <w:ind w:left="2160" w:hanging="720"/>
        <w:jc w:val="both"/>
        <w:rPr>
          <w:rFonts w:ascii="Arial" w:hAnsi="Arial" w:cs="Arial"/>
          <w:sz w:val="20"/>
          <w:szCs w:val="20"/>
        </w:rPr>
      </w:pPr>
      <w:r w:rsidRPr="00C21E9E">
        <w:rPr>
          <w:rFonts w:ascii="Arial" w:hAnsi="Arial" w:cs="Arial"/>
          <w:sz w:val="20"/>
          <w:szCs w:val="20"/>
        </w:rPr>
        <w:t>(c)</w:t>
      </w:r>
      <w:r w:rsidRPr="00C21E9E">
        <w:rPr>
          <w:rFonts w:ascii="Arial" w:hAnsi="Arial" w:cs="Arial"/>
          <w:spacing w:val="-2"/>
          <w:sz w:val="20"/>
          <w:szCs w:val="20"/>
        </w:rPr>
        <w:tab/>
        <w:t xml:space="preserve">The notes shall be in the form determined by the chief financial officer and the chief </w:t>
      </w:r>
      <w:r w:rsidRPr="00C21E9E">
        <w:rPr>
          <w:rFonts w:ascii="Arial" w:hAnsi="Arial" w:cs="Arial"/>
          <w:sz w:val="20"/>
          <w:szCs w:val="20"/>
        </w:rPr>
        <w:t>financial officer's signature upon the notes shall be conclusive as to such determination.</w:t>
      </w:r>
    </w:p>
    <w:p w:rsidR="00C21E9E" w:rsidRPr="00C21E9E" w:rsidRDefault="00C21E9E" w:rsidP="00C21E9E">
      <w:pPr>
        <w:widowControl w:val="0"/>
        <w:autoSpaceDE w:val="0"/>
        <w:autoSpaceDN w:val="0"/>
        <w:spacing w:before="72"/>
        <w:ind w:left="2160" w:hanging="720"/>
        <w:jc w:val="both"/>
        <w:rPr>
          <w:rFonts w:ascii="Arial" w:hAnsi="Arial" w:cs="Arial"/>
          <w:sz w:val="20"/>
          <w:szCs w:val="20"/>
        </w:rPr>
      </w:pPr>
    </w:p>
    <w:p w:rsidR="00C21E9E" w:rsidRPr="00C21E9E" w:rsidRDefault="00C21E9E" w:rsidP="00C21E9E">
      <w:pPr>
        <w:widowControl w:val="0"/>
        <w:numPr>
          <w:ilvl w:val="0"/>
          <w:numId w:val="8"/>
        </w:numPr>
        <w:autoSpaceDE w:val="0"/>
        <w:autoSpaceDN w:val="0"/>
        <w:jc w:val="both"/>
        <w:rPr>
          <w:rFonts w:ascii="Arial" w:hAnsi="Arial" w:cs="Arial"/>
          <w:sz w:val="20"/>
          <w:szCs w:val="20"/>
        </w:rPr>
      </w:pPr>
      <w:r w:rsidRPr="00C21E9E">
        <w:rPr>
          <w:rFonts w:ascii="Arial" w:hAnsi="Arial" w:cs="Arial"/>
          <w:spacing w:val="6"/>
          <w:sz w:val="20"/>
          <w:szCs w:val="20"/>
        </w:rPr>
        <w:t xml:space="preserve">The chief financial officer is hereby authorized and directed to determine </w:t>
      </w:r>
      <w:r w:rsidRPr="00C21E9E">
        <w:rPr>
          <w:rFonts w:ascii="Arial" w:hAnsi="Arial" w:cs="Arial"/>
          <w:spacing w:val="-2"/>
          <w:sz w:val="20"/>
          <w:szCs w:val="20"/>
        </w:rPr>
        <w:t xml:space="preserve">all matters in connection with the notes not determined by this or a subsequent resolution and the </w:t>
      </w:r>
      <w:r w:rsidRPr="00C21E9E">
        <w:rPr>
          <w:rFonts w:ascii="Arial" w:hAnsi="Arial" w:cs="Arial"/>
          <w:sz w:val="20"/>
          <w:szCs w:val="20"/>
        </w:rPr>
        <w:t>chief financial officer's signature upon the notes shall be conclusive as to such determination.</w:t>
      </w:r>
    </w:p>
    <w:p w:rsidR="00C21E9E" w:rsidRPr="00C21E9E" w:rsidRDefault="00C21E9E" w:rsidP="00C21E9E">
      <w:pPr>
        <w:widowControl w:val="0"/>
        <w:autoSpaceDE w:val="0"/>
        <w:autoSpaceDN w:val="0"/>
        <w:jc w:val="both"/>
        <w:rPr>
          <w:rFonts w:ascii="Arial" w:hAnsi="Arial" w:cs="Arial"/>
          <w:sz w:val="20"/>
          <w:szCs w:val="20"/>
        </w:rPr>
      </w:pPr>
    </w:p>
    <w:p w:rsidR="00C21E9E" w:rsidRPr="00C21E9E" w:rsidRDefault="00C21E9E" w:rsidP="00C21E9E">
      <w:pPr>
        <w:widowControl w:val="0"/>
        <w:numPr>
          <w:ilvl w:val="0"/>
          <w:numId w:val="8"/>
        </w:numPr>
        <w:autoSpaceDE w:val="0"/>
        <w:autoSpaceDN w:val="0"/>
        <w:jc w:val="both"/>
        <w:rPr>
          <w:rFonts w:ascii="Arial" w:hAnsi="Arial" w:cs="Arial"/>
          <w:sz w:val="20"/>
          <w:szCs w:val="20"/>
        </w:rPr>
      </w:pPr>
      <w:r w:rsidRPr="00C21E9E">
        <w:rPr>
          <w:rFonts w:ascii="Arial" w:hAnsi="Arial" w:cs="Arial"/>
          <w:spacing w:val="5"/>
          <w:sz w:val="20"/>
          <w:szCs w:val="20"/>
        </w:rPr>
        <w:t xml:space="preserve">The chief financial officer is hereby authorized to sell the notes and any renewals thereof from time </w:t>
      </w:r>
      <w:r w:rsidRPr="00C21E9E">
        <w:rPr>
          <w:rFonts w:ascii="Arial" w:hAnsi="Arial" w:cs="Arial"/>
          <w:spacing w:val="-2"/>
          <w:sz w:val="20"/>
          <w:szCs w:val="20"/>
        </w:rPr>
        <w:t xml:space="preserve">to time at public or private sale in such amounts as such officer may determine at not less than par </w:t>
      </w:r>
      <w:r w:rsidRPr="00C21E9E">
        <w:rPr>
          <w:rFonts w:ascii="Arial" w:hAnsi="Arial" w:cs="Arial"/>
          <w:spacing w:val="-3"/>
          <w:sz w:val="20"/>
          <w:szCs w:val="20"/>
        </w:rPr>
        <w:t xml:space="preserve">and to deliver the same from time to time to the purchasers thereof upon receipt of payment of the </w:t>
      </w:r>
      <w:r w:rsidRPr="00C21E9E">
        <w:rPr>
          <w:rFonts w:ascii="Arial" w:hAnsi="Arial" w:cs="Arial"/>
          <w:sz w:val="20"/>
          <w:szCs w:val="20"/>
        </w:rPr>
        <w:t>purchase price plus accrued interest from their dates to the date of delivery thereof and payment therefor.</w:t>
      </w:r>
    </w:p>
    <w:p w:rsidR="00C21E9E" w:rsidRPr="00C21E9E" w:rsidRDefault="00C21E9E" w:rsidP="00C21E9E">
      <w:pPr>
        <w:widowControl w:val="0"/>
        <w:numPr>
          <w:ilvl w:val="0"/>
          <w:numId w:val="8"/>
        </w:numPr>
        <w:autoSpaceDE w:val="0"/>
        <w:autoSpaceDN w:val="0"/>
        <w:jc w:val="both"/>
        <w:rPr>
          <w:rFonts w:ascii="Arial" w:hAnsi="Arial" w:cs="Arial"/>
          <w:sz w:val="20"/>
          <w:szCs w:val="20"/>
        </w:rPr>
      </w:pPr>
      <w:r w:rsidRPr="00C21E9E">
        <w:rPr>
          <w:rFonts w:ascii="Arial" w:hAnsi="Arial" w:cs="Arial"/>
          <w:sz w:val="20"/>
          <w:szCs w:val="20"/>
        </w:rPr>
        <w:t>All notes issued pursuant to this resolution shall be executed by the chief financial officer and the Mayor and shall be under the seal of the City and attested by the Clerk of the City.  Such officers are hereby authorized to execute and deliver all documents necessary or convenient in connection with the issuance, sale and delivery of the notes.</w:t>
      </w:r>
    </w:p>
    <w:p w:rsidR="00C21E9E" w:rsidRPr="00C21E9E" w:rsidRDefault="00C21E9E" w:rsidP="00C21E9E">
      <w:pPr>
        <w:pStyle w:val="ListParagraph"/>
        <w:rPr>
          <w:rFonts w:ascii="Arial" w:hAnsi="Arial" w:cs="Arial"/>
          <w:spacing w:val="13"/>
          <w:sz w:val="20"/>
          <w:szCs w:val="20"/>
        </w:rPr>
      </w:pPr>
    </w:p>
    <w:p w:rsidR="00C21E9E" w:rsidRPr="00C21E9E" w:rsidRDefault="00C21E9E" w:rsidP="00C21E9E">
      <w:pPr>
        <w:widowControl w:val="0"/>
        <w:numPr>
          <w:ilvl w:val="0"/>
          <w:numId w:val="8"/>
        </w:numPr>
        <w:autoSpaceDE w:val="0"/>
        <w:autoSpaceDN w:val="0"/>
        <w:jc w:val="both"/>
        <w:rPr>
          <w:rFonts w:ascii="Arial" w:hAnsi="Arial" w:cs="Arial"/>
          <w:sz w:val="20"/>
          <w:szCs w:val="20"/>
        </w:rPr>
      </w:pPr>
      <w:r w:rsidRPr="00C21E9E">
        <w:rPr>
          <w:rFonts w:ascii="Arial" w:hAnsi="Arial" w:cs="Arial"/>
          <w:spacing w:val="13"/>
          <w:sz w:val="20"/>
          <w:szCs w:val="20"/>
        </w:rPr>
        <w:t xml:space="preserve">Any note issued pursuant to this resolution shall be a general </w:t>
      </w:r>
      <w:r w:rsidRPr="00C21E9E">
        <w:rPr>
          <w:rFonts w:ascii="Arial" w:hAnsi="Arial" w:cs="Arial"/>
          <w:sz w:val="20"/>
          <w:szCs w:val="20"/>
        </w:rPr>
        <w:t xml:space="preserve">obligation of the City. The full faith and credit of the City are hereby pledged to the </w:t>
      </w:r>
      <w:r w:rsidRPr="00C21E9E">
        <w:rPr>
          <w:rFonts w:ascii="Arial" w:hAnsi="Arial" w:cs="Arial"/>
          <w:spacing w:val="-2"/>
          <w:sz w:val="20"/>
          <w:szCs w:val="20"/>
        </w:rPr>
        <w:t xml:space="preserve">punctual payment of the principal of and the interest on the notes authorized herein and, unless otherwise paid </w:t>
      </w:r>
      <w:r w:rsidRPr="00C21E9E">
        <w:rPr>
          <w:rFonts w:ascii="Arial" w:hAnsi="Arial" w:cs="Arial"/>
          <w:spacing w:val="-3"/>
          <w:sz w:val="20"/>
          <w:szCs w:val="20"/>
        </w:rPr>
        <w:t xml:space="preserve">or payment is provided for, an amount sufficient for such payment shall be inserted in the budget and </w:t>
      </w:r>
      <w:r w:rsidRPr="00C21E9E">
        <w:rPr>
          <w:rFonts w:ascii="Arial" w:hAnsi="Arial" w:cs="Arial"/>
          <w:sz w:val="20"/>
          <w:szCs w:val="20"/>
        </w:rPr>
        <w:t>a tax sufficient to provide for the payment thereof shall be levied and collected.</w:t>
      </w:r>
    </w:p>
    <w:p w:rsidR="00C21E9E" w:rsidRPr="00C21E9E" w:rsidRDefault="00C21E9E" w:rsidP="00C21E9E">
      <w:pPr>
        <w:rPr>
          <w:rFonts w:ascii="Arial" w:hAnsi="Arial" w:cs="Arial"/>
          <w:spacing w:val="3"/>
          <w:sz w:val="20"/>
          <w:szCs w:val="20"/>
        </w:rPr>
      </w:pPr>
    </w:p>
    <w:p w:rsidR="00C21E9E" w:rsidRPr="00C21E9E" w:rsidRDefault="00C21E9E" w:rsidP="00C21E9E">
      <w:pPr>
        <w:widowControl w:val="0"/>
        <w:numPr>
          <w:ilvl w:val="0"/>
          <w:numId w:val="8"/>
        </w:numPr>
        <w:autoSpaceDE w:val="0"/>
        <w:autoSpaceDN w:val="0"/>
        <w:jc w:val="both"/>
        <w:rPr>
          <w:rFonts w:ascii="Arial" w:hAnsi="Arial" w:cs="Arial"/>
          <w:sz w:val="20"/>
          <w:szCs w:val="20"/>
        </w:rPr>
      </w:pPr>
      <w:r w:rsidRPr="00C21E9E">
        <w:rPr>
          <w:rFonts w:ascii="Arial" w:hAnsi="Arial" w:cs="Arial"/>
          <w:spacing w:val="3"/>
          <w:sz w:val="20"/>
          <w:szCs w:val="20"/>
        </w:rPr>
        <w:t xml:space="preserve">The chief financial officer is authorized and directed to report in writing to </w:t>
      </w:r>
      <w:r w:rsidRPr="00C21E9E">
        <w:rPr>
          <w:rFonts w:ascii="Arial" w:hAnsi="Arial" w:cs="Arial"/>
          <w:sz w:val="20"/>
          <w:szCs w:val="20"/>
        </w:rPr>
        <w:t xml:space="preserve">this governing body at the meeting next succeeding the date when any sale or delivery of the notes </w:t>
      </w:r>
      <w:r w:rsidRPr="00C21E9E">
        <w:rPr>
          <w:rFonts w:ascii="Arial" w:hAnsi="Arial" w:cs="Arial"/>
          <w:noProof/>
          <w:sz w:val="20"/>
          <w:szCs w:val="20"/>
        </w:rPr>
        <mc:AlternateContent>
          <mc:Choice Requires="wps">
            <w:drawing>
              <wp:anchor distT="0" distB="0" distL="0" distR="0" simplePos="0" relativeHeight="251659264" behindDoc="0" locked="0" layoutInCell="0" allowOverlap="1" wp14:anchorId="66BE6F14" wp14:editId="32B82D9B">
                <wp:simplePos x="0" y="0"/>
                <wp:positionH relativeFrom="column">
                  <wp:posOffset>0</wp:posOffset>
                </wp:positionH>
                <wp:positionV relativeFrom="paragraph">
                  <wp:posOffset>7579360</wp:posOffset>
                </wp:positionV>
                <wp:extent cx="5803900" cy="13017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53FB" w:rsidRPr="00E25927" w:rsidRDefault="00C953FB" w:rsidP="00C21E9E">
                            <w:pPr>
                              <w:rPr>
                                <w:rStyle w:val="CharacterStyle1"/>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E6F14" id="_x0000_t202" coordsize="21600,21600" o:spt="202" path="m,l,21600r21600,l21600,xe">
                <v:stroke joinstyle="miter"/>
                <v:path gradientshapeok="t" o:connecttype="rect"/>
              </v:shapetype>
              <v:shape id="Text Box 2" o:spid="_x0000_s1026" type="#_x0000_t202" style="position:absolute;left:0;text-align:left;margin-left:0;margin-top:596.8pt;width:457pt;height:10.2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" o:allowincell="f" filled="f" stroked="f">
                <v:textbox inset="0,0,0,0">
                  <w:txbxContent>
                    <w:p w:rsidR="00C953FB" w:rsidRPr="00E25927" w:rsidRDefault="00C953FB" w:rsidP="00C21E9E">
                      <w:pPr>
                        <w:rPr>
                          <w:rStyle w:val="CharacterStyle1"/>
                          <w:sz w:val="20"/>
                        </w:rPr>
                      </w:pPr>
                    </w:p>
                  </w:txbxContent>
                </v:textbox>
                <w10:wrap type="square"/>
              </v:shape>
            </w:pict>
          </mc:Fallback>
        </mc:AlternateContent>
      </w:r>
      <w:r w:rsidRPr="00C21E9E">
        <w:rPr>
          <w:rFonts w:ascii="Arial" w:hAnsi="Arial" w:cs="Arial"/>
          <w:spacing w:val="-4"/>
          <w:sz w:val="20"/>
          <w:szCs w:val="20"/>
        </w:rPr>
        <w:t xml:space="preserve">pursuant to this resolution is made, such report to include the amount, description, interest rate and </w:t>
      </w:r>
      <w:r w:rsidRPr="00C21E9E">
        <w:rPr>
          <w:rFonts w:ascii="Arial" w:hAnsi="Arial" w:cs="Arial"/>
          <w:sz w:val="20"/>
          <w:szCs w:val="20"/>
        </w:rPr>
        <w:t>maturity of the notes sold, the price obtained and the name of the purchaser.</w:t>
      </w:r>
    </w:p>
    <w:p w:rsidR="00C21E9E" w:rsidRPr="00C21E9E" w:rsidRDefault="00C21E9E" w:rsidP="00C21E9E">
      <w:pPr>
        <w:pStyle w:val="ListParagraph"/>
        <w:rPr>
          <w:rFonts w:ascii="Arial" w:hAnsi="Arial" w:cs="Arial"/>
          <w:sz w:val="20"/>
          <w:szCs w:val="20"/>
        </w:rPr>
      </w:pPr>
    </w:p>
    <w:p w:rsidR="00067684" w:rsidRPr="00C21E9E" w:rsidRDefault="00067684" w:rsidP="00067684">
      <w:pPr>
        <w:jc w:val="both"/>
        <w:rPr>
          <w:rFonts w:ascii="Arial" w:hAnsi="Arial" w:cs="Arial"/>
          <w:sz w:val="20"/>
          <w:szCs w:val="20"/>
        </w:rPr>
      </w:pPr>
    </w:p>
    <w:p w:rsidR="00E23DDA" w:rsidRPr="00E23DDA" w:rsidRDefault="00E23DDA" w:rsidP="00E23DDA">
      <w:pPr>
        <w:tabs>
          <w:tab w:val="center" w:pos="4680"/>
        </w:tabs>
        <w:rPr>
          <w:rFonts w:ascii="Arial" w:hAnsi="Arial" w:cs="Arial"/>
          <w:b/>
          <w:bCs/>
          <w:sz w:val="20"/>
          <w:szCs w:val="20"/>
          <w:u w:val="single"/>
        </w:rPr>
      </w:pPr>
      <w:r w:rsidRPr="00E23DDA">
        <w:rPr>
          <w:rFonts w:ascii="Arial" w:hAnsi="Arial" w:cs="Arial"/>
          <w:b/>
          <w:bCs/>
          <w:sz w:val="20"/>
          <w:szCs w:val="20"/>
        </w:rPr>
        <w:t xml:space="preserve">RESOLUTION: </w:t>
      </w:r>
      <w:r w:rsidRPr="00E23DDA">
        <w:rPr>
          <w:rFonts w:ascii="Arial" w:hAnsi="Arial" w:cs="Arial"/>
          <w:b/>
          <w:bCs/>
          <w:sz w:val="20"/>
          <w:szCs w:val="20"/>
          <w:u w:val="single"/>
        </w:rPr>
        <w:t>2016-226</w:t>
      </w:r>
    </w:p>
    <w:p w:rsidR="00E23DDA" w:rsidRPr="00E23DDA" w:rsidRDefault="00E23DDA" w:rsidP="00E23DDA">
      <w:pPr>
        <w:tabs>
          <w:tab w:val="center" w:pos="4680"/>
        </w:tabs>
        <w:rPr>
          <w:rFonts w:ascii="Arial" w:hAnsi="Arial" w:cs="Arial"/>
          <w:b/>
          <w:bCs/>
          <w:sz w:val="20"/>
          <w:szCs w:val="20"/>
        </w:rPr>
      </w:pPr>
    </w:p>
    <w:p w:rsidR="00E23DDA" w:rsidRPr="00E23DDA" w:rsidRDefault="00E23DDA" w:rsidP="00E23DDA">
      <w:pPr>
        <w:tabs>
          <w:tab w:val="center" w:pos="4680"/>
        </w:tabs>
        <w:rPr>
          <w:rFonts w:ascii="Arial" w:hAnsi="Arial" w:cs="Arial"/>
          <w:sz w:val="20"/>
          <w:szCs w:val="20"/>
        </w:rPr>
      </w:pPr>
      <w:r w:rsidRPr="00E23DDA">
        <w:rPr>
          <w:rFonts w:ascii="Arial" w:hAnsi="Arial" w:cs="Arial"/>
          <w:b/>
          <w:bCs/>
          <w:sz w:val="20"/>
          <w:szCs w:val="20"/>
        </w:rPr>
        <w:tab/>
        <w:t>CITY OF LINDEN</w:t>
      </w:r>
    </w:p>
    <w:p w:rsidR="00E23DDA" w:rsidRPr="00E23DDA" w:rsidRDefault="00E23DDA" w:rsidP="00E23DDA">
      <w:pPr>
        <w:tabs>
          <w:tab w:val="center" w:pos="4680"/>
        </w:tabs>
        <w:rPr>
          <w:rFonts w:ascii="Arial" w:hAnsi="Arial" w:cs="Arial"/>
          <w:b/>
          <w:bCs/>
          <w:sz w:val="20"/>
          <w:szCs w:val="20"/>
        </w:rPr>
      </w:pPr>
      <w:r w:rsidRPr="00E23DDA">
        <w:rPr>
          <w:rFonts w:ascii="Arial" w:hAnsi="Arial" w:cs="Arial"/>
          <w:b/>
          <w:bCs/>
          <w:sz w:val="20"/>
          <w:szCs w:val="20"/>
        </w:rPr>
        <w:tab/>
        <w:t>RESOLUTION CHAPTER 159</w:t>
      </w:r>
    </w:p>
    <w:p w:rsidR="00E23DDA" w:rsidRPr="00E23DDA" w:rsidRDefault="00E23DDA" w:rsidP="00E23DDA">
      <w:pPr>
        <w:tabs>
          <w:tab w:val="center" w:pos="4680"/>
        </w:tabs>
        <w:jc w:val="center"/>
        <w:rPr>
          <w:rFonts w:ascii="Arial" w:hAnsi="Arial" w:cs="Arial"/>
          <w:b/>
          <w:bCs/>
          <w:sz w:val="20"/>
          <w:szCs w:val="20"/>
        </w:rPr>
      </w:pPr>
      <w:r w:rsidRPr="00E23DDA">
        <w:rPr>
          <w:rFonts w:ascii="Arial" w:hAnsi="Arial" w:cs="Arial"/>
          <w:b/>
          <w:sz w:val="20"/>
          <w:szCs w:val="20"/>
        </w:rPr>
        <w:t>CLEAN COMMUNITIES FY2016 GRANT</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b/>
          <w:bCs/>
          <w:sz w:val="20"/>
          <w:szCs w:val="20"/>
        </w:rPr>
        <w:t>WHEREAS,</w:t>
      </w:r>
      <w:r w:rsidRPr="00E23DD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b/>
          <w:bCs/>
          <w:sz w:val="20"/>
          <w:szCs w:val="20"/>
        </w:rPr>
        <w:t>WHEREAS,</w:t>
      </w:r>
      <w:r w:rsidRPr="00E23DDA">
        <w:rPr>
          <w:rFonts w:ascii="Arial" w:hAnsi="Arial" w:cs="Arial"/>
          <w:sz w:val="20"/>
          <w:szCs w:val="20"/>
        </w:rPr>
        <w:t xml:space="preserve"> said Director may also approve the insertion of an item of appropriation for equal amount, and</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b/>
          <w:bCs/>
          <w:sz w:val="20"/>
          <w:szCs w:val="20"/>
        </w:rPr>
        <w:t>WHEREAS,</w:t>
      </w:r>
      <w:r w:rsidRPr="00E23DDA">
        <w:rPr>
          <w:rFonts w:ascii="Arial" w:hAnsi="Arial" w:cs="Arial"/>
          <w:sz w:val="20"/>
          <w:szCs w:val="20"/>
        </w:rPr>
        <w:t xml:space="preserve"> the City of Linden will receive $82,892.34 from the State of New Jersey Clean Communities Account Fund and wishes to amend its 2016 Budget  to include this amount as a revenue, and</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b/>
          <w:bCs/>
          <w:sz w:val="20"/>
          <w:szCs w:val="20"/>
        </w:rPr>
        <w:t>NOW, THEREFORE, BE IT RESOLVED</w:t>
      </w:r>
      <w:r w:rsidRPr="00E23DDA">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2016 in the sum of $ 82,892.34 which item is now available as a revenue from:</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Miscellaneous Revenues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Special items of General Revenue Anticipated with</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Prior Written Consent of the Director of Local</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Government Services: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Public and Private Revenues off-set with Appropriations: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Clean Communities 2016</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b/>
          <w:bCs/>
          <w:sz w:val="20"/>
          <w:szCs w:val="20"/>
        </w:rPr>
        <w:t>BE IT FURTHER RESOLVED</w:t>
      </w:r>
      <w:r w:rsidRPr="00E23DDA">
        <w:rPr>
          <w:rFonts w:ascii="Arial" w:hAnsi="Arial" w:cs="Arial"/>
          <w:sz w:val="20"/>
          <w:szCs w:val="20"/>
        </w:rPr>
        <w:t xml:space="preserve"> that a like sum of $ 82,892.34 be and the same is hereby appropriated under the caption of:</w:t>
      </w:r>
    </w:p>
    <w:p w:rsidR="00E23DDA" w:rsidRPr="00E23DDA" w:rsidRDefault="00E23DDA" w:rsidP="00E23DDA">
      <w:pPr>
        <w:tabs>
          <w:tab w:val="left" w:pos="-2160"/>
          <w:tab w:val="left" w:pos="-1440"/>
          <w:tab w:val="left" w:pos="705"/>
          <w:tab w:val="left" w:pos="2880"/>
          <w:tab w:val="left" w:pos="3024"/>
        </w:tabs>
        <w:rPr>
          <w:rFonts w:ascii="Arial" w:hAnsi="Arial" w:cs="Arial"/>
          <w:sz w:val="20"/>
          <w:szCs w:val="20"/>
        </w:rPr>
      </w:pP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General Appropriations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(A) Operations excluded from "CAPS"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Public and Private Programs off-set by revenues:</w:t>
      </w:r>
    </w:p>
    <w:p w:rsidR="00E23DDA" w:rsidRPr="00E23DDA" w:rsidRDefault="00E23DDA" w:rsidP="00E23DDA">
      <w:pPr>
        <w:tabs>
          <w:tab w:val="left" w:pos="-2160"/>
          <w:tab w:val="left" w:pos="-1440"/>
          <w:tab w:val="left" w:pos="705"/>
          <w:tab w:val="left" w:pos="2880"/>
          <w:tab w:val="left" w:pos="3024"/>
        </w:tabs>
        <w:ind w:firstLine="705"/>
        <w:rPr>
          <w:rFonts w:ascii="Arial" w:hAnsi="Arial" w:cs="Arial"/>
          <w:sz w:val="20"/>
          <w:szCs w:val="20"/>
        </w:rPr>
      </w:pPr>
      <w:r w:rsidRPr="00E23DDA">
        <w:rPr>
          <w:rFonts w:ascii="Arial" w:hAnsi="Arial" w:cs="Arial"/>
          <w:sz w:val="20"/>
          <w:szCs w:val="20"/>
        </w:rPr>
        <w:t xml:space="preserve"> Clean Communities 2016</w:t>
      </w:r>
    </w:p>
    <w:p w:rsidR="00504B42" w:rsidRDefault="00504B42" w:rsidP="005B2474">
      <w:pPr>
        <w:rPr>
          <w:rFonts w:ascii="Arial" w:hAnsi="Arial" w:cs="Arial"/>
          <w:sz w:val="20"/>
          <w:szCs w:val="20"/>
        </w:rPr>
      </w:pPr>
    </w:p>
    <w:p w:rsidR="00E646FA" w:rsidRPr="00E646FA" w:rsidRDefault="00E646FA" w:rsidP="00E646FA">
      <w:pPr>
        <w:jc w:val="center"/>
        <w:rPr>
          <w:rFonts w:ascii="Arial" w:hAnsi="Arial" w:cs="Arial"/>
          <w:b/>
          <w:sz w:val="20"/>
          <w:szCs w:val="20"/>
          <w:u w:val="single"/>
        </w:rPr>
      </w:pPr>
      <w:r>
        <w:rPr>
          <w:rFonts w:ascii="Arial" w:hAnsi="Arial" w:cs="Arial"/>
          <w:b/>
          <w:sz w:val="20"/>
          <w:szCs w:val="20"/>
          <w:u w:val="single"/>
        </w:rPr>
        <w:t xml:space="preserve">ORDINANCES ON INTRODUCTION </w:t>
      </w:r>
    </w:p>
    <w:p w:rsid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Default="00E646FA" w:rsidP="005B2474">
      <w:pPr>
        <w:rPr>
          <w:rFonts w:ascii="Arial" w:hAnsi="Arial" w:cs="Arial"/>
          <w:sz w:val="20"/>
          <w:szCs w:val="20"/>
        </w:rPr>
      </w:pPr>
    </w:p>
    <w:p w:rsidR="00E646FA" w:rsidRDefault="00E646FA" w:rsidP="00E646FA">
      <w:pPr>
        <w:spacing w:line="259" w:lineRule="auto"/>
        <w:ind w:left="1170" w:hanging="1170"/>
        <w:rPr>
          <w:rFonts w:ascii="Arial" w:hAnsi="Arial" w:cs="Arial"/>
          <w:sz w:val="20"/>
          <w:szCs w:val="20"/>
        </w:rPr>
      </w:pPr>
      <w:r w:rsidRPr="00E646FA">
        <w:rPr>
          <w:rFonts w:ascii="Arial" w:hAnsi="Arial" w:cs="Arial"/>
          <w:sz w:val="20"/>
          <w:szCs w:val="20"/>
        </w:rPr>
        <w:t>#60-41</w:t>
      </w:r>
      <w:r w:rsidRPr="00E646FA">
        <w:rPr>
          <w:rFonts w:ascii="Arial" w:hAnsi="Arial" w:cs="Arial"/>
          <w:sz w:val="20"/>
          <w:szCs w:val="20"/>
        </w:rPr>
        <w:tab/>
        <w:t xml:space="preserve">A bond ordinance providing an appropriation of $121,000.00 for the acquisition of firearms and associated equipment for the Police Department and authorizing the issuance of $114,950.00 bonds or notes of the City for financing part of the appropriation. </w:t>
      </w:r>
    </w:p>
    <w:p w:rsidR="00DA7796" w:rsidRDefault="00DA7796" w:rsidP="00E646FA">
      <w:pPr>
        <w:spacing w:line="259" w:lineRule="auto"/>
        <w:ind w:left="1170" w:hanging="1170"/>
        <w:rPr>
          <w:rFonts w:ascii="Arial" w:hAnsi="Arial" w:cs="Arial"/>
          <w:sz w:val="20"/>
          <w:szCs w:val="20"/>
        </w:rPr>
      </w:pP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#60-41 was introduced by Mr. Brown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Brown</w:t>
      </w:r>
      <w:r w:rsidRPr="00925F88">
        <w:rPr>
          <w:rFonts w:ascii="Arial" w:hAnsi="Arial" w:cs="Arial"/>
          <w:sz w:val="20"/>
          <w:szCs w:val="20"/>
        </w:rPr>
        <w:t>, seconded by Mr</w:t>
      </w:r>
      <w:r>
        <w:rPr>
          <w:rFonts w:ascii="Arial" w:hAnsi="Arial" w:cs="Arial"/>
          <w:sz w:val="20"/>
          <w:szCs w:val="20"/>
        </w:rPr>
        <w:t xml:space="preserve">s. Hickey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pStyle w:val="ListParagraph"/>
        <w:rPr>
          <w:rFonts w:ascii="Arial" w:hAnsi="Arial" w:cs="Arial"/>
          <w:sz w:val="20"/>
          <w:szCs w:val="20"/>
        </w:rPr>
      </w:pPr>
    </w:p>
    <w:p w:rsidR="00E646FA" w:rsidRDefault="00E646FA" w:rsidP="00E646FA">
      <w:pPr>
        <w:pStyle w:val="ListParagraph"/>
        <w:spacing w:line="259" w:lineRule="auto"/>
        <w:ind w:left="1170" w:hanging="1170"/>
        <w:rPr>
          <w:rFonts w:ascii="Arial" w:hAnsi="Arial" w:cs="Arial"/>
          <w:sz w:val="20"/>
          <w:szCs w:val="20"/>
        </w:rPr>
      </w:pPr>
      <w:r w:rsidRPr="00E646FA">
        <w:rPr>
          <w:rFonts w:ascii="Arial" w:hAnsi="Arial" w:cs="Arial"/>
          <w:sz w:val="20"/>
          <w:szCs w:val="20"/>
        </w:rPr>
        <w:t>#60-42</w:t>
      </w:r>
      <w:r w:rsidRPr="00E646FA">
        <w:rPr>
          <w:rFonts w:ascii="Arial" w:hAnsi="Arial" w:cs="Arial"/>
          <w:sz w:val="20"/>
          <w:szCs w:val="20"/>
        </w:rPr>
        <w:tab/>
        <w:t xml:space="preserve">A bond ordinance providing an appropriation of $1,177,700.00 for the Engineering Department and authorizing the issuance of $1,118,150.00 bonds or notes to finance part of the cost thereof. </w:t>
      </w: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#60-42 was introduced by Mr. Beyer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Beyer</w:t>
      </w:r>
      <w:r w:rsidRPr="00925F88">
        <w:rPr>
          <w:rFonts w:ascii="Arial" w:hAnsi="Arial" w:cs="Arial"/>
          <w:sz w:val="20"/>
          <w:szCs w:val="20"/>
        </w:rPr>
        <w:t>, seconded by Mr</w:t>
      </w:r>
      <w:r>
        <w:rPr>
          <w:rFonts w:ascii="Arial" w:hAnsi="Arial" w:cs="Arial"/>
          <w:sz w:val="20"/>
          <w:szCs w:val="20"/>
        </w:rPr>
        <w:t xml:space="preserve">. Brown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pStyle w:val="ListParagraph"/>
        <w:rPr>
          <w:rFonts w:ascii="Arial" w:hAnsi="Arial" w:cs="Arial"/>
          <w:sz w:val="20"/>
          <w:szCs w:val="20"/>
        </w:rPr>
      </w:pPr>
    </w:p>
    <w:p w:rsidR="00E646FA" w:rsidRPr="00E646FA" w:rsidRDefault="00E646FA" w:rsidP="00E646FA">
      <w:pPr>
        <w:spacing w:line="259" w:lineRule="auto"/>
        <w:ind w:left="1170" w:hanging="1170"/>
        <w:rPr>
          <w:rFonts w:ascii="Arial" w:hAnsi="Arial" w:cs="Arial"/>
          <w:sz w:val="20"/>
          <w:szCs w:val="20"/>
        </w:rPr>
      </w:pPr>
      <w:r w:rsidRPr="00E646FA">
        <w:rPr>
          <w:rFonts w:ascii="Arial" w:hAnsi="Arial" w:cs="Arial"/>
          <w:sz w:val="20"/>
          <w:szCs w:val="20"/>
        </w:rPr>
        <w:t>#60-43</w:t>
      </w:r>
      <w:r w:rsidRPr="00E646FA">
        <w:rPr>
          <w:rFonts w:ascii="Arial" w:hAnsi="Arial" w:cs="Arial"/>
          <w:sz w:val="20"/>
          <w:szCs w:val="20"/>
        </w:rPr>
        <w:tab/>
        <w:t>An ordinance to amend and supplement Chapter X, Building and Housing:</w:t>
      </w:r>
    </w:p>
    <w:p w:rsidR="00E646FA" w:rsidRPr="00E646FA" w:rsidRDefault="00E646FA" w:rsidP="00E646FA">
      <w:pPr>
        <w:ind w:left="1440"/>
        <w:rPr>
          <w:rFonts w:ascii="Arial" w:hAnsi="Arial" w:cs="Arial"/>
          <w:sz w:val="20"/>
          <w:szCs w:val="20"/>
        </w:rPr>
      </w:pPr>
      <w:r w:rsidRPr="00E646FA">
        <w:rPr>
          <w:rFonts w:ascii="Arial" w:hAnsi="Arial" w:cs="Arial"/>
          <w:sz w:val="20"/>
          <w:szCs w:val="20"/>
        </w:rPr>
        <w:t>Delete - Section 10-30, vacant and abandoned property management and registration.</w:t>
      </w:r>
    </w:p>
    <w:p w:rsidR="00E646FA" w:rsidRDefault="00E646FA" w:rsidP="00E646FA">
      <w:pPr>
        <w:pStyle w:val="ListParagraph"/>
        <w:ind w:left="1440"/>
        <w:rPr>
          <w:rFonts w:ascii="Arial" w:hAnsi="Arial" w:cs="Arial"/>
          <w:sz w:val="20"/>
          <w:szCs w:val="20"/>
        </w:rPr>
      </w:pPr>
      <w:r w:rsidRPr="00E646FA">
        <w:rPr>
          <w:rFonts w:ascii="Arial" w:hAnsi="Arial" w:cs="Arial"/>
          <w:sz w:val="20"/>
          <w:szCs w:val="20"/>
        </w:rPr>
        <w:t xml:space="preserve">Add – New section 10-30, vacant and abandoned property management and registration. </w:t>
      </w:r>
    </w:p>
    <w:p w:rsidR="00D41314" w:rsidRDefault="00D41314" w:rsidP="00D41314">
      <w:pPr>
        <w:rPr>
          <w:rFonts w:ascii="Arial" w:hAnsi="Arial" w:cs="Arial"/>
          <w:sz w:val="20"/>
          <w:szCs w:val="20"/>
        </w:rPr>
      </w:pP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#60-43 was introduced by Mr. Beyer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Beyer</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D41314"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pStyle w:val="ListParagraph"/>
        <w:ind w:left="1440"/>
        <w:rPr>
          <w:rFonts w:ascii="Arial" w:hAnsi="Arial" w:cs="Arial"/>
          <w:sz w:val="20"/>
          <w:szCs w:val="20"/>
        </w:rPr>
      </w:pPr>
    </w:p>
    <w:p w:rsidR="00E646FA" w:rsidRPr="00E646FA" w:rsidRDefault="00E646FA" w:rsidP="00E646FA">
      <w:pPr>
        <w:spacing w:line="259" w:lineRule="auto"/>
        <w:ind w:left="1170" w:hanging="1170"/>
        <w:rPr>
          <w:rFonts w:ascii="Arial" w:hAnsi="Arial" w:cs="Arial"/>
          <w:sz w:val="20"/>
          <w:szCs w:val="20"/>
        </w:rPr>
      </w:pPr>
      <w:r w:rsidRPr="00E646FA">
        <w:rPr>
          <w:rFonts w:ascii="Arial" w:hAnsi="Arial" w:cs="Arial"/>
          <w:sz w:val="20"/>
          <w:szCs w:val="20"/>
        </w:rPr>
        <w:t>#60-44</w:t>
      </w:r>
      <w:r w:rsidRPr="00E646FA">
        <w:rPr>
          <w:rFonts w:ascii="Arial" w:hAnsi="Arial" w:cs="Arial"/>
          <w:sz w:val="20"/>
          <w:szCs w:val="20"/>
        </w:rPr>
        <w:tab/>
        <w:t>An ordinance to amend and supplement Chapter VII, Traffic, as follows:</w:t>
      </w:r>
    </w:p>
    <w:p w:rsidR="00E646FA" w:rsidRPr="00E646FA" w:rsidRDefault="00E646FA" w:rsidP="00E646FA">
      <w:pPr>
        <w:ind w:left="1440"/>
        <w:rPr>
          <w:rFonts w:ascii="Arial" w:hAnsi="Arial" w:cs="Arial"/>
          <w:sz w:val="20"/>
          <w:szCs w:val="20"/>
        </w:rPr>
      </w:pPr>
      <w:r w:rsidRPr="00E646FA">
        <w:rPr>
          <w:rFonts w:ascii="Arial" w:hAnsi="Arial" w:cs="Arial"/>
          <w:sz w:val="20"/>
          <w:szCs w:val="20"/>
        </w:rPr>
        <w:t>Add:</w:t>
      </w:r>
    </w:p>
    <w:p w:rsidR="00E646FA" w:rsidRPr="00E646FA" w:rsidRDefault="00E646FA" w:rsidP="00E646FA">
      <w:pPr>
        <w:rPr>
          <w:rFonts w:ascii="Arial" w:hAnsi="Arial" w:cs="Arial"/>
          <w:sz w:val="20"/>
          <w:szCs w:val="20"/>
        </w:rPr>
      </w:pPr>
      <w:r w:rsidRPr="00E646FA">
        <w:rPr>
          <w:rFonts w:ascii="Arial" w:hAnsi="Arial" w:cs="Arial"/>
          <w:sz w:val="20"/>
          <w:szCs w:val="20"/>
        </w:rPr>
        <w:t xml:space="preserve">            </w:t>
      </w:r>
    </w:p>
    <w:p w:rsidR="00E646FA" w:rsidRPr="00E646FA"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u w:val="single"/>
        </w:rPr>
        <w:t>Street</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Side</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Hours</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Days</w:t>
      </w:r>
      <w:r w:rsidRPr="00E646FA">
        <w:rPr>
          <w:rFonts w:ascii="Arial" w:hAnsi="Arial" w:cs="Arial"/>
          <w:sz w:val="20"/>
          <w:szCs w:val="20"/>
        </w:rPr>
        <w:t xml:space="preserve">                           </w:t>
      </w:r>
      <w:r w:rsidRPr="00E646FA">
        <w:rPr>
          <w:rFonts w:ascii="Arial" w:hAnsi="Arial" w:cs="Arial"/>
          <w:sz w:val="20"/>
          <w:szCs w:val="20"/>
          <w:u w:val="single"/>
        </w:rPr>
        <w:t>Location</w:t>
      </w:r>
    </w:p>
    <w:p w:rsidR="00E646FA" w:rsidRPr="00E646FA" w:rsidRDefault="00E646FA" w:rsidP="00E646FA">
      <w:pPr>
        <w:rPr>
          <w:rFonts w:ascii="Arial" w:hAnsi="Arial" w:cs="Arial"/>
          <w:sz w:val="20"/>
          <w:szCs w:val="20"/>
        </w:rPr>
      </w:pPr>
      <w:r w:rsidRPr="00E646FA">
        <w:rPr>
          <w:rFonts w:ascii="Arial" w:hAnsi="Arial" w:cs="Arial"/>
          <w:sz w:val="20"/>
          <w:szCs w:val="20"/>
        </w:rPr>
        <w:t xml:space="preserve">    Exeter Road</w:t>
      </w:r>
      <w:r w:rsidRPr="00E646FA">
        <w:rPr>
          <w:rFonts w:ascii="Arial" w:hAnsi="Arial" w:cs="Arial"/>
          <w:sz w:val="20"/>
          <w:szCs w:val="20"/>
        </w:rPr>
        <w:tab/>
        <w:t xml:space="preserve">South </w:t>
      </w:r>
      <w:r w:rsidRPr="00E646FA">
        <w:rPr>
          <w:rFonts w:ascii="Arial" w:hAnsi="Arial" w:cs="Arial"/>
          <w:sz w:val="20"/>
          <w:szCs w:val="20"/>
        </w:rPr>
        <w:tab/>
        <w:t xml:space="preserve">     7:00 am to 11:00 am</w:t>
      </w:r>
      <w:r w:rsidRPr="00E646FA">
        <w:rPr>
          <w:rFonts w:ascii="Arial" w:hAnsi="Arial" w:cs="Arial"/>
          <w:sz w:val="20"/>
          <w:szCs w:val="20"/>
        </w:rPr>
        <w:tab/>
        <w:t>Mon</w:t>
      </w:r>
      <w:r w:rsidRPr="00E646FA">
        <w:rPr>
          <w:rFonts w:ascii="Arial" w:hAnsi="Arial" w:cs="Arial"/>
          <w:sz w:val="20"/>
          <w:szCs w:val="20"/>
        </w:rPr>
        <w:tab/>
      </w:r>
      <w:r w:rsidRPr="00E646FA">
        <w:rPr>
          <w:rFonts w:ascii="Arial" w:hAnsi="Arial" w:cs="Arial"/>
          <w:sz w:val="20"/>
          <w:szCs w:val="20"/>
        </w:rPr>
        <w:tab/>
        <w:t xml:space="preserve">From Princeton Rd to </w:t>
      </w:r>
    </w:p>
    <w:p w:rsidR="00D41314"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 xml:space="preserve">Princeton Rd. </w:t>
      </w: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#60-44 was introduced by Mrs. Hickey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Pr>
          <w:rFonts w:ascii="Arial" w:hAnsi="Arial" w:cs="Arial"/>
          <w:sz w:val="20"/>
          <w:szCs w:val="20"/>
        </w:rPr>
        <w:t>On motion of Mrs. Hickey</w:t>
      </w:r>
      <w:r w:rsidRPr="00925F88">
        <w:rPr>
          <w:rFonts w:ascii="Arial" w:hAnsi="Arial" w:cs="Arial"/>
          <w:sz w:val="20"/>
          <w:szCs w:val="20"/>
        </w:rPr>
        <w:t>, seconded by Mr</w:t>
      </w:r>
      <w:r>
        <w:rPr>
          <w:rFonts w:ascii="Arial" w:hAnsi="Arial" w:cs="Arial"/>
          <w:sz w:val="20"/>
          <w:szCs w:val="20"/>
        </w:rPr>
        <w:t xml:space="preserve">. Medina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2E37FE" w:rsidRDefault="00D41314" w:rsidP="00D41314">
      <w:pPr>
        <w:ind w:left="90" w:hanging="90"/>
        <w:rPr>
          <w:rFonts w:ascii="Arial" w:hAnsi="Arial" w:cs="Arial"/>
          <w:b/>
          <w:sz w:val="20"/>
          <w:szCs w:val="20"/>
        </w:rPr>
      </w:pPr>
      <w:r w:rsidRPr="002E37FE">
        <w:rPr>
          <w:rFonts w:ascii="Arial" w:hAnsi="Arial" w:cs="Arial"/>
          <w:b/>
          <w:sz w:val="20"/>
          <w:szCs w:val="20"/>
        </w:rPr>
        <w:t>An Ordinance entitled:</w:t>
      </w:r>
    </w:p>
    <w:p w:rsidR="00D41314" w:rsidRPr="00E646FA" w:rsidRDefault="00D41314" w:rsidP="00E646FA">
      <w:pPr>
        <w:rPr>
          <w:rFonts w:ascii="Arial" w:hAnsi="Arial" w:cs="Arial"/>
          <w:sz w:val="20"/>
          <w:szCs w:val="20"/>
        </w:rPr>
      </w:pPr>
    </w:p>
    <w:p w:rsidR="00E646FA" w:rsidRPr="00E646FA" w:rsidRDefault="00E646FA" w:rsidP="00E646FA">
      <w:pPr>
        <w:spacing w:line="259" w:lineRule="auto"/>
        <w:ind w:left="1170" w:hanging="1170"/>
        <w:rPr>
          <w:rFonts w:ascii="Arial" w:hAnsi="Arial" w:cs="Arial"/>
          <w:sz w:val="20"/>
          <w:szCs w:val="20"/>
        </w:rPr>
      </w:pPr>
      <w:r w:rsidRPr="00E646FA">
        <w:rPr>
          <w:rFonts w:ascii="Arial" w:hAnsi="Arial" w:cs="Arial"/>
          <w:sz w:val="20"/>
          <w:szCs w:val="20"/>
        </w:rPr>
        <w:t xml:space="preserve">#60-45 </w:t>
      </w:r>
      <w:r w:rsidRPr="00E646FA">
        <w:rPr>
          <w:rFonts w:ascii="Arial" w:hAnsi="Arial" w:cs="Arial"/>
          <w:sz w:val="20"/>
          <w:szCs w:val="20"/>
        </w:rPr>
        <w:tab/>
        <w:t>An ordinance to amend and supplement Chapter VII, Traffic as follows:</w:t>
      </w:r>
    </w:p>
    <w:p w:rsidR="00E646FA" w:rsidRPr="00E646FA" w:rsidRDefault="00E646FA" w:rsidP="00E646FA">
      <w:pPr>
        <w:ind w:left="1080" w:firstLine="360"/>
        <w:rPr>
          <w:rFonts w:ascii="Arial" w:hAnsi="Arial" w:cs="Arial"/>
          <w:sz w:val="20"/>
          <w:szCs w:val="20"/>
        </w:rPr>
      </w:pPr>
      <w:r w:rsidRPr="00E646FA">
        <w:rPr>
          <w:rFonts w:ascii="Arial" w:hAnsi="Arial" w:cs="Arial"/>
          <w:sz w:val="20"/>
          <w:szCs w:val="20"/>
        </w:rPr>
        <w:t>Add to 7-15.1d Teacher Permit Parking only:</w:t>
      </w:r>
    </w:p>
    <w:p w:rsidR="00E646FA" w:rsidRPr="00E646FA"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u w:val="single"/>
        </w:rPr>
        <w:t>Street</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Side</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Hours</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Days</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u w:val="single"/>
        </w:rPr>
        <w:t>Location</w:t>
      </w:r>
    </w:p>
    <w:p w:rsidR="00E646FA" w:rsidRPr="00E646FA" w:rsidRDefault="00E646FA" w:rsidP="00E646FA">
      <w:pPr>
        <w:rPr>
          <w:rFonts w:ascii="Arial" w:hAnsi="Arial" w:cs="Arial"/>
          <w:sz w:val="20"/>
          <w:szCs w:val="20"/>
        </w:rPr>
      </w:pPr>
      <w:r w:rsidRPr="00E646FA">
        <w:rPr>
          <w:rFonts w:ascii="Arial" w:hAnsi="Arial" w:cs="Arial"/>
          <w:sz w:val="20"/>
          <w:szCs w:val="20"/>
        </w:rPr>
        <w:t>Orchard Terrace</w:t>
      </w:r>
      <w:r w:rsidRPr="00E646FA">
        <w:rPr>
          <w:rFonts w:ascii="Arial" w:hAnsi="Arial" w:cs="Arial"/>
          <w:sz w:val="20"/>
          <w:szCs w:val="20"/>
        </w:rPr>
        <w:tab/>
        <w:t>West</w:t>
      </w:r>
      <w:r w:rsidRPr="00E646FA">
        <w:rPr>
          <w:rFonts w:ascii="Arial" w:hAnsi="Arial" w:cs="Arial"/>
          <w:sz w:val="20"/>
          <w:szCs w:val="20"/>
        </w:rPr>
        <w:tab/>
        <w:t xml:space="preserve"> 7:00 am to 5:00 pm</w:t>
      </w:r>
      <w:r w:rsidRPr="00E646FA">
        <w:rPr>
          <w:rFonts w:ascii="Arial" w:hAnsi="Arial" w:cs="Arial"/>
          <w:sz w:val="20"/>
          <w:szCs w:val="20"/>
        </w:rPr>
        <w:tab/>
        <w:t xml:space="preserve">   Monday –</w:t>
      </w:r>
      <w:r w:rsidRPr="00E646FA">
        <w:rPr>
          <w:rFonts w:ascii="Arial" w:hAnsi="Arial" w:cs="Arial"/>
          <w:sz w:val="20"/>
          <w:szCs w:val="20"/>
        </w:rPr>
        <w:tab/>
        <w:t xml:space="preserve">         From a point 45 feet</w:t>
      </w:r>
    </w:p>
    <w:p w:rsidR="00E646FA" w:rsidRPr="00E646FA"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Friday</w:t>
      </w:r>
      <w:r w:rsidRPr="00E646FA">
        <w:rPr>
          <w:rFonts w:ascii="Arial" w:hAnsi="Arial" w:cs="Arial"/>
          <w:sz w:val="20"/>
          <w:szCs w:val="20"/>
        </w:rPr>
        <w:tab/>
        <w:t xml:space="preserve">         north of W. St. Georges</w:t>
      </w:r>
    </w:p>
    <w:p w:rsidR="00E646FA" w:rsidRPr="00E646FA"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 xml:space="preserve">         Avenue to a point 670</w:t>
      </w:r>
    </w:p>
    <w:p w:rsidR="00E646FA" w:rsidRDefault="00E646FA" w:rsidP="00E646FA">
      <w:pPr>
        <w:rPr>
          <w:rFonts w:ascii="Arial" w:hAnsi="Arial" w:cs="Arial"/>
          <w:sz w:val="20"/>
          <w:szCs w:val="20"/>
        </w:rPr>
      </w:pP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 xml:space="preserve">         Feet north of W. St. </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 xml:space="preserve">         Georges Avenue  </w:t>
      </w: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#60-45 was introduced by Mr. Medina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Medina</w:t>
      </w:r>
      <w:r w:rsidRPr="00925F88">
        <w:rPr>
          <w:rFonts w:ascii="Arial" w:hAnsi="Arial" w:cs="Arial"/>
          <w:sz w:val="20"/>
          <w:szCs w:val="20"/>
        </w:rPr>
        <w:t>, seconded by Mr</w:t>
      </w:r>
      <w:r>
        <w:rPr>
          <w:rFonts w:ascii="Arial" w:hAnsi="Arial" w:cs="Arial"/>
          <w:sz w:val="20"/>
          <w:szCs w:val="20"/>
        </w:rPr>
        <w:t xml:space="preserve">s. Hickey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E646FA" w:rsidRP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rPr>
          <w:rFonts w:ascii="Arial" w:hAnsi="Arial" w:cs="Arial"/>
          <w:sz w:val="20"/>
          <w:szCs w:val="20"/>
        </w:rPr>
      </w:pPr>
    </w:p>
    <w:p w:rsidR="00E646FA" w:rsidRPr="00E646FA" w:rsidRDefault="00E646FA" w:rsidP="00E646FA">
      <w:pPr>
        <w:spacing w:line="259" w:lineRule="auto"/>
        <w:ind w:left="1170" w:hanging="1170"/>
        <w:rPr>
          <w:rFonts w:ascii="Arial" w:hAnsi="Arial" w:cs="Arial"/>
          <w:sz w:val="20"/>
          <w:szCs w:val="20"/>
        </w:rPr>
      </w:pPr>
      <w:r w:rsidRPr="00E646FA">
        <w:rPr>
          <w:rFonts w:ascii="Arial" w:hAnsi="Arial" w:cs="Arial"/>
          <w:sz w:val="20"/>
          <w:szCs w:val="20"/>
        </w:rPr>
        <w:t>#60-46</w:t>
      </w:r>
      <w:r w:rsidRPr="00E646FA">
        <w:rPr>
          <w:rFonts w:ascii="Arial" w:hAnsi="Arial" w:cs="Arial"/>
          <w:sz w:val="20"/>
          <w:szCs w:val="20"/>
        </w:rPr>
        <w:tab/>
        <w:t>An ordinance to amend and supplement Chapter VII, Traffic as follows:</w:t>
      </w:r>
    </w:p>
    <w:p w:rsidR="00E646FA" w:rsidRPr="00E646FA" w:rsidRDefault="00E646FA" w:rsidP="00E646FA">
      <w:pPr>
        <w:pStyle w:val="ListParagraph"/>
        <w:ind w:firstLine="720"/>
        <w:rPr>
          <w:rFonts w:ascii="Arial" w:hAnsi="Arial" w:cs="Arial"/>
          <w:sz w:val="20"/>
          <w:szCs w:val="20"/>
        </w:rPr>
      </w:pPr>
      <w:r w:rsidRPr="00E646FA">
        <w:rPr>
          <w:rFonts w:ascii="Arial" w:hAnsi="Arial" w:cs="Arial"/>
          <w:sz w:val="20"/>
          <w:szCs w:val="20"/>
        </w:rPr>
        <w:t>Add 7-33.1A Handicapped Parking On-Street;</w:t>
      </w:r>
    </w:p>
    <w:p w:rsidR="00E646FA" w:rsidRPr="00E646FA" w:rsidRDefault="00E646FA" w:rsidP="00E646FA">
      <w:pPr>
        <w:pStyle w:val="ListParagraph"/>
        <w:ind w:firstLine="720"/>
        <w:rPr>
          <w:rFonts w:ascii="Arial" w:hAnsi="Arial" w:cs="Arial"/>
          <w:sz w:val="20"/>
          <w:szCs w:val="20"/>
        </w:rPr>
      </w:pPr>
    </w:p>
    <w:p w:rsidR="00E646FA" w:rsidRPr="00E646FA" w:rsidRDefault="00E646FA" w:rsidP="00E646FA">
      <w:pPr>
        <w:spacing w:line="480" w:lineRule="auto"/>
        <w:ind w:left="90"/>
        <w:rPr>
          <w:rFonts w:ascii="Arial" w:hAnsi="Arial" w:cs="Arial"/>
          <w:b/>
          <w:bCs/>
          <w:sz w:val="20"/>
          <w:szCs w:val="20"/>
        </w:rPr>
      </w:pPr>
      <w:r w:rsidRPr="00E646FA">
        <w:rPr>
          <w:rFonts w:ascii="Arial" w:hAnsi="Arial" w:cs="Arial"/>
          <w:b/>
          <w:bCs/>
          <w:sz w:val="20"/>
          <w:szCs w:val="20"/>
        </w:rPr>
        <w:t xml:space="preserve">                      7-33.1A Handicapped Parking On-Street</w:t>
      </w:r>
    </w:p>
    <w:p w:rsidR="00E646FA" w:rsidRPr="00E646FA" w:rsidRDefault="00E646FA" w:rsidP="00E646FA">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4410" w:hanging="720"/>
        <w:rPr>
          <w:rFonts w:ascii="Arial" w:hAnsi="Arial" w:cs="Arial"/>
          <w:sz w:val="20"/>
          <w:szCs w:val="20"/>
        </w:rPr>
      </w:pPr>
      <w:r w:rsidRPr="00E646FA">
        <w:rPr>
          <w:rFonts w:ascii="Arial" w:hAnsi="Arial" w:cs="Arial"/>
          <w:i/>
          <w:iCs/>
          <w:sz w:val="20"/>
          <w:szCs w:val="20"/>
        </w:rPr>
        <w:t>No. of</w:t>
      </w:r>
      <w:r w:rsidRPr="00E646FA">
        <w:rPr>
          <w:rFonts w:ascii="Arial" w:hAnsi="Arial" w:cs="Arial"/>
          <w:sz w:val="20"/>
          <w:szCs w:val="20"/>
        </w:rPr>
        <w:tab/>
      </w:r>
    </w:p>
    <w:p w:rsidR="00E646FA" w:rsidRPr="00E646FA" w:rsidRDefault="00E646FA" w:rsidP="00E646FA">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5130" w:hanging="5040"/>
        <w:rPr>
          <w:rFonts w:ascii="Arial" w:hAnsi="Arial" w:cs="Arial"/>
          <w:sz w:val="20"/>
          <w:szCs w:val="20"/>
        </w:rPr>
      </w:pPr>
      <w:r w:rsidRPr="00E646FA">
        <w:rPr>
          <w:rFonts w:ascii="Arial" w:hAnsi="Arial" w:cs="Arial"/>
          <w:i/>
          <w:iCs/>
          <w:sz w:val="20"/>
          <w:szCs w:val="20"/>
          <w:u w:val="single"/>
        </w:rPr>
        <w:t>Name of Street</w:t>
      </w:r>
      <w:r w:rsidRPr="00E646FA">
        <w:rPr>
          <w:rFonts w:ascii="Arial" w:hAnsi="Arial" w:cs="Arial"/>
          <w:i/>
          <w:iCs/>
          <w:sz w:val="20"/>
          <w:szCs w:val="20"/>
        </w:rPr>
        <w:tab/>
      </w:r>
      <w:r w:rsidRPr="00E646FA">
        <w:rPr>
          <w:rFonts w:ascii="Arial" w:hAnsi="Arial" w:cs="Arial"/>
          <w:i/>
          <w:iCs/>
          <w:sz w:val="20"/>
          <w:szCs w:val="20"/>
        </w:rPr>
        <w:tab/>
      </w:r>
      <w:r w:rsidRPr="00E646FA">
        <w:rPr>
          <w:rFonts w:ascii="Arial" w:hAnsi="Arial" w:cs="Arial"/>
          <w:i/>
          <w:iCs/>
          <w:sz w:val="20"/>
          <w:szCs w:val="20"/>
        </w:rPr>
        <w:tab/>
      </w:r>
      <w:r w:rsidRPr="00E646FA">
        <w:rPr>
          <w:rFonts w:ascii="Arial" w:hAnsi="Arial" w:cs="Arial"/>
          <w:i/>
          <w:iCs/>
          <w:sz w:val="20"/>
          <w:szCs w:val="20"/>
          <w:u w:val="single"/>
        </w:rPr>
        <w:t>Spaces</w:t>
      </w:r>
      <w:r w:rsidRPr="00E646FA">
        <w:rPr>
          <w:rFonts w:ascii="Arial" w:hAnsi="Arial" w:cs="Arial"/>
          <w:i/>
          <w:iCs/>
          <w:sz w:val="20"/>
          <w:szCs w:val="20"/>
        </w:rPr>
        <w:tab/>
      </w:r>
      <w:r w:rsidRPr="00E646FA">
        <w:rPr>
          <w:rFonts w:ascii="Arial" w:hAnsi="Arial" w:cs="Arial"/>
          <w:i/>
          <w:iCs/>
          <w:sz w:val="20"/>
          <w:szCs w:val="20"/>
          <w:u w:val="single"/>
        </w:rPr>
        <w:t>Location</w:t>
      </w:r>
    </w:p>
    <w:p w:rsidR="00E646FA" w:rsidRPr="00E646FA" w:rsidRDefault="00E646FA" w:rsidP="00E646FA">
      <w:pPr>
        <w:ind w:left="90"/>
        <w:rPr>
          <w:rFonts w:ascii="Arial" w:hAnsi="Arial" w:cs="Arial"/>
          <w:b/>
          <w:bCs/>
          <w:sz w:val="20"/>
          <w:szCs w:val="20"/>
        </w:rPr>
      </w:pP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sz w:val="20"/>
          <w:szCs w:val="20"/>
        </w:rPr>
      </w:pPr>
      <w:r w:rsidRPr="00E646FA">
        <w:rPr>
          <w:rFonts w:ascii="Arial" w:hAnsi="Arial" w:cs="Arial"/>
          <w:b/>
          <w:sz w:val="20"/>
          <w:szCs w:val="20"/>
        </w:rPr>
        <w:t>ADD:</w:t>
      </w: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sz w:val="20"/>
          <w:szCs w:val="20"/>
        </w:rPr>
      </w:pP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26" w:hanging="5040"/>
        <w:rPr>
          <w:rFonts w:ascii="Arial" w:hAnsi="Arial" w:cs="Arial"/>
          <w:sz w:val="20"/>
          <w:szCs w:val="20"/>
        </w:rPr>
      </w:pPr>
      <w:r w:rsidRPr="00E646FA">
        <w:rPr>
          <w:rFonts w:ascii="Arial" w:hAnsi="Arial" w:cs="Arial"/>
          <w:sz w:val="20"/>
          <w:szCs w:val="20"/>
        </w:rPr>
        <w:t>837 Seymour Avenue</w:t>
      </w:r>
      <w:r w:rsidRPr="00E646FA">
        <w:rPr>
          <w:rFonts w:ascii="Arial" w:hAnsi="Arial" w:cs="Arial"/>
          <w:sz w:val="20"/>
          <w:szCs w:val="20"/>
        </w:rPr>
        <w:tab/>
      </w:r>
      <w:r w:rsidRPr="00E646FA">
        <w:rPr>
          <w:rFonts w:ascii="Arial" w:hAnsi="Arial" w:cs="Arial"/>
          <w:sz w:val="20"/>
          <w:szCs w:val="20"/>
        </w:rPr>
        <w:tab/>
        <w:t xml:space="preserve">   1</w:t>
      </w:r>
      <w:r w:rsidRPr="00E646FA">
        <w:rPr>
          <w:rFonts w:ascii="Arial" w:hAnsi="Arial" w:cs="Arial"/>
          <w:sz w:val="20"/>
          <w:szCs w:val="20"/>
        </w:rPr>
        <w:tab/>
      </w:r>
      <w:r w:rsidRPr="00E646FA">
        <w:rPr>
          <w:rFonts w:ascii="Arial" w:hAnsi="Arial" w:cs="Arial"/>
          <w:sz w:val="20"/>
          <w:szCs w:val="20"/>
        </w:rPr>
        <w:tab/>
        <w:t xml:space="preserve">             On the southwesterly sideline of Seymour Avenue, 71 feet more or less northwesterly from the projection of the northwesterly curbline of Rose Parkway, in front of 837 Seymour Avenue for a length of 22 feet.  The aforesaid space is specifically reserved and designated for a vehicle for Dianna Dertinger identified by license plate number and a placard to be issued by the City, and no other vehicle bearing or displaying handicapped license plates and/or placards, or not, shall be permitted to park in such space.</w:t>
      </w:r>
      <w:r w:rsidRPr="00E646FA">
        <w:rPr>
          <w:rFonts w:ascii="Arial" w:hAnsi="Arial" w:cs="Arial"/>
          <w:sz w:val="20"/>
          <w:szCs w:val="20"/>
        </w:rPr>
        <w:tab/>
      </w: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sz w:val="20"/>
          <w:szCs w:val="20"/>
        </w:rPr>
      </w:pP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sz w:val="20"/>
          <w:szCs w:val="20"/>
        </w:rPr>
      </w:pPr>
      <w:r w:rsidRPr="00E646FA">
        <w:rPr>
          <w:rFonts w:ascii="Arial" w:hAnsi="Arial" w:cs="Arial"/>
          <w:sz w:val="20"/>
          <w:szCs w:val="20"/>
        </w:rPr>
        <w:t>823 Middlesex St.</w:t>
      </w:r>
      <w:r w:rsidRPr="00E646FA">
        <w:rPr>
          <w:rFonts w:ascii="Arial" w:hAnsi="Arial" w:cs="Arial"/>
          <w:sz w:val="20"/>
          <w:szCs w:val="20"/>
        </w:rPr>
        <w:tab/>
      </w:r>
      <w:r w:rsidRPr="00E646FA">
        <w:rPr>
          <w:rFonts w:ascii="Arial" w:hAnsi="Arial" w:cs="Arial"/>
          <w:sz w:val="20"/>
          <w:szCs w:val="20"/>
        </w:rPr>
        <w:tab/>
        <w:t xml:space="preserve">   1</w:t>
      </w:r>
      <w:r w:rsidRPr="00E646FA">
        <w:rPr>
          <w:rFonts w:ascii="Arial" w:hAnsi="Arial" w:cs="Arial"/>
          <w:sz w:val="20"/>
          <w:szCs w:val="20"/>
        </w:rPr>
        <w:tab/>
      </w:r>
      <w:r w:rsidRPr="00E646FA">
        <w:rPr>
          <w:rFonts w:ascii="Arial" w:hAnsi="Arial" w:cs="Arial"/>
          <w:sz w:val="20"/>
          <w:szCs w:val="20"/>
        </w:rPr>
        <w:tab/>
      </w:r>
      <w:r w:rsidRPr="00E646FA">
        <w:rPr>
          <w:rFonts w:ascii="Arial" w:hAnsi="Arial" w:cs="Arial"/>
          <w:sz w:val="20"/>
          <w:szCs w:val="20"/>
        </w:rPr>
        <w:tab/>
        <w:t xml:space="preserve">            On the northwesterly sideline of Middlesex Street, 236 feet more or less northeasterly from the projection of the northeasterly curbline of McCandless Street in front of 823 Middlesex Street for a length of 22 feet.  The aforesaid space is specifically reserved and designated for a vehicle for Alfonzo Copes to be identified by license plate number and a placard to be issued by the City, and no other vehicle bearing or displaying handicapped license plates and/or placards, or not, shall be permitted to park in such space.</w:t>
      </w:r>
    </w:p>
    <w:p w:rsidR="00E646FA" w:rsidRPr="00E646FA" w:rsidRDefault="00E646FA"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sz w:val="20"/>
          <w:szCs w:val="20"/>
        </w:rPr>
      </w:pPr>
    </w:p>
    <w:p w:rsidR="00E646FA" w:rsidRDefault="00E646FA"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sz w:val="20"/>
          <w:szCs w:val="20"/>
        </w:rPr>
      </w:pPr>
      <w:r w:rsidRPr="00E646FA">
        <w:rPr>
          <w:rFonts w:ascii="Arial" w:hAnsi="Arial" w:cs="Arial"/>
          <w:sz w:val="20"/>
          <w:szCs w:val="20"/>
        </w:rPr>
        <w:t>719 Bacheller Ave</w:t>
      </w:r>
      <w:r w:rsidRPr="00E646FA">
        <w:rPr>
          <w:rFonts w:ascii="Arial" w:hAnsi="Arial" w:cs="Arial"/>
          <w:sz w:val="20"/>
          <w:szCs w:val="20"/>
        </w:rPr>
        <w:tab/>
      </w:r>
      <w:r w:rsidRPr="00E646FA">
        <w:rPr>
          <w:rFonts w:ascii="Arial" w:hAnsi="Arial" w:cs="Arial"/>
          <w:sz w:val="20"/>
          <w:szCs w:val="20"/>
        </w:rPr>
        <w:tab/>
        <w:t xml:space="preserve">   1</w:t>
      </w:r>
      <w:r w:rsidRPr="00E646FA">
        <w:rPr>
          <w:rFonts w:ascii="Arial" w:hAnsi="Arial" w:cs="Arial"/>
          <w:sz w:val="20"/>
          <w:szCs w:val="20"/>
        </w:rPr>
        <w:tab/>
      </w:r>
      <w:r w:rsidRPr="00E646FA">
        <w:rPr>
          <w:rFonts w:ascii="Arial" w:hAnsi="Arial" w:cs="Arial"/>
          <w:sz w:val="20"/>
          <w:szCs w:val="20"/>
        </w:rPr>
        <w:tab/>
        <w:t xml:space="preserve">              On the northeasterly sideline of Bacheller Avenue, 198 feet more or less northwesterly from the projection of the northwesterly curbline of Grier Avenue in front of 719 Bacheller Avenue for a length of 22 feet.  The aforesaid space is specifically reserved and designated for a vehicle for Mieczyslaw Dziadosz to be identified by license plate number and a placard to be issued by the City, and no other vehicle bearing or displaying handicapped license plates and/or placards, or not, shall be permitted to park in such space.</w:t>
      </w:r>
    </w:p>
    <w:p w:rsidR="00D41314" w:rsidRDefault="00D41314" w:rsidP="00E646F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sz w:val="20"/>
          <w:szCs w:val="20"/>
        </w:rPr>
      </w:pP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#60-46 was introduced by Mrs. Ormon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Pr>
          <w:rFonts w:ascii="Arial" w:hAnsi="Arial" w:cs="Arial"/>
          <w:sz w:val="20"/>
          <w:szCs w:val="20"/>
        </w:rPr>
        <w:t>On motion of Mrs. Ormon</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E646FA" w:rsidRP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r>
        <w:rPr>
          <w:rFonts w:ascii="Arial" w:hAnsi="Arial" w:cs="Arial"/>
          <w:b/>
          <w:sz w:val="20"/>
          <w:szCs w:val="20"/>
        </w:rPr>
        <w:t xml:space="preserve"> </w:t>
      </w:r>
    </w:p>
    <w:p w:rsidR="00E646FA" w:rsidRPr="00E646FA" w:rsidRDefault="00E646FA" w:rsidP="00E646FA">
      <w:pPr>
        <w:rPr>
          <w:rFonts w:ascii="Arial" w:hAnsi="Arial" w:cs="Arial"/>
          <w:sz w:val="20"/>
          <w:szCs w:val="20"/>
        </w:rPr>
      </w:pPr>
    </w:p>
    <w:p w:rsidR="00E646FA" w:rsidRDefault="00E646FA" w:rsidP="00E646FA">
      <w:pPr>
        <w:spacing w:line="259" w:lineRule="auto"/>
        <w:ind w:left="1080" w:hanging="1080"/>
        <w:rPr>
          <w:rFonts w:ascii="Arial" w:hAnsi="Arial" w:cs="Arial"/>
          <w:sz w:val="20"/>
          <w:szCs w:val="20"/>
        </w:rPr>
      </w:pPr>
      <w:r w:rsidRPr="00E646FA">
        <w:rPr>
          <w:rFonts w:ascii="Arial" w:hAnsi="Arial" w:cs="Arial"/>
          <w:sz w:val="20"/>
          <w:szCs w:val="20"/>
        </w:rPr>
        <w:t>#60-47</w:t>
      </w:r>
      <w:r w:rsidRPr="00E646FA">
        <w:rPr>
          <w:rFonts w:ascii="Arial" w:hAnsi="Arial" w:cs="Arial"/>
          <w:sz w:val="20"/>
          <w:szCs w:val="20"/>
        </w:rPr>
        <w:tab/>
        <w:t>An ordinance adopting a redevelopment plan for Block 496, Lot 3 Pursuant to the Local Redevelopment and Housing Law, N.J.S.A. 40A:12A-1, et seq.</w:t>
      </w:r>
    </w:p>
    <w:p w:rsidR="00D41314" w:rsidRDefault="00D41314" w:rsidP="00E646FA">
      <w:pPr>
        <w:spacing w:line="259" w:lineRule="auto"/>
        <w:ind w:left="1080" w:hanging="1080"/>
        <w:rPr>
          <w:rFonts w:ascii="Arial" w:hAnsi="Arial" w:cs="Arial"/>
          <w:sz w:val="20"/>
          <w:szCs w:val="20"/>
        </w:rPr>
      </w:pP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#60-47 was introduced by Mrs. Yamakaitis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Pr>
          <w:rFonts w:ascii="Arial" w:hAnsi="Arial" w:cs="Arial"/>
          <w:sz w:val="20"/>
          <w:szCs w:val="20"/>
        </w:rPr>
        <w:t>On motion of Mrs. Yamakaitis</w:t>
      </w:r>
      <w:r w:rsidRPr="00925F88">
        <w:rPr>
          <w:rFonts w:ascii="Arial" w:hAnsi="Arial" w:cs="Arial"/>
          <w:sz w:val="20"/>
          <w:szCs w:val="20"/>
        </w:rPr>
        <w:t>, seconded by Mr</w:t>
      </w:r>
      <w:r>
        <w:rPr>
          <w:rFonts w:ascii="Arial" w:hAnsi="Arial" w:cs="Arial"/>
          <w:sz w:val="20"/>
          <w:szCs w:val="20"/>
        </w:rPr>
        <w:t xml:space="preserve">. Sadowski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E646FA" w:rsidRDefault="00D41314" w:rsidP="00D41314">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rPr>
          <w:rFonts w:ascii="Arial" w:hAnsi="Arial" w:cs="Arial"/>
          <w:sz w:val="20"/>
          <w:szCs w:val="20"/>
        </w:rPr>
      </w:pPr>
    </w:p>
    <w:p w:rsidR="00E646FA" w:rsidRDefault="00E646FA" w:rsidP="00E646FA">
      <w:pPr>
        <w:ind w:left="1080" w:hanging="1080"/>
        <w:rPr>
          <w:rFonts w:ascii="Arial" w:hAnsi="Arial" w:cs="Arial"/>
          <w:sz w:val="20"/>
          <w:szCs w:val="20"/>
        </w:rPr>
      </w:pPr>
      <w:r w:rsidRPr="00E646FA">
        <w:rPr>
          <w:rFonts w:ascii="Arial" w:hAnsi="Arial" w:cs="Arial"/>
          <w:sz w:val="20"/>
          <w:szCs w:val="20"/>
        </w:rPr>
        <w:t>#60-48</w:t>
      </w:r>
      <w:r w:rsidRPr="00E646FA">
        <w:rPr>
          <w:rFonts w:ascii="Arial" w:hAnsi="Arial" w:cs="Arial"/>
          <w:sz w:val="20"/>
          <w:szCs w:val="20"/>
        </w:rPr>
        <w:tab/>
        <w:t>An ordinance to amend an ordinance entitled, “an ordinance establishing a schedule of titles, salary ranges and regulations for maintaining the classification and salary standardization plan of all employees of the City of Linden, amending Schedule 4-KK-3.</w:t>
      </w:r>
    </w:p>
    <w:p w:rsidR="00D41314" w:rsidRDefault="00D41314" w:rsidP="00E646FA">
      <w:pPr>
        <w:ind w:left="1080" w:hanging="1080"/>
        <w:rPr>
          <w:rFonts w:ascii="Arial" w:hAnsi="Arial" w:cs="Arial"/>
          <w:sz w:val="20"/>
          <w:szCs w:val="20"/>
        </w:rPr>
      </w:pPr>
    </w:p>
    <w:p w:rsidR="00D41314" w:rsidRPr="00925F88" w:rsidRDefault="00D41314" w:rsidP="00D41314">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D41314" w:rsidRPr="00925F88" w:rsidRDefault="00D41314" w:rsidP="00D41314">
      <w:pPr>
        <w:ind w:left="90" w:hanging="90"/>
        <w:rPr>
          <w:rFonts w:ascii="Arial" w:hAnsi="Arial" w:cs="Arial"/>
          <w:sz w:val="20"/>
          <w:szCs w:val="20"/>
        </w:rPr>
      </w:pPr>
      <w:r>
        <w:rPr>
          <w:rFonts w:ascii="Arial" w:hAnsi="Arial" w:cs="Arial"/>
          <w:sz w:val="20"/>
          <w:szCs w:val="20"/>
        </w:rPr>
        <w:t xml:space="preserve">Ordinance #60-48 was introduced by Mrs, Cosby-Hurling </w:t>
      </w:r>
      <w:r w:rsidRPr="00925F88">
        <w:rPr>
          <w:rFonts w:ascii="Arial" w:hAnsi="Arial" w:cs="Arial"/>
          <w:sz w:val="20"/>
          <w:szCs w:val="20"/>
        </w:rPr>
        <w:t>and was read on first reading by the Deputy Clerk.</w:t>
      </w:r>
    </w:p>
    <w:p w:rsidR="00D41314" w:rsidRPr="00925F88" w:rsidRDefault="00D41314" w:rsidP="00D41314">
      <w:pPr>
        <w:ind w:left="90" w:hanging="90"/>
        <w:rPr>
          <w:rFonts w:ascii="Arial" w:hAnsi="Arial" w:cs="Arial"/>
          <w:sz w:val="20"/>
          <w:szCs w:val="20"/>
        </w:rPr>
      </w:pPr>
    </w:p>
    <w:p w:rsidR="00D41314" w:rsidRDefault="00D41314" w:rsidP="00D41314">
      <w:pPr>
        <w:ind w:left="90" w:hanging="90"/>
        <w:rPr>
          <w:rFonts w:ascii="Arial" w:hAnsi="Arial" w:cs="Arial"/>
          <w:sz w:val="20"/>
          <w:szCs w:val="20"/>
        </w:rPr>
      </w:pPr>
      <w:r>
        <w:rPr>
          <w:rFonts w:ascii="Arial" w:hAnsi="Arial" w:cs="Arial"/>
          <w:sz w:val="20"/>
          <w:szCs w:val="20"/>
        </w:rPr>
        <w:t>On motion of Mrs. Cosby-Hurling</w:t>
      </w:r>
      <w:r w:rsidRPr="00925F88">
        <w:rPr>
          <w:rFonts w:ascii="Arial" w:hAnsi="Arial" w:cs="Arial"/>
          <w:sz w:val="20"/>
          <w:szCs w:val="20"/>
        </w:rPr>
        <w:t>, seconded by Mr</w:t>
      </w:r>
      <w:r>
        <w:rPr>
          <w:rFonts w:ascii="Arial" w:hAnsi="Arial" w:cs="Arial"/>
          <w:sz w:val="20"/>
          <w:szCs w:val="20"/>
        </w:rPr>
        <w:t xml:space="preserve">. Brooks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D41314" w:rsidRPr="00925F88" w:rsidRDefault="00D41314" w:rsidP="00D41314">
      <w:pPr>
        <w:rPr>
          <w:rFonts w:ascii="Arial" w:hAnsi="Arial" w:cs="Arial"/>
          <w:sz w:val="20"/>
          <w:szCs w:val="20"/>
        </w:rPr>
      </w:pPr>
    </w:p>
    <w:p w:rsidR="00D41314" w:rsidRPr="00E646FA" w:rsidRDefault="00D41314" w:rsidP="00C64EAE">
      <w:pPr>
        <w:ind w:left="90" w:hanging="90"/>
        <w:rPr>
          <w:rFonts w:ascii="Arial" w:hAnsi="Arial" w:cs="Arial"/>
          <w:sz w:val="20"/>
          <w:szCs w:val="20"/>
        </w:rPr>
      </w:pPr>
      <w:r w:rsidRPr="002E37FE">
        <w:rPr>
          <w:rFonts w:ascii="Arial" w:hAnsi="Arial" w:cs="Arial"/>
          <w:b/>
          <w:sz w:val="20"/>
          <w:szCs w:val="20"/>
        </w:rPr>
        <w:t>An Ordinance entitled:</w:t>
      </w:r>
    </w:p>
    <w:p w:rsidR="00E646FA" w:rsidRPr="00E646FA" w:rsidRDefault="00E646FA" w:rsidP="00E646FA">
      <w:pPr>
        <w:ind w:left="1080" w:hanging="1080"/>
        <w:rPr>
          <w:rFonts w:ascii="Arial" w:hAnsi="Arial" w:cs="Arial"/>
          <w:sz w:val="20"/>
          <w:szCs w:val="20"/>
        </w:rPr>
      </w:pPr>
    </w:p>
    <w:p w:rsidR="00E646FA" w:rsidRPr="00E646FA" w:rsidRDefault="00E646FA" w:rsidP="00E646FA">
      <w:pPr>
        <w:ind w:left="1080" w:hanging="1080"/>
        <w:rPr>
          <w:rFonts w:ascii="Arial" w:hAnsi="Arial" w:cs="Arial"/>
          <w:sz w:val="20"/>
          <w:szCs w:val="20"/>
        </w:rPr>
      </w:pPr>
      <w:r w:rsidRPr="00E646FA">
        <w:rPr>
          <w:rFonts w:ascii="Arial" w:hAnsi="Arial" w:cs="Arial"/>
          <w:sz w:val="20"/>
          <w:szCs w:val="20"/>
        </w:rPr>
        <w:t>#60-49</w:t>
      </w:r>
      <w:r w:rsidRPr="00E646FA">
        <w:rPr>
          <w:rFonts w:ascii="Arial" w:hAnsi="Arial" w:cs="Arial"/>
          <w:sz w:val="20"/>
          <w:szCs w:val="20"/>
        </w:rPr>
        <w:tab/>
        <w:t>An ordinance to amend and supplement Chapter 7-15.1 entitled, “Parking By Permit only in designated residential areas” as follows:</w:t>
      </w:r>
    </w:p>
    <w:p w:rsidR="00E646FA" w:rsidRDefault="00E646FA" w:rsidP="00E646FA">
      <w:pPr>
        <w:ind w:left="1080" w:hanging="1080"/>
        <w:rPr>
          <w:rFonts w:ascii="Arial" w:hAnsi="Arial" w:cs="Arial"/>
          <w:sz w:val="20"/>
          <w:szCs w:val="20"/>
        </w:rPr>
      </w:pPr>
      <w:r w:rsidRPr="00E646FA">
        <w:rPr>
          <w:rFonts w:ascii="Arial" w:hAnsi="Arial" w:cs="Arial"/>
          <w:sz w:val="20"/>
          <w:szCs w:val="20"/>
        </w:rPr>
        <w:tab/>
      </w:r>
      <w:r w:rsidRPr="00E646FA">
        <w:rPr>
          <w:rFonts w:ascii="Arial" w:hAnsi="Arial" w:cs="Arial"/>
          <w:sz w:val="20"/>
          <w:szCs w:val="20"/>
        </w:rPr>
        <w:tab/>
        <w:t>ADD: 7-15.1(c) Parking Decals</w:t>
      </w:r>
    </w:p>
    <w:p w:rsidR="00C64EAE" w:rsidRDefault="00C64EAE" w:rsidP="00E646FA">
      <w:pPr>
        <w:ind w:left="1080" w:hanging="1080"/>
        <w:rPr>
          <w:rFonts w:ascii="Arial" w:hAnsi="Arial" w:cs="Arial"/>
          <w:sz w:val="20"/>
          <w:szCs w:val="20"/>
        </w:rPr>
      </w:pPr>
    </w:p>
    <w:p w:rsidR="00C64EAE" w:rsidRPr="00925F88" w:rsidRDefault="00C64EAE" w:rsidP="00C64EAE">
      <w:pPr>
        <w:ind w:left="90" w:hanging="90"/>
        <w:rPr>
          <w:rFonts w:ascii="Arial" w:hAnsi="Arial" w:cs="Arial"/>
          <w:sz w:val="20"/>
          <w:szCs w:val="20"/>
        </w:rPr>
      </w:pPr>
      <w:r w:rsidRPr="00925F88">
        <w:rPr>
          <w:rFonts w:ascii="Arial" w:hAnsi="Arial" w:cs="Arial"/>
          <w:sz w:val="20"/>
          <w:szCs w:val="20"/>
        </w:rPr>
        <w:t xml:space="preserve">President Alvarez asked if there were any comments from the public. There were none. </w:t>
      </w:r>
    </w:p>
    <w:p w:rsidR="00C64EAE" w:rsidRPr="00925F88" w:rsidRDefault="00C64EAE" w:rsidP="00C64EAE">
      <w:pPr>
        <w:ind w:left="90" w:hanging="90"/>
        <w:rPr>
          <w:rFonts w:ascii="Arial" w:hAnsi="Arial" w:cs="Arial"/>
          <w:sz w:val="20"/>
          <w:szCs w:val="20"/>
        </w:rPr>
      </w:pPr>
      <w:r>
        <w:rPr>
          <w:rFonts w:ascii="Arial" w:hAnsi="Arial" w:cs="Arial"/>
          <w:sz w:val="20"/>
          <w:szCs w:val="20"/>
        </w:rPr>
        <w:t xml:space="preserve">Ordinance #60-41 was introduced by Mr. Medina </w:t>
      </w:r>
      <w:r w:rsidRPr="00925F88">
        <w:rPr>
          <w:rFonts w:ascii="Arial" w:hAnsi="Arial" w:cs="Arial"/>
          <w:sz w:val="20"/>
          <w:szCs w:val="20"/>
        </w:rPr>
        <w:t>and was read on first reading by the Deputy Clerk.</w:t>
      </w:r>
    </w:p>
    <w:p w:rsidR="00C64EAE" w:rsidRPr="00925F88" w:rsidRDefault="00C64EAE" w:rsidP="00C64EAE">
      <w:pPr>
        <w:ind w:left="90" w:hanging="90"/>
        <w:rPr>
          <w:rFonts w:ascii="Arial" w:hAnsi="Arial" w:cs="Arial"/>
          <w:sz w:val="20"/>
          <w:szCs w:val="20"/>
        </w:rPr>
      </w:pPr>
    </w:p>
    <w:p w:rsidR="00C64EAE" w:rsidRDefault="00C64EAE" w:rsidP="00C64EAE">
      <w:pPr>
        <w:ind w:left="90" w:hanging="90"/>
        <w:rPr>
          <w:rFonts w:ascii="Arial" w:hAnsi="Arial" w:cs="Arial"/>
          <w:sz w:val="20"/>
          <w:szCs w:val="20"/>
        </w:rPr>
      </w:pPr>
      <w:r w:rsidRPr="00925F88">
        <w:rPr>
          <w:rFonts w:ascii="Arial" w:hAnsi="Arial" w:cs="Arial"/>
          <w:sz w:val="20"/>
          <w:szCs w:val="20"/>
        </w:rPr>
        <w:t>On motion of Mr.</w:t>
      </w:r>
      <w:r>
        <w:rPr>
          <w:rFonts w:ascii="Arial" w:hAnsi="Arial" w:cs="Arial"/>
          <w:sz w:val="20"/>
          <w:szCs w:val="20"/>
        </w:rPr>
        <w:t xml:space="preserve"> Medina</w:t>
      </w:r>
      <w:r w:rsidRPr="00925F88">
        <w:rPr>
          <w:rFonts w:ascii="Arial" w:hAnsi="Arial" w:cs="Arial"/>
          <w:sz w:val="20"/>
          <w:szCs w:val="20"/>
        </w:rPr>
        <w:t>, seconded by Mr</w:t>
      </w:r>
      <w:r>
        <w:rPr>
          <w:rFonts w:ascii="Arial" w:hAnsi="Arial" w:cs="Arial"/>
          <w:sz w:val="20"/>
          <w:szCs w:val="20"/>
        </w:rPr>
        <w:t xml:space="preserve">s. Yamakaitis </w:t>
      </w:r>
      <w:r w:rsidRPr="00925F88">
        <w:rPr>
          <w:rFonts w:ascii="Arial" w:hAnsi="Arial" w:cs="Arial"/>
          <w:sz w:val="20"/>
          <w:szCs w:val="20"/>
        </w:rPr>
        <w:t>the foregoing Ordi</w:t>
      </w:r>
      <w:r>
        <w:rPr>
          <w:rFonts w:ascii="Arial" w:hAnsi="Arial" w:cs="Arial"/>
          <w:sz w:val="20"/>
          <w:szCs w:val="20"/>
        </w:rPr>
        <w:t xml:space="preserve">nance was on roll call vote was unanimously ordered approved on a roll call vote. </w:t>
      </w:r>
    </w:p>
    <w:p w:rsidR="00C64EAE" w:rsidRPr="00925F88" w:rsidRDefault="00C64EAE" w:rsidP="00C64EAE">
      <w:pPr>
        <w:rPr>
          <w:rFonts w:ascii="Arial" w:hAnsi="Arial" w:cs="Arial"/>
          <w:sz w:val="20"/>
          <w:szCs w:val="20"/>
        </w:rPr>
      </w:pPr>
    </w:p>
    <w:p w:rsidR="00C64EAE" w:rsidRPr="00E646FA" w:rsidRDefault="00C64EAE" w:rsidP="00E646FA">
      <w:pPr>
        <w:ind w:left="1080" w:hanging="1080"/>
        <w:rPr>
          <w:rFonts w:ascii="Arial" w:hAnsi="Arial" w:cs="Arial"/>
          <w:sz w:val="20"/>
          <w:szCs w:val="20"/>
        </w:rPr>
      </w:pPr>
    </w:p>
    <w:p w:rsidR="00E646FA" w:rsidRDefault="00E646FA" w:rsidP="005B2474">
      <w:pPr>
        <w:rPr>
          <w:rFonts w:ascii="Arial" w:hAnsi="Arial" w:cs="Arial"/>
          <w:sz w:val="20"/>
          <w:szCs w:val="20"/>
        </w:rPr>
      </w:pPr>
    </w:p>
    <w:p w:rsidR="00031730" w:rsidRDefault="00031730" w:rsidP="00031730">
      <w:pPr>
        <w:jc w:val="center"/>
        <w:rPr>
          <w:rFonts w:ascii="Arial" w:hAnsi="Arial" w:cs="Arial"/>
          <w:b/>
          <w:sz w:val="20"/>
          <w:szCs w:val="20"/>
          <w:u w:val="single"/>
        </w:rPr>
      </w:pPr>
      <w:r>
        <w:rPr>
          <w:rFonts w:ascii="Arial" w:hAnsi="Arial" w:cs="Arial"/>
          <w:b/>
          <w:sz w:val="20"/>
          <w:szCs w:val="20"/>
          <w:u w:val="single"/>
        </w:rPr>
        <w:t xml:space="preserve">PUBLIC COMMENT </w:t>
      </w:r>
    </w:p>
    <w:p w:rsidR="00031730" w:rsidRDefault="00031730" w:rsidP="00031730">
      <w:pPr>
        <w:jc w:val="center"/>
        <w:rPr>
          <w:rFonts w:ascii="Arial" w:hAnsi="Arial" w:cs="Arial"/>
          <w:b/>
          <w:sz w:val="20"/>
          <w:szCs w:val="20"/>
          <w:u w:val="single"/>
        </w:rPr>
      </w:pPr>
    </w:p>
    <w:p w:rsidR="00031730" w:rsidRDefault="005E5862"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President Alvarez announced: </w:t>
      </w:r>
      <w:r w:rsidR="00031730" w:rsidRPr="005E5862">
        <w:rPr>
          <w:rFonts w:ascii="Arial" w:hAnsi="Arial" w:cs="Arial"/>
          <w:bCs/>
          <w:sz w:val="20"/>
          <w:szCs w:val="20"/>
        </w:rPr>
        <w:t xml:space="preserve">COMMENTS FROM MEMBERS OF THE PUBLIC IN ATTENDANCE - ON CITY BUSINESS ONLY NO PERSONAL, POLITICAL OR DEROGATORY COMMENTS (not to exceed 5 minutes). </w:t>
      </w:r>
    </w:p>
    <w:p w:rsidR="000A117B" w:rsidRDefault="000A117B"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A117B" w:rsidRDefault="000A117B"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Laura Lee</w:t>
      </w:r>
      <w:r w:rsidR="00933B7A">
        <w:rPr>
          <w:rFonts w:ascii="Arial" w:hAnsi="Arial" w:cs="Arial"/>
          <w:bCs/>
          <w:sz w:val="20"/>
          <w:szCs w:val="20"/>
        </w:rPr>
        <w:t xml:space="preserve">-Wade, 2019 Dill Ave. </w:t>
      </w:r>
      <w:r>
        <w:rPr>
          <w:rFonts w:ascii="Arial" w:hAnsi="Arial" w:cs="Arial"/>
          <w:bCs/>
          <w:sz w:val="20"/>
          <w:szCs w:val="20"/>
        </w:rPr>
        <w:t xml:space="preserve">Ms. Wade noted that she was a twenty-three year resident of Linden, but she was only here on her behalf but on behalf of her church. </w:t>
      </w:r>
      <w:r w:rsidR="00933B7A">
        <w:rPr>
          <w:rFonts w:ascii="Arial" w:hAnsi="Arial" w:cs="Arial"/>
          <w:bCs/>
          <w:sz w:val="20"/>
          <w:szCs w:val="20"/>
        </w:rPr>
        <w:t xml:space="preserve">She asked why she should get ticket going to church because they say that I am </w:t>
      </w:r>
      <w:r w:rsidR="002078E8">
        <w:rPr>
          <w:rFonts w:ascii="Arial" w:hAnsi="Arial" w:cs="Arial"/>
          <w:bCs/>
          <w:sz w:val="20"/>
          <w:szCs w:val="20"/>
        </w:rPr>
        <w:t>too</w:t>
      </w:r>
      <w:r w:rsidR="00933B7A">
        <w:rPr>
          <w:rFonts w:ascii="Arial" w:hAnsi="Arial" w:cs="Arial"/>
          <w:bCs/>
          <w:sz w:val="20"/>
          <w:szCs w:val="20"/>
        </w:rPr>
        <w:t xml:space="preserve"> close to the corner. She noted that she was not illegally parked and that she should not have to pay for the ticket. She asked why the police were coming to the church five or six times. Ms. Wade stated that she check and that in the history of Linden no other church has had the cops called on them. She explained numerous other incidents of the police being called and other details related to the ticketing. She did not felt it was fair to the Morning Star congregation. </w:t>
      </w:r>
      <w:r w:rsidR="002078E8">
        <w:rPr>
          <w:rFonts w:ascii="Arial" w:hAnsi="Arial" w:cs="Arial"/>
          <w:bCs/>
          <w:sz w:val="20"/>
          <w:szCs w:val="20"/>
        </w:rPr>
        <w:t xml:space="preserve">Ms. Wade stated the police told her that a council person had called them, and urged that the police shouldn’t be used for a person’s gain. </w:t>
      </w:r>
    </w:p>
    <w:p w:rsidR="002078E8" w:rsidRDefault="002078E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2078E8" w:rsidRDefault="002078E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Felice Twaddle, 438 Laurita St. </w:t>
      </w:r>
      <w:r w:rsidR="00701D57">
        <w:rPr>
          <w:rFonts w:ascii="Arial" w:hAnsi="Arial" w:cs="Arial"/>
          <w:bCs/>
          <w:sz w:val="20"/>
          <w:szCs w:val="20"/>
        </w:rPr>
        <w:t xml:space="preserve">Ms. Twaddle said that she was going to speak on the issue of the yellow painting of the curbs, but the issue was address by Mrs. Hickey. She spoke about the corner by her house and how difficult it is to get out of her street due to the cars being parked too close to the corner. </w:t>
      </w:r>
      <w:r w:rsidR="00067E38">
        <w:rPr>
          <w:rFonts w:ascii="Arial" w:hAnsi="Arial" w:cs="Arial"/>
          <w:bCs/>
          <w:sz w:val="20"/>
          <w:szCs w:val="20"/>
        </w:rPr>
        <w:t>She explained the dangerous situation it creates and her attempts to get it addressed. Ms. Twaddle spoke about the corner of Knopf and DeWitt, the dangerous situation that exists and asked council to consider making parking on one side of the street</w:t>
      </w:r>
      <w:r w:rsidR="00683C4B">
        <w:rPr>
          <w:rFonts w:ascii="Arial" w:hAnsi="Arial" w:cs="Arial"/>
          <w:bCs/>
          <w:sz w:val="20"/>
          <w:szCs w:val="20"/>
        </w:rPr>
        <w:t>, for one block,</w:t>
      </w:r>
      <w:r w:rsidR="00067E38">
        <w:rPr>
          <w:rFonts w:ascii="Arial" w:hAnsi="Arial" w:cs="Arial"/>
          <w:bCs/>
          <w:sz w:val="20"/>
          <w:szCs w:val="20"/>
        </w:rPr>
        <w:t xml:space="preserve"> to help address the issue. </w:t>
      </w:r>
    </w:p>
    <w:p w:rsidR="00067E38" w:rsidRDefault="00067E3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67E38" w:rsidRDefault="00067E3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Emma Paster, 2019 Dill Ave. </w:t>
      </w:r>
      <w:r w:rsidR="00B56A67">
        <w:rPr>
          <w:rFonts w:ascii="Arial" w:hAnsi="Arial" w:cs="Arial"/>
          <w:bCs/>
          <w:sz w:val="20"/>
          <w:szCs w:val="20"/>
        </w:rPr>
        <w:t xml:space="preserve">Ms. Paster spoke about two issues that she had. She noted a Facebook post of a firearms license and a rap song regarding revenge. She alleged that it was a member of council and asked why this person was doing it. Was she looking for revenge? Next Ms. Paster spoke about a fundraiser at an event and that the fundraiser should have been run by someone from the soccer organization so the proceeds go to the soccer organization. She also spoke about hearing that the building was left open. She made other allegations about what occurred when the building was left open. </w:t>
      </w:r>
    </w:p>
    <w:p w:rsidR="00067E38" w:rsidRDefault="00067E3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C352AB" w:rsidRDefault="00067E38"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Antoinette Modrak, 421 Fairway Road. </w:t>
      </w:r>
      <w:r w:rsidR="00B56A67">
        <w:rPr>
          <w:rFonts w:ascii="Arial" w:hAnsi="Arial" w:cs="Arial"/>
          <w:bCs/>
          <w:sz w:val="20"/>
          <w:szCs w:val="20"/>
        </w:rPr>
        <w:t xml:space="preserve">Ms. Modrak noted that she is the president of the Youth Commission. </w:t>
      </w:r>
      <w:r w:rsidR="004145DA">
        <w:rPr>
          <w:rFonts w:ascii="Arial" w:hAnsi="Arial" w:cs="Arial"/>
          <w:bCs/>
          <w:sz w:val="20"/>
          <w:szCs w:val="20"/>
        </w:rPr>
        <w:t xml:space="preserve">She spoke about how excited the Commission was this year and attributed to having the youth involved, including recent graduates. She spoke about the last meeting of the Commission and what occurred. Next Ms. Modrak spoke about the graduation bash, its history and purpose. She spoke about the fundraising event planted to raise money for the bash, and suggested donations that could be made to provide students, attending the bash, with give-a-ways. </w:t>
      </w:r>
      <w:r w:rsidR="00BF644E">
        <w:rPr>
          <w:rFonts w:ascii="Arial" w:hAnsi="Arial" w:cs="Arial"/>
          <w:bCs/>
          <w:sz w:val="20"/>
          <w:szCs w:val="20"/>
        </w:rPr>
        <w:t xml:space="preserve">She thanked a member of council for her and her husband’s donations to the bash. She then detailed a number of events that are being planned for the youth of linden, regardless of age. </w:t>
      </w:r>
    </w:p>
    <w:p w:rsidR="00C352AB" w:rsidRDefault="00C352AB"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Pr="005E5862" w:rsidRDefault="00C352AB"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As there were no more members of the public wishing to be heard Mr. Sadowski moved to close the public comment period. The motion was seconded by Mrs. Hickey and was unanimously ordered approved by a roll call vote. </w:t>
      </w: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COMMENTS FROM MEMBERS OF THE GOVERNING BODY</w:t>
      </w:r>
    </w:p>
    <w:p w:rsidR="00101551" w:rsidRDefault="00101551"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101551" w:rsidRDefault="00C54222"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President Alvarez asked Chief Schulhafer for an explanation of the problems that parking too close to the corner create. Chief Schulhafer explained the dangers that parking to close to the corner create. Chief Dooley also responded and explained the turning geometry for fire trucks and ambulances and the problems that occur when people park too close to the corner. </w:t>
      </w:r>
    </w:p>
    <w:p w:rsidR="00C54222" w:rsidRDefault="00C54222"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C54222" w:rsidRDefault="00C54222"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Mrs. Ormon thanked </w:t>
      </w:r>
      <w:r w:rsidR="00A174FD">
        <w:rPr>
          <w:rFonts w:ascii="Arial" w:hAnsi="Arial" w:cs="Arial"/>
          <w:bCs/>
          <w:sz w:val="20"/>
          <w:szCs w:val="20"/>
        </w:rPr>
        <w:t xml:space="preserve">Mrs. Modrak, and all of the members of the Mayor’s Youth Commission for stepping up to the plate, noting that the previous slate of officers had left at a critical time, three months before the bash. Mrs. Ormon spoke on the issue of parking to close to corners and the problems that it creates. She noted that we are a community and it is time to talk to one another and communicate with each other, before calling the police. Be neighborly and be kind. </w:t>
      </w:r>
    </w:p>
    <w:p w:rsidR="00A174FD" w:rsidRDefault="00A174FD"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174FD" w:rsidRDefault="00A174FD"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Brown noted for not </w:t>
      </w:r>
      <w:r w:rsidR="00EC286E">
        <w:rPr>
          <w:rFonts w:ascii="Arial" w:hAnsi="Arial" w:cs="Arial"/>
          <w:bCs/>
          <w:sz w:val="20"/>
          <w:szCs w:val="20"/>
        </w:rPr>
        <w:t xml:space="preserve">having a parking issue we spent a lot of time talking about parking. </w:t>
      </w:r>
      <w:r w:rsidR="00B0743A">
        <w:rPr>
          <w:rFonts w:ascii="Arial" w:hAnsi="Arial" w:cs="Arial"/>
          <w:bCs/>
          <w:sz w:val="20"/>
          <w:szCs w:val="20"/>
        </w:rPr>
        <w:t>He spoke about parking in his ward and the use of summer help to paint the curbs to issuer proper parking. He reminded residents that even if a curb isn’t painted yell</w:t>
      </w:r>
      <w:r w:rsidR="00D13C5B">
        <w:rPr>
          <w:rFonts w:ascii="Arial" w:hAnsi="Arial" w:cs="Arial"/>
          <w:bCs/>
          <w:sz w:val="20"/>
          <w:szCs w:val="20"/>
        </w:rPr>
        <w:t xml:space="preserve">ow it does not suspend the law. He noted that in order to deal with the issue of faded yellow paint, signs will be installed in certain areas. He spoke about considering hiring additional parking enforcement officers. </w:t>
      </w:r>
    </w:p>
    <w:p w:rsidR="00D13C5B" w:rsidRDefault="00D13C5B"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13C5B" w:rsidRDefault="00D13C5B"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 Brooks stated his agreement regarding the parking issues and noted several streets, in the Fourth Ward, where parking too close to the corner is a major concern. Mr. Brooks urged Fourth Ward residents to take advantage of the free smoke detectors for their homes. He added that besides being free the Fire Department or the Red Cross will also install them. </w:t>
      </w:r>
      <w:r w:rsidR="00100455">
        <w:rPr>
          <w:rFonts w:ascii="Arial" w:hAnsi="Arial" w:cs="Arial"/>
          <w:bCs/>
          <w:sz w:val="20"/>
          <w:szCs w:val="20"/>
        </w:rPr>
        <w:t xml:space="preserve">He asked them to take advantage for the sake of their families. </w:t>
      </w:r>
    </w:p>
    <w:p w:rsidR="00100455" w:rsidRDefault="00100455"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100455" w:rsidRDefault="00100455"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Mrs. Cosby-Hurling </w:t>
      </w:r>
      <w:r w:rsidR="00EB1DD2">
        <w:rPr>
          <w:rFonts w:ascii="Arial" w:hAnsi="Arial" w:cs="Arial"/>
          <w:bCs/>
          <w:sz w:val="20"/>
          <w:szCs w:val="20"/>
        </w:rPr>
        <w:t>noted that she had forgot to mention that the new senior citizen bus has been delivered, but had a recall. It is hoped that it will be placed into use in the next month. She stated that she hoped that a new schedule could be looked out to afford more opportunities to our seniors, and she was looking forward to it in her next term. Next, Mrs. Cosby-Hurling stated that she appreciate when her neighbors reach out to her with their concerns. She added that she is one of the most neighborly people, but when you try and try, and have parking issues that are similar to those at the PAL, enforcement becomes the only solution. She concluded by stating not to forget to vote for her on June 7</w:t>
      </w:r>
      <w:r w:rsidR="00EB1DD2" w:rsidRPr="00EB1DD2">
        <w:rPr>
          <w:rFonts w:ascii="Arial" w:hAnsi="Arial" w:cs="Arial"/>
          <w:bCs/>
          <w:sz w:val="20"/>
          <w:szCs w:val="20"/>
          <w:vertAlign w:val="superscript"/>
        </w:rPr>
        <w:t>th</w:t>
      </w:r>
      <w:r w:rsidR="00EB1DD2">
        <w:rPr>
          <w:rFonts w:ascii="Arial" w:hAnsi="Arial" w:cs="Arial"/>
          <w:bCs/>
          <w:sz w:val="20"/>
          <w:szCs w:val="20"/>
        </w:rPr>
        <w:t xml:space="preserve">. </w:t>
      </w:r>
    </w:p>
    <w:p w:rsidR="00B0743A" w:rsidRPr="00101551" w:rsidRDefault="00B0743A" w:rsidP="0010155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r>
        <w:rPr>
          <w:rFonts w:ascii="Arial" w:hAnsi="Arial" w:cs="Arial"/>
          <w:b/>
          <w:bCs/>
          <w:sz w:val="20"/>
          <w:szCs w:val="20"/>
          <w:u w:val="single"/>
        </w:rPr>
        <w:t xml:space="preserve">ANNOUNCEMENTS </w:t>
      </w:r>
    </w:p>
    <w:p w:rsid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sz w:val="20"/>
          <w:szCs w:val="20"/>
          <w:u w:val="single"/>
        </w:rPr>
      </w:pPr>
    </w:p>
    <w:p w:rsidR="00031730" w:rsidRP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t>President Alvarez announced:</w:t>
      </w:r>
      <w:r w:rsidRPr="00031730">
        <w:rPr>
          <w:rFonts w:ascii="Arial" w:hAnsi="Arial" w:cs="Arial"/>
          <w:bCs/>
          <w:sz w:val="20"/>
          <w:szCs w:val="20"/>
        </w:rPr>
        <w:t xml:space="preserve"> T</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e followi</w:t>
      </w:r>
      <w:r>
        <w:rPr>
          <w:rFonts w:ascii="Arial" w:hAnsi="Arial" w:cs="Arial"/>
          <w:bCs/>
          <w:sz w:val="20"/>
          <w:szCs w:val="20"/>
        </w:rPr>
        <w:t xml:space="preserve">ng Council Meetings will be as </w:t>
      </w:r>
      <w:r w:rsidRPr="00031730">
        <w:rPr>
          <w:rFonts w:ascii="Arial" w:hAnsi="Arial" w:cs="Arial"/>
          <w:bCs/>
          <w:sz w:val="20"/>
          <w:szCs w:val="20"/>
        </w:rPr>
        <w:t xml:space="preserve">follows:              </w:t>
      </w:r>
      <w:r w:rsidRPr="00031730">
        <w:rPr>
          <w:rFonts w:ascii="Arial" w:hAnsi="Arial" w:cs="Arial"/>
          <w:bCs/>
          <w:sz w:val="20"/>
          <w:szCs w:val="20"/>
        </w:rPr>
        <w:tab/>
      </w:r>
    </w:p>
    <w:p w:rsidR="00031730" w:rsidRP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31730">
        <w:rPr>
          <w:rFonts w:ascii="Arial" w:hAnsi="Arial" w:cs="Arial"/>
          <w:bCs/>
          <w:sz w:val="20"/>
          <w:szCs w:val="20"/>
        </w:rPr>
        <w:tab/>
      </w:r>
    </w:p>
    <w:p w:rsidR="00031730" w:rsidRPr="00031730" w:rsidRDefault="00031730" w:rsidP="00031730">
      <w:pPr>
        <w:ind w:left="270" w:right="-90"/>
        <w:rPr>
          <w:rFonts w:ascii="Arial" w:hAnsi="Arial" w:cs="Arial"/>
          <w:bCs/>
          <w:sz w:val="20"/>
          <w:szCs w:val="20"/>
        </w:rPr>
      </w:pPr>
      <w:r w:rsidRPr="00031730">
        <w:rPr>
          <w:rFonts w:ascii="Arial" w:hAnsi="Arial" w:cs="Arial"/>
          <w:bCs/>
          <w:sz w:val="20"/>
          <w:szCs w:val="20"/>
        </w:rPr>
        <w:t>*Council Conference:</w:t>
      </w:r>
    </w:p>
    <w:p w:rsidR="00031730" w:rsidRPr="00031730" w:rsidRDefault="00031730" w:rsidP="00031730">
      <w:pPr>
        <w:ind w:left="270" w:right="-90"/>
        <w:rPr>
          <w:rFonts w:ascii="Arial" w:hAnsi="Arial" w:cs="Arial"/>
          <w:bCs/>
          <w:sz w:val="20"/>
          <w:szCs w:val="20"/>
        </w:rPr>
      </w:pPr>
      <w:r w:rsidRPr="00031730">
        <w:rPr>
          <w:rFonts w:ascii="Arial" w:hAnsi="Arial" w:cs="Arial"/>
          <w:bCs/>
          <w:sz w:val="20"/>
          <w:szCs w:val="20"/>
        </w:rPr>
        <w:t>Monday, June 20, 2016 at 6:00 pm in t</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 xml:space="preserve">e Council Conference Room, City Hall, 301 N. Wood Ave. </w:t>
      </w:r>
    </w:p>
    <w:p w:rsidR="00031730" w:rsidRPr="00031730" w:rsidRDefault="00031730" w:rsidP="00031730">
      <w:pPr>
        <w:ind w:left="270" w:right="-90"/>
        <w:rPr>
          <w:rFonts w:ascii="Arial" w:hAnsi="Arial" w:cs="Arial"/>
          <w:bCs/>
          <w:sz w:val="20"/>
          <w:szCs w:val="20"/>
        </w:rPr>
      </w:pPr>
    </w:p>
    <w:p w:rsidR="00031730" w:rsidRPr="00031730" w:rsidRDefault="00031730" w:rsidP="00031730">
      <w:pPr>
        <w:ind w:left="270" w:right="-90"/>
        <w:rPr>
          <w:rFonts w:ascii="Arial" w:hAnsi="Arial" w:cs="Arial"/>
          <w:bCs/>
          <w:sz w:val="20"/>
          <w:szCs w:val="20"/>
        </w:rPr>
      </w:pPr>
      <w:r w:rsidRPr="00031730">
        <w:rPr>
          <w:rFonts w:ascii="Arial" w:hAnsi="Arial" w:cs="Arial"/>
          <w:bCs/>
          <w:sz w:val="20"/>
          <w:szCs w:val="20"/>
        </w:rPr>
        <w:t>Council Conference meeting prior to the Council meeting: Tuesday, June 21, 2016 at 6:00 pm in the Council Conference Room, City Hall, 301 N. Wood Ave.</w:t>
      </w:r>
    </w:p>
    <w:p w:rsidR="00031730" w:rsidRPr="00031730" w:rsidRDefault="00031730" w:rsidP="00031730">
      <w:pPr>
        <w:ind w:left="-450" w:right="-90"/>
        <w:rPr>
          <w:rFonts w:ascii="Arial" w:hAnsi="Arial" w:cs="Arial"/>
          <w:bCs/>
          <w:sz w:val="20"/>
          <w:szCs w:val="20"/>
        </w:rPr>
      </w:pPr>
    </w:p>
    <w:p w:rsid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31730">
        <w:rPr>
          <w:rFonts w:ascii="Arial" w:hAnsi="Arial" w:cs="Arial"/>
          <w:bCs/>
          <w:sz w:val="20"/>
          <w:szCs w:val="20"/>
        </w:rPr>
        <w:t xml:space="preserve">  </w:t>
      </w:r>
      <w:r w:rsidRPr="00031730">
        <w:rPr>
          <w:rFonts w:ascii="Arial" w:hAnsi="Arial" w:cs="Arial"/>
          <w:bCs/>
          <w:sz w:val="20"/>
          <w:szCs w:val="20"/>
        </w:rPr>
        <w:tab/>
        <w:t>*Council Meeting: Tuesday, June 21, 2016 at 7:00 p.m. in t</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e Council C</w:t>
      </w:r>
      <w:smartTag w:uri="urn:schemas-microsoft-com:office:smarttags" w:element="PersonName">
        <w:r w:rsidRPr="00031730">
          <w:rPr>
            <w:rFonts w:ascii="Arial" w:hAnsi="Arial" w:cs="Arial"/>
            <w:bCs/>
            <w:sz w:val="20"/>
            <w:szCs w:val="20"/>
          </w:rPr>
          <w:t>h</w:t>
        </w:r>
      </w:smartTag>
      <w:r w:rsidRPr="00031730">
        <w:rPr>
          <w:rFonts w:ascii="Arial" w:hAnsi="Arial" w:cs="Arial"/>
          <w:bCs/>
          <w:sz w:val="20"/>
          <w:szCs w:val="20"/>
        </w:rPr>
        <w:t xml:space="preserve">ambers, City Hall, 301 N. Wood Ave.  </w:t>
      </w:r>
    </w:p>
    <w:p w:rsidR="00031730" w:rsidRDefault="00031730" w:rsidP="00031730">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 Brooks and was unanimously ordered approved by a roll call vote. The meeting was adjourned at 9:34 pm.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Pr="00031730" w:rsidRDefault="00031730" w:rsidP="00031730">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031730" w:rsidRPr="00031730" w:rsidRDefault="00031730" w:rsidP="00031730">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031730" w:rsidRPr="00031730" w:rsidRDefault="00031730" w:rsidP="00031730">
      <w:pPr>
        <w:rPr>
          <w:rFonts w:ascii="Arial" w:hAnsi="Arial" w:cs="Arial"/>
          <w:sz w:val="20"/>
          <w:szCs w:val="20"/>
        </w:rPr>
      </w:pPr>
    </w:p>
    <w:sectPr w:rsidR="00031730" w:rsidRPr="00031730" w:rsidSect="00C953FB">
      <w:headerReference w:type="default" r:id="rId7"/>
      <w:footerReference w:type="default" r:id="rId8"/>
      <w:pgSz w:w="12240" w:h="20160" w:code="5"/>
      <w:pgMar w:top="1440" w:right="1440" w:bottom="1440" w:left="1440" w:header="720" w:footer="720" w:gutter="0"/>
      <w:pgNumType w:start="15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FB" w:rsidRDefault="00C953FB" w:rsidP="00C953FB">
      <w:r>
        <w:separator/>
      </w:r>
    </w:p>
  </w:endnote>
  <w:endnote w:type="continuationSeparator" w:id="0">
    <w:p w:rsidR="00C953FB" w:rsidRDefault="00C953FB" w:rsidP="00C95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149187"/>
      <w:docPartObj>
        <w:docPartGallery w:val="Page Numbers (Bottom of Page)"/>
        <w:docPartUnique/>
      </w:docPartObj>
    </w:sdtPr>
    <w:sdtEndPr>
      <w:rPr>
        <w:noProof/>
      </w:rPr>
    </w:sdtEndPr>
    <w:sdtContent>
      <w:p w:rsidR="00C953FB" w:rsidRDefault="00C953FB">
        <w:pPr>
          <w:pStyle w:val="Footer"/>
          <w:jc w:val="center"/>
        </w:pPr>
        <w:r>
          <w:fldChar w:fldCharType="begin"/>
        </w:r>
        <w:r>
          <w:instrText xml:space="preserve"> PAGE   \* MERGEFORMAT </w:instrText>
        </w:r>
        <w:r>
          <w:fldChar w:fldCharType="separate"/>
        </w:r>
        <w:r w:rsidR="002A26D6">
          <w:rPr>
            <w:noProof/>
          </w:rPr>
          <w:t>173</w:t>
        </w:r>
        <w:r>
          <w:rPr>
            <w:noProof/>
          </w:rPr>
          <w:fldChar w:fldCharType="end"/>
        </w:r>
      </w:p>
    </w:sdtContent>
  </w:sdt>
  <w:p w:rsidR="00C953FB" w:rsidRDefault="00C95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FB" w:rsidRDefault="00C953FB" w:rsidP="00C953FB">
      <w:r>
        <w:separator/>
      </w:r>
    </w:p>
  </w:footnote>
  <w:footnote w:type="continuationSeparator" w:id="0">
    <w:p w:rsidR="00C953FB" w:rsidRDefault="00C953FB" w:rsidP="00C95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3FB" w:rsidRDefault="00C953FB" w:rsidP="00C953FB">
    <w:pPr>
      <w:pStyle w:val="Header"/>
      <w:jc w:val="center"/>
    </w:pPr>
    <w:r>
      <w:t>May 17, 2016</w:t>
    </w:r>
  </w:p>
  <w:p w:rsidR="00C953FB" w:rsidRDefault="00C953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27C476"/>
    <w:multiLevelType w:val="singleLevel"/>
    <w:tmpl w:val="898092AE"/>
    <w:lvl w:ilvl="0">
      <w:start w:val="1"/>
      <w:numFmt w:val="lowerLetter"/>
      <w:lvlText w:val="(%1)"/>
      <w:lvlJc w:val="left"/>
      <w:pPr>
        <w:tabs>
          <w:tab w:val="num" w:pos="1512"/>
        </w:tabs>
        <w:ind w:firstLine="648"/>
      </w:pPr>
      <w:rPr>
        <w:rFonts w:ascii="Times New Roman" w:hAnsi="Times New Roman" w:cs="Times New Roman" w:hint="default"/>
        <w:snapToGrid/>
        <w:sz w:val="24"/>
        <w:szCs w:val="24"/>
      </w:rPr>
    </w:lvl>
  </w:abstractNum>
  <w:abstractNum w:abstractNumId="2">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EF546C"/>
    <w:multiLevelType w:val="hybridMultilevel"/>
    <w:tmpl w:val="4F2A6608"/>
    <w:lvl w:ilvl="0" w:tplc="1714D4E0">
      <w:start w:val="2"/>
      <w:numFmt w:val="decimal"/>
      <w:pStyle w:val="1-1"/>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856D89"/>
    <w:multiLevelType w:val="hybridMultilevel"/>
    <w:tmpl w:val="92F0905E"/>
    <w:lvl w:ilvl="0" w:tplc="33FA86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85C5E17"/>
    <w:multiLevelType w:val="singleLevel"/>
    <w:tmpl w:val="A65C979C"/>
    <w:lvl w:ilvl="0">
      <w:start w:val="1"/>
      <w:numFmt w:val="decimal"/>
      <w:lvlText w:val="%1."/>
      <w:lvlJc w:val="left"/>
      <w:pPr>
        <w:tabs>
          <w:tab w:val="num" w:pos="720"/>
        </w:tabs>
        <w:ind w:left="720" w:hanging="720"/>
      </w:pPr>
      <w:rPr>
        <w:rFonts w:hint="default"/>
      </w:rPr>
    </w:lvl>
  </w:abstractNum>
  <w:num w:numId="1">
    <w:abstractNumId w:val="4"/>
  </w:num>
  <w:num w:numId="2">
    <w:abstractNumId w:val="6"/>
  </w:num>
  <w:num w:numId="3">
    <w:abstractNumId w:val="5"/>
  </w:num>
  <w:num w:numId="4">
    <w:abstractNumId w:val="2"/>
  </w:num>
  <w:num w:numId="5">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6">
    <w:abstractNumId w:val="7"/>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5C"/>
    <w:rsid w:val="00003761"/>
    <w:rsid w:val="00015D65"/>
    <w:rsid w:val="00031730"/>
    <w:rsid w:val="00033C75"/>
    <w:rsid w:val="000348B3"/>
    <w:rsid w:val="000456EC"/>
    <w:rsid w:val="00056FC8"/>
    <w:rsid w:val="000614E4"/>
    <w:rsid w:val="00067684"/>
    <w:rsid w:val="00067E38"/>
    <w:rsid w:val="00090A57"/>
    <w:rsid w:val="00092592"/>
    <w:rsid w:val="000A117B"/>
    <w:rsid w:val="000B22BF"/>
    <w:rsid w:val="000C52E8"/>
    <w:rsid w:val="000E30E8"/>
    <w:rsid w:val="00100455"/>
    <w:rsid w:val="00101551"/>
    <w:rsid w:val="001142A5"/>
    <w:rsid w:val="001201B0"/>
    <w:rsid w:val="001405B9"/>
    <w:rsid w:val="00143DFB"/>
    <w:rsid w:val="00152C88"/>
    <w:rsid w:val="001A465D"/>
    <w:rsid w:val="001E40E5"/>
    <w:rsid w:val="001E4AA8"/>
    <w:rsid w:val="002078E8"/>
    <w:rsid w:val="0026611E"/>
    <w:rsid w:val="00283042"/>
    <w:rsid w:val="00284D53"/>
    <w:rsid w:val="002871BF"/>
    <w:rsid w:val="002A26D6"/>
    <w:rsid w:val="002A270F"/>
    <w:rsid w:val="002E68F5"/>
    <w:rsid w:val="0031262F"/>
    <w:rsid w:val="00387727"/>
    <w:rsid w:val="003A1F9D"/>
    <w:rsid w:val="003A40B6"/>
    <w:rsid w:val="003B3F07"/>
    <w:rsid w:val="003C192E"/>
    <w:rsid w:val="003C5F1B"/>
    <w:rsid w:val="003D06CA"/>
    <w:rsid w:val="004145DA"/>
    <w:rsid w:val="004459CE"/>
    <w:rsid w:val="00501C28"/>
    <w:rsid w:val="005045CF"/>
    <w:rsid w:val="00504B42"/>
    <w:rsid w:val="00523291"/>
    <w:rsid w:val="00543059"/>
    <w:rsid w:val="00550117"/>
    <w:rsid w:val="00554C84"/>
    <w:rsid w:val="00592BBE"/>
    <w:rsid w:val="005B2474"/>
    <w:rsid w:val="005C3147"/>
    <w:rsid w:val="005D0FC6"/>
    <w:rsid w:val="005D2F2F"/>
    <w:rsid w:val="005E5862"/>
    <w:rsid w:val="005F61C3"/>
    <w:rsid w:val="0063435F"/>
    <w:rsid w:val="0066420B"/>
    <w:rsid w:val="00683C4B"/>
    <w:rsid w:val="00692DB8"/>
    <w:rsid w:val="006C0FB8"/>
    <w:rsid w:val="006F5209"/>
    <w:rsid w:val="00701D57"/>
    <w:rsid w:val="00726CE3"/>
    <w:rsid w:val="00764A39"/>
    <w:rsid w:val="00784F4A"/>
    <w:rsid w:val="00793AC6"/>
    <w:rsid w:val="007E2B80"/>
    <w:rsid w:val="007F0386"/>
    <w:rsid w:val="00801A0E"/>
    <w:rsid w:val="00803E5D"/>
    <w:rsid w:val="0081242E"/>
    <w:rsid w:val="00815884"/>
    <w:rsid w:val="00841825"/>
    <w:rsid w:val="00861B85"/>
    <w:rsid w:val="0086540C"/>
    <w:rsid w:val="00877F5C"/>
    <w:rsid w:val="00912F03"/>
    <w:rsid w:val="00924811"/>
    <w:rsid w:val="00933B7A"/>
    <w:rsid w:val="009C0846"/>
    <w:rsid w:val="009E4D5E"/>
    <w:rsid w:val="009E54CB"/>
    <w:rsid w:val="00A07B46"/>
    <w:rsid w:val="00A174FD"/>
    <w:rsid w:val="00A431DB"/>
    <w:rsid w:val="00A53413"/>
    <w:rsid w:val="00A61A2E"/>
    <w:rsid w:val="00AC0700"/>
    <w:rsid w:val="00AF2944"/>
    <w:rsid w:val="00B02A97"/>
    <w:rsid w:val="00B0743A"/>
    <w:rsid w:val="00B23D7A"/>
    <w:rsid w:val="00B34862"/>
    <w:rsid w:val="00B34EEA"/>
    <w:rsid w:val="00B56A67"/>
    <w:rsid w:val="00BC268C"/>
    <w:rsid w:val="00BF50C4"/>
    <w:rsid w:val="00BF644E"/>
    <w:rsid w:val="00C21E9E"/>
    <w:rsid w:val="00C352AB"/>
    <w:rsid w:val="00C54222"/>
    <w:rsid w:val="00C64EAE"/>
    <w:rsid w:val="00C728E6"/>
    <w:rsid w:val="00C953FB"/>
    <w:rsid w:val="00CC7AA4"/>
    <w:rsid w:val="00CE156C"/>
    <w:rsid w:val="00CE773C"/>
    <w:rsid w:val="00D060EA"/>
    <w:rsid w:val="00D13C5B"/>
    <w:rsid w:val="00D13DCF"/>
    <w:rsid w:val="00D41314"/>
    <w:rsid w:val="00DA03EC"/>
    <w:rsid w:val="00DA22D5"/>
    <w:rsid w:val="00DA7796"/>
    <w:rsid w:val="00E23DDA"/>
    <w:rsid w:val="00E43E2A"/>
    <w:rsid w:val="00E47171"/>
    <w:rsid w:val="00E646FA"/>
    <w:rsid w:val="00E65EED"/>
    <w:rsid w:val="00E66069"/>
    <w:rsid w:val="00E73C1F"/>
    <w:rsid w:val="00E9260C"/>
    <w:rsid w:val="00EA3C38"/>
    <w:rsid w:val="00EB1DD2"/>
    <w:rsid w:val="00EB4053"/>
    <w:rsid w:val="00EB58A6"/>
    <w:rsid w:val="00EC286E"/>
    <w:rsid w:val="00EC2D7B"/>
    <w:rsid w:val="00EE786D"/>
    <w:rsid w:val="00F15865"/>
    <w:rsid w:val="00F275DD"/>
    <w:rsid w:val="00F30240"/>
    <w:rsid w:val="00F7183D"/>
    <w:rsid w:val="00F72D70"/>
    <w:rsid w:val="00F83874"/>
    <w:rsid w:val="00FB21D6"/>
    <w:rsid w:val="00FB476D"/>
    <w:rsid w:val="00FD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03D96FE5-62B5-4DD5-8FDD-730568B0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F5C"/>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E2B80"/>
    <w:pPr>
      <w:ind w:left="720"/>
      <w:contextualSpacing/>
    </w:pPr>
    <w:rPr>
      <w:rFonts w:ascii="Calibri" w:eastAsia="Calibri" w:hAnsi="Calibri"/>
      <w:sz w:val="22"/>
      <w:szCs w:val="22"/>
    </w:rPr>
  </w:style>
  <w:style w:type="paragraph" w:styleId="BodyText">
    <w:name w:val="Body Text"/>
    <w:basedOn w:val="Normal"/>
    <w:link w:val="BodyTextChar"/>
    <w:uiPriority w:val="1"/>
    <w:qFormat/>
    <w:rsid w:val="007E2B80"/>
    <w:pPr>
      <w:widowControl w:val="0"/>
      <w:ind w:left="400"/>
    </w:pPr>
    <w:rPr>
      <w:rFonts w:ascii="Arial" w:eastAsia="Arial" w:hAnsi="Arial" w:cstheme="minorBidi"/>
      <w:sz w:val="23"/>
      <w:szCs w:val="23"/>
    </w:rPr>
  </w:style>
  <w:style w:type="character" w:customStyle="1" w:styleId="BodyTextChar">
    <w:name w:val="Body Text Char"/>
    <w:basedOn w:val="DefaultParagraphFont"/>
    <w:link w:val="BodyText"/>
    <w:uiPriority w:val="1"/>
    <w:rsid w:val="007E2B80"/>
    <w:rPr>
      <w:rFonts w:ascii="Arial" w:eastAsia="Arial" w:hAnsi="Arial"/>
      <w:sz w:val="23"/>
      <w:szCs w:val="23"/>
    </w:rPr>
  </w:style>
  <w:style w:type="paragraph" w:customStyle="1" w:styleId="1-1">
    <w:name w:val="1-1"/>
    <w:basedOn w:val="Normal"/>
    <w:rsid w:val="000B22BF"/>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paragraph" w:customStyle="1" w:styleId="msolistparagraph0">
    <w:name w:val="msolistparagraph"/>
    <w:basedOn w:val="Normal"/>
    <w:rsid w:val="00EC2D7B"/>
    <w:pPr>
      <w:ind w:left="720"/>
    </w:pPr>
    <w:rPr>
      <w:rFonts w:ascii="Calibri" w:hAnsi="Calibri"/>
      <w:sz w:val="22"/>
      <w:szCs w:val="22"/>
    </w:rPr>
  </w:style>
  <w:style w:type="table" w:styleId="TableGrid">
    <w:name w:val="Table Grid"/>
    <w:basedOn w:val="TableNormal"/>
    <w:uiPriority w:val="39"/>
    <w:rsid w:val="00B34EE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FD1528"/>
    <w:pPr>
      <w:spacing w:after="120"/>
      <w:ind w:left="360"/>
    </w:pPr>
  </w:style>
  <w:style w:type="character" w:customStyle="1" w:styleId="BodyTextIndentChar">
    <w:name w:val="Body Text Indent Char"/>
    <w:basedOn w:val="DefaultParagraphFont"/>
    <w:link w:val="BodyTextIndent"/>
    <w:uiPriority w:val="99"/>
    <w:semiHidden/>
    <w:rsid w:val="00FD1528"/>
    <w:rPr>
      <w:rFonts w:ascii="Times New Roman" w:eastAsia="Times New Roman" w:hAnsi="Times New Roman" w:cs="Times New Roman"/>
      <w:sz w:val="24"/>
      <w:szCs w:val="24"/>
    </w:rPr>
  </w:style>
  <w:style w:type="character" w:customStyle="1" w:styleId="CharacterStyle1">
    <w:name w:val="Character Style 1"/>
    <w:rsid w:val="00C21E9E"/>
    <w:rPr>
      <w:rFonts w:ascii="Garamond" w:hAnsi="Garamond"/>
      <w:sz w:val="24"/>
    </w:rPr>
  </w:style>
  <w:style w:type="paragraph" w:styleId="Header">
    <w:name w:val="header"/>
    <w:basedOn w:val="Normal"/>
    <w:link w:val="HeaderChar"/>
    <w:uiPriority w:val="99"/>
    <w:unhideWhenUsed/>
    <w:rsid w:val="00C953FB"/>
    <w:pPr>
      <w:tabs>
        <w:tab w:val="center" w:pos="4680"/>
        <w:tab w:val="right" w:pos="9360"/>
      </w:tabs>
    </w:pPr>
  </w:style>
  <w:style w:type="character" w:customStyle="1" w:styleId="HeaderChar">
    <w:name w:val="Header Char"/>
    <w:basedOn w:val="DefaultParagraphFont"/>
    <w:link w:val="Header"/>
    <w:uiPriority w:val="99"/>
    <w:rsid w:val="00C953F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53FB"/>
    <w:pPr>
      <w:tabs>
        <w:tab w:val="center" w:pos="4680"/>
        <w:tab w:val="right" w:pos="9360"/>
      </w:tabs>
    </w:pPr>
  </w:style>
  <w:style w:type="character" w:customStyle="1" w:styleId="FooterChar">
    <w:name w:val="Footer Char"/>
    <w:basedOn w:val="DefaultParagraphFont"/>
    <w:link w:val="Footer"/>
    <w:uiPriority w:val="99"/>
    <w:rsid w:val="00C953F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2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1E"/>
    <w:rsid w:val="00653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B61F7A655E4891975128F4258300D4">
    <w:name w:val="E4B61F7A655E4891975128F4258300D4"/>
    <w:rsid w:val="0065311E"/>
  </w:style>
  <w:style w:type="paragraph" w:customStyle="1" w:styleId="2617496D7DD24B73902FBE6A3316450D">
    <w:name w:val="2617496D7DD24B73902FBE6A3316450D"/>
    <w:rsid w:val="006531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1328</TotalTime>
  <Pages>36</Pages>
  <Words>19520</Words>
  <Characters>111268</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May 17, 2016 </vt:lpstr>
    </vt:vector>
  </TitlesOfParts>
  <Company>Microsoft</Company>
  <LinksUpToDate>false</LinksUpToDate>
  <CharactersWithSpaces>130527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17, 2016 </dc:title>
  <dc:subject/>
  <dc:creator>Joe Bodek</dc:creator>
  <cp:keywords/>
  <dc:description/>
  <cp:lastModifiedBy>Paula Salerno</cp:lastModifiedBy>
  <cp:revision>108</cp:revision>
  <cp:lastPrinted>2017-01-20T16:07:00Z</cp:lastPrinted>
  <dcterms:created xsi:type="dcterms:W3CDTF">2016-06-07T17:22:00Z</dcterms:created>
  <dcterms:modified xsi:type="dcterms:W3CDTF">2017-01-20T16:27:00Z</dcterms:modified>
</cp:coreProperties>
</file>